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0D" w:rsidRPr="006F4E80" w:rsidRDefault="009C380D" w:rsidP="009C38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4E8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5E5533" wp14:editId="38F74990">
            <wp:extent cx="512445" cy="71374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0D" w:rsidRPr="006F4E80" w:rsidRDefault="009C380D" w:rsidP="009C3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E80">
        <w:rPr>
          <w:rFonts w:ascii="Times New Roman" w:hAnsi="Times New Roman"/>
          <w:b/>
          <w:sz w:val="28"/>
          <w:szCs w:val="28"/>
          <w:lang w:eastAsia="ru-RU"/>
        </w:rPr>
        <w:t>У К Р А Ї Н А</w:t>
      </w:r>
    </w:p>
    <w:p w:rsidR="009C380D" w:rsidRPr="006F4E80" w:rsidRDefault="009C380D" w:rsidP="009C380D">
      <w:pPr>
        <w:keepNext/>
        <w:spacing w:after="0" w:line="240" w:lineRule="auto"/>
        <w:jc w:val="center"/>
        <w:outlineLvl w:val="4"/>
        <w:rPr>
          <w:rFonts w:ascii="NTTimes/Cyrillic" w:hAnsi="NTTimes/Cyrillic"/>
          <w:sz w:val="32"/>
          <w:szCs w:val="28"/>
        </w:rPr>
      </w:pPr>
      <w:r w:rsidRPr="006F4E80">
        <w:rPr>
          <w:rFonts w:ascii="NTTimes/Cyrillic" w:hAnsi="NTTimes/Cyrillic"/>
          <w:sz w:val="32"/>
          <w:szCs w:val="28"/>
        </w:rPr>
        <w:t>Чернівецька міська рада</w:t>
      </w:r>
    </w:p>
    <w:p w:rsidR="009C380D" w:rsidRPr="006F4E80" w:rsidRDefault="009C380D" w:rsidP="009C380D">
      <w:pPr>
        <w:keepNext/>
        <w:spacing w:after="0" w:line="240" w:lineRule="auto"/>
        <w:ind w:left="180"/>
        <w:jc w:val="center"/>
        <w:outlineLvl w:val="0"/>
        <w:rPr>
          <w:rFonts w:ascii="Times New Roman" w:hAnsi="Times New Roman"/>
          <w:sz w:val="28"/>
          <w:szCs w:val="28"/>
        </w:rPr>
      </w:pPr>
      <w:r w:rsidRPr="006F4E8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CDF075" wp14:editId="548E757F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6221095" cy="0"/>
                <wp:effectExtent l="22860" t="18415" r="23495" b="196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818E3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4W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FoS&#10;DhYTAgAAKQQAAA4AAAAAAAAAAAAAAAAALgIAAGRycy9lMm9Eb2MueG1sUEsBAi0AFAAGAAgAAAAh&#10;ALxcnTvdAAAACQEAAA8AAAAAAAAAAAAAAAAAbQQAAGRycy9kb3ducmV2LnhtbFBLBQYAAAAABAAE&#10;APMAAAB3BQAAAAA=&#10;" o:allowincell="f" strokeweight="2.25pt"/>
            </w:pict>
          </mc:Fallback>
        </mc:AlternateContent>
      </w:r>
      <w:r w:rsidRPr="006F4E80">
        <w:rPr>
          <w:rFonts w:ascii="Times New Roman" w:hAnsi="Times New Roman"/>
          <w:sz w:val="36"/>
          <w:szCs w:val="28"/>
        </w:rPr>
        <w:t xml:space="preserve">У П Р А В Л I Н </w:t>
      </w:r>
      <w:proofErr w:type="spellStart"/>
      <w:r w:rsidRPr="006F4E80">
        <w:rPr>
          <w:rFonts w:ascii="Times New Roman" w:hAnsi="Times New Roman"/>
          <w:sz w:val="36"/>
          <w:szCs w:val="28"/>
        </w:rPr>
        <w:t>Н</w:t>
      </w:r>
      <w:proofErr w:type="spellEnd"/>
      <w:r w:rsidRPr="006F4E80">
        <w:rPr>
          <w:rFonts w:ascii="Times New Roman" w:hAnsi="Times New Roman"/>
          <w:sz w:val="36"/>
          <w:szCs w:val="28"/>
        </w:rPr>
        <w:t xml:space="preserve"> Я   О С В I Т И</w:t>
      </w:r>
    </w:p>
    <w:p w:rsidR="009C380D" w:rsidRPr="006F4E80" w:rsidRDefault="009C380D" w:rsidP="009C380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F4E80">
        <w:rPr>
          <w:rFonts w:ascii="Times New Roman" w:hAnsi="Times New Roman"/>
          <w:sz w:val="20"/>
          <w:szCs w:val="20"/>
          <w:lang w:eastAsia="ru-RU"/>
        </w:rPr>
        <w:t xml:space="preserve">вул. Героїв Майдану, 176, </w:t>
      </w:r>
      <w:proofErr w:type="spellStart"/>
      <w:r w:rsidRPr="006F4E80">
        <w:rPr>
          <w:rFonts w:ascii="Times New Roman" w:hAnsi="Times New Roman"/>
          <w:sz w:val="20"/>
          <w:szCs w:val="20"/>
          <w:lang w:eastAsia="ru-RU"/>
        </w:rPr>
        <w:t>м.Чернівці</w:t>
      </w:r>
      <w:proofErr w:type="spellEnd"/>
      <w:r w:rsidRPr="006F4E80">
        <w:rPr>
          <w:rFonts w:ascii="Times New Roman" w:hAnsi="Times New Roman"/>
          <w:sz w:val="20"/>
          <w:szCs w:val="20"/>
          <w:lang w:eastAsia="ru-RU"/>
        </w:rPr>
        <w:t xml:space="preserve">, 58029 </w:t>
      </w:r>
      <w:proofErr w:type="spellStart"/>
      <w:r w:rsidRPr="006F4E80">
        <w:rPr>
          <w:rFonts w:ascii="Times New Roman" w:hAnsi="Times New Roman"/>
          <w:sz w:val="20"/>
          <w:szCs w:val="20"/>
          <w:lang w:eastAsia="ru-RU"/>
        </w:rPr>
        <w:t>тел</w:t>
      </w:r>
      <w:proofErr w:type="spellEnd"/>
      <w:r w:rsidRPr="006F4E80">
        <w:rPr>
          <w:rFonts w:ascii="Times New Roman" w:hAnsi="Times New Roman"/>
          <w:sz w:val="20"/>
          <w:szCs w:val="20"/>
          <w:lang w:eastAsia="ru-RU"/>
        </w:rPr>
        <w:t xml:space="preserve">./факс (0372) 53-30-87,  </w:t>
      </w:r>
    </w:p>
    <w:p w:rsidR="009C380D" w:rsidRPr="006F4E80" w:rsidRDefault="009C380D" w:rsidP="009C380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F4E80">
        <w:rPr>
          <w:rFonts w:ascii="Times New Roman" w:hAnsi="Times New Roman"/>
          <w:sz w:val="20"/>
          <w:szCs w:val="20"/>
          <w:lang w:eastAsia="ru-RU"/>
        </w:rPr>
        <w:t>E-</w:t>
      </w:r>
      <w:proofErr w:type="spellStart"/>
      <w:r w:rsidRPr="006F4E80">
        <w:rPr>
          <w:rFonts w:ascii="Times New Roman" w:hAnsi="Times New Roman"/>
          <w:sz w:val="20"/>
          <w:szCs w:val="20"/>
          <w:lang w:eastAsia="ru-RU"/>
        </w:rPr>
        <w:t>mail</w:t>
      </w:r>
      <w:proofErr w:type="spellEnd"/>
      <w:r w:rsidRPr="006F4E80">
        <w:rPr>
          <w:rFonts w:ascii="Times New Roman" w:hAnsi="Times New Roman"/>
          <w:sz w:val="20"/>
          <w:szCs w:val="20"/>
          <w:lang w:eastAsia="ru-RU"/>
        </w:rPr>
        <w:t xml:space="preserve">: </w:t>
      </w:r>
      <w:hyperlink r:id="rId6" w:history="1">
        <w:r w:rsidRPr="006F4E80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osvitacv@gmail.com</w:t>
        </w:r>
      </w:hyperlink>
      <w:r w:rsidRPr="006F4E80">
        <w:rPr>
          <w:rFonts w:ascii="Times New Roman" w:hAnsi="Times New Roman"/>
          <w:sz w:val="20"/>
          <w:szCs w:val="20"/>
          <w:lang w:eastAsia="ru-RU"/>
        </w:rPr>
        <w:t xml:space="preserve">  Код ЄДРПОУ №02147345</w:t>
      </w:r>
    </w:p>
    <w:p w:rsidR="00F30EAD" w:rsidRPr="006F4E80" w:rsidRDefault="00F30EAD" w:rsidP="009C380D">
      <w:pPr>
        <w:jc w:val="center"/>
      </w:pPr>
    </w:p>
    <w:p w:rsidR="009C380D" w:rsidRPr="006F4E80" w:rsidRDefault="009C380D" w:rsidP="009C380D">
      <w:pPr>
        <w:jc w:val="center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>НАКАЗ</w:t>
      </w:r>
    </w:p>
    <w:p w:rsidR="009C380D" w:rsidRPr="006F4E80" w:rsidRDefault="009C380D" w:rsidP="009C380D">
      <w:pPr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>2</w:t>
      </w:r>
      <w:r w:rsidR="007B6588" w:rsidRPr="006F4E80">
        <w:rPr>
          <w:rFonts w:ascii="Times New Roman" w:hAnsi="Times New Roman"/>
          <w:b/>
          <w:sz w:val="28"/>
          <w:szCs w:val="28"/>
        </w:rPr>
        <w:t>3</w:t>
      </w:r>
      <w:r w:rsidRPr="006F4E80">
        <w:rPr>
          <w:rFonts w:ascii="Times New Roman" w:hAnsi="Times New Roman"/>
          <w:b/>
          <w:sz w:val="28"/>
          <w:szCs w:val="28"/>
        </w:rPr>
        <w:t xml:space="preserve">.05.2017                                                                                      </w:t>
      </w:r>
      <w:r w:rsidR="007B6588" w:rsidRPr="006F4E80">
        <w:rPr>
          <w:rFonts w:ascii="Times New Roman" w:hAnsi="Times New Roman"/>
          <w:b/>
          <w:sz w:val="28"/>
          <w:szCs w:val="28"/>
        </w:rPr>
        <w:t xml:space="preserve">           </w:t>
      </w:r>
      <w:r w:rsidRPr="006F4E80">
        <w:rPr>
          <w:rFonts w:ascii="Times New Roman" w:hAnsi="Times New Roman"/>
          <w:b/>
          <w:sz w:val="28"/>
          <w:szCs w:val="28"/>
        </w:rPr>
        <w:t>№</w:t>
      </w:r>
      <w:r w:rsidR="007B6588" w:rsidRPr="006F4E80">
        <w:rPr>
          <w:rFonts w:ascii="Times New Roman" w:hAnsi="Times New Roman"/>
          <w:b/>
          <w:sz w:val="28"/>
          <w:szCs w:val="28"/>
        </w:rPr>
        <w:t xml:space="preserve"> 221</w:t>
      </w:r>
    </w:p>
    <w:p w:rsidR="009C380D" w:rsidRPr="006F4E80" w:rsidRDefault="009C380D" w:rsidP="009C38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>Про організацію роботи пункту перевірки</w:t>
      </w:r>
    </w:p>
    <w:p w:rsidR="009C380D" w:rsidRPr="006F4E80" w:rsidRDefault="009C380D" w:rsidP="009C38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 xml:space="preserve">завдань відкритої форми з розгорнутою </w:t>
      </w:r>
    </w:p>
    <w:p w:rsidR="009C380D" w:rsidRPr="006F4E80" w:rsidRDefault="009C380D" w:rsidP="009C38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>відповіддю, виконаних на бланках типу Б,</w:t>
      </w:r>
    </w:p>
    <w:p w:rsidR="009C380D" w:rsidRPr="006F4E80" w:rsidRDefault="009C380D" w:rsidP="009C38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>з англійської мови</w:t>
      </w:r>
    </w:p>
    <w:p w:rsidR="009C380D" w:rsidRPr="006F4E80" w:rsidRDefault="009C380D" w:rsidP="009C38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380D" w:rsidRPr="006F4E80" w:rsidRDefault="009C380D" w:rsidP="009C38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5273" w:rsidRPr="006F4E80" w:rsidRDefault="001172B2" w:rsidP="00117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E80">
        <w:rPr>
          <w:rFonts w:ascii="Times New Roman" w:hAnsi="Times New Roman"/>
          <w:sz w:val="28"/>
          <w:szCs w:val="28"/>
        </w:rPr>
        <w:t xml:space="preserve">               </w:t>
      </w:r>
      <w:r w:rsidR="009C380D" w:rsidRPr="006F4E80">
        <w:rPr>
          <w:rFonts w:ascii="Times New Roman" w:hAnsi="Times New Roman"/>
          <w:sz w:val="28"/>
          <w:szCs w:val="28"/>
        </w:rPr>
        <w:t>Відповідно до Порядку проведення зовнішнього незалежного оцінювання результатів навчання, здобутих на основі загальної середньої освіти, затвердженого наказом Міністерства освіти і науки України від 10 січня 2017 № 25, календарного плану підготовки та проведення в 2017 році зовнішнього незалежного оцінювання результатів навчання, здобутих на основі повної загальної середньої освіти, затвердженого наказом Міністерс</w:t>
      </w:r>
      <w:r w:rsidR="0086420F" w:rsidRPr="006F4E80">
        <w:rPr>
          <w:rFonts w:ascii="Times New Roman" w:hAnsi="Times New Roman"/>
          <w:sz w:val="28"/>
          <w:szCs w:val="28"/>
        </w:rPr>
        <w:t>т</w:t>
      </w:r>
      <w:r w:rsidR="009C380D" w:rsidRPr="006F4E80">
        <w:rPr>
          <w:rFonts w:ascii="Times New Roman" w:hAnsi="Times New Roman"/>
          <w:sz w:val="28"/>
          <w:szCs w:val="28"/>
        </w:rPr>
        <w:t>ва освіти і науки України від 31 серпня 2016 року № 1055</w:t>
      </w:r>
      <w:r w:rsidR="00BB0A66" w:rsidRPr="006F4E80">
        <w:rPr>
          <w:rFonts w:ascii="Times New Roman" w:hAnsi="Times New Roman"/>
          <w:sz w:val="28"/>
          <w:szCs w:val="28"/>
        </w:rPr>
        <w:t>, наказу Українського центру оцінювання якості освіти «Про пе</w:t>
      </w:r>
      <w:r w:rsidR="0086420F" w:rsidRPr="006F4E80">
        <w:rPr>
          <w:rFonts w:ascii="Times New Roman" w:hAnsi="Times New Roman"/>
          <w:sz w:val="28"/>
          <w:szCs w:val="28"/>
        </w:rPr>
        <w:t>р</w:t>
      </w:r>
      <w:r w:rsidR="00BB0A66" w:rsidRPr="006F4E80">
        <w:rPr>
          <w:rFonts w:ascii="Times New Roman" w:hAnsi="Times New Roman"/>
          <w:sz w:val="28"/>
          <w:szCs w:val="28"/>
        </w:rPr>
        <w:t>евірку виконання</w:t>
      </w:r>
      <w:r w:rsidR="0086420F" w:rsidRPr="006F4E80">
        <w:rPr>
          <w:rFonts w:ascii="Times New Roman" w:hAnsi="Times New Roman"/>
          <w:sz w:val="28"/>
          <w:szCs w:val="28"/>
        </w:rPr>
        <w:t xml:space="preserve"> </w:t>
      </w:r>
      <w:r w:rsidR="00BB0A66" w:rsidRPr="006F4E80">
        <w:rPr>
          <w:rFonts w:ascii="Times New Roman" w:hAnsi="Times New Roman"/>
          <w:sz w:val="28"/>
          <w:szCs w:val="28"/>
        </w:rPr>
        <w:t>завдань відкритої форми з розгорнутою відповіддю в 2017 році» від 07 бе</w:t>
      </w:r>
      <w:r w:rsidR="0086420F" w:rsidRPr="006F4E80">
        <w:rPr>
          <w:rFonts w:ascii="Times New Roman" w:hAnsi="Times New Roman"/>
          <w:sz w:val="28"/>
          <w:szCs w:val="28"/>
        </w:rPr>
        <w:t>р</w:t>
      </w:r>
      <w:r w:rsidR="00BB0A66" w:rsidRPr="006F4E80">
        <w:rPr>
          <w:rFonts w:ascii="Times New Roman" w:hAnsi="Times New Roman"/>
          <w:sz w:val="28"/>
          <w:szCs w:val="28"/>
        </w:rPr>
        <w:t>езня 2017 року № 45</w:t>
      </w:r>
      <w:r w:rsidR="0086420F" w:rsidRPr="006F4E80">
        <w:rPr>
          <w:rFonts w:ascii="Times New Roman" w:hAnsi="Times New Roman"/>
          <w:sz w:val="28"/>
          <w:szCs w:val="28"/>
        </w:rPr>
        <w:t>,</w:t>
      </w:r>
      <w:r w:rsidR="00BB0A66" w:rsidRPr="006F4E80">
        <w:rPr>
          <w:rFonts w:ascii="Times New Roman" w:hAnsi="Times New Roman"/>
          <w:sz w:val="28"/>
          <w:szCs w:val="28"/>
        </w:rPr>
        <w:t xml:space="preserve"> спільного наказу Департаменту освіти і науки Чернівецької обласної державної адміністрації та Івано-Франківського регіонального центру оцінювання якості освіти від 10 травня 2017 року № 238/37-ОД, з метою організованого проведення перевірки виконання завдань відкритої форми з розгорнутою відповіддю </w:t>
      </w:r>
      <w:r w:rsidR="005C5273" w:rsidRPr="006F4E80">
        <w:rPr>
          <w:rFonts w:ascii="Times New Roman" w:hAnsi="Times New Roman"/>
          <w:sz w:val="28"/>
          <w:szCs w:val="28"/>
        </w:rPr>
        <w:t>з англійської мови в 2017 році</w:t>
      </w:r>
    </w:p>
    <w:p w:rsidR="005C5273" w:rsidRPr="006F4E80" w:rsidRDefault="005C5273" w:rsidP="009C3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273" w:rsidRPr="006F4E80" w:rsidRDefault="005C5273" w:rsidP="009C38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>НАКАЗУЮ:</w:t>
      </w:r>
    </w:p>
    <w:p w:rsidR="005C5273" w:rsidRPr="006F4E80" w:rsidRDefault="005C5273" w:rsidP="001172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E80">
        <w:rPr>
          <w:rFonts w:ascii="Times New Roman" w:hAnsi="Times New Roman"/>
          <w:sz w:val="28"/>
          <w:szCs w:val="28"/>
        </w:rPr>
        <w:t>Директору Чернівецької загальноосвітньої школи І-ІІІ ступеня № 5 Жуковській С.В. забезпечити належні умови організації роботи закладу як пункту перевірки завдань відкритої форми з розгорнутою відповіддю, виконаних на бланках типу Б</w:t>
      </w:r>
      <w:r w:rsidR="0086420F" w:rsidRPr="006F4E80">
        <w:rPr>
          <w:rFonts w:ascii="Times New Roman" w:hAnsi="Times New Roman"/>
          <w:sz w:val="28"/>
          <w:szCs w:val="28"/>
        </w:rPr>
        <w:t>,</w:t>
      </w:r>
      <w:r w:rsidRPr="006F4E80">
        <w:rPr>
          <w:rFonts w:ascii="Times New Roman" w:hAnsi="Times New Roman"/>
          <w:sz w:val="28"/>
          <w:szCs w:val="28"/>
        </w:rPr>
        <w:t xml:space="preserve"> з англійської мови.</w:t>
      </w:r>
    </w:p>
    <w:p w:rsidR="00C7013B" w:rsidRPr="006F4E80" w:rsidRDefault="005C5273" w:rsidP="001172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E80">
        <w:rPr>
          <w:rFonts w:ascii="Times New Roman" w:hAnsi="Times New Roman"/>
          <w:sz w:val="28"/>
          <w:szCs w:val="28"/>
        </w:rPr>
        <w:t xml:space="preserve">Направити з </w:t>
      </w:r>
      <w:r w:rsidRPr="006F4E80">
        <w:rPr>
          <w:rFonts w:ascii="Times New Roman" w:hAnsi="Times New Roman"/>
          <w:b/>
          <w:sz w:val="28"/>
          <w:szCs w:val="28"/>
        </w:rPr>
        <w:t>01 по 07 червня 2017 року</w:t>
      </w:r>
      <w:r w:rsidRPr="006F4E80">
        <w:rPr>
          <w:rFonts w:ascii="Times New Roman" w:hAnsi="Times New Roman"/>
          <w:sz w:val="28"/>
          <w:szCs w:val="28"/>
        </w:rPr>
        <w:t xml:space="preserve"> персонал пункту перевірки завдань відкритої форми з розгорнутою відповіддю, виконаних на бланках типу Б з англійської мови, на базі </w:t>
      </w:r>
      <w:r w:rsidR="006F4E80" w:rsidRPr="006F4E80">
        <w:rPr>
          <w:rFonts w:ascii="Times New Roman" w:hAnsi="Times New Roman"/>
          <w:sz w:val="28"/>
          <w:szCs w:val="28"/>
        </w:rPr>
        <w:t>Чернівецької</w:t>
      </w:r>
      <w:r w:rsidRPr="006F4E80">
        <w:rPr>
          <w:rFonts w:ascii="Times New Roman" w:hAnsi="Times New Roman"/>
          <w:sz w:val="28"/>
          <w:szCs w:val="28"/>
        </w:rPr>
        <w:t xml:space="preserve"> загальноосвітньої школи І-ІІІ ступенів № 5</w:t>
      </w:r>
      <w:r w:rsidR="00C7013B" w:rsidRPr="006F4E80">
        <w:rPr>
          <w:rFonts w:ascii="Times New Roman" w:hAnsi="Times New Roman"/>
          <w:sz w:val="28"/>
          <w:szCs w:val="28"/>
        </w:rPr>
        <w:t xml:space="preserve"> відповідно до списку, що додається.</w:t>
      </w:r>
    </w:p>
    <w:p w:rsidR="00C7013B" w:rsidRPr="006F4E80" w:rsidRDefault="00C7013B" w:rsidP="001172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E80">
        <w:rPr>
          <w:rFonts w:ascii="Times New Roman" w:hAnsi="Times New Roman"/>
          <w:sz w:val="28"/>
          <w:szCs w:val="28"/>
        </w:rPr>
        <w:lastRenderedPageBreak/>
        <w:t>Адміністраціям загальноосвітніх навчальних закладів:</w:t>
      </w:r>
    </w:p>
    <w:p w:rsidR="00C7013B" w:rsidRPr="006F4E80" w:rsidRDefault="00C7013B" w:rsidP="001172B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E80">
        <w:rPr>
          <w:rFonts w:ascii="Times New Roman" w:hAnsi="Times New Roman"/>
          <w:sz w:val="28"/>
          <w:szCs w:val="28"/>
        </w:rPr>
        <w:t xml:space="preserve">Забезпечити явку вчителів англійської мови </w:t>
      </w:r>
      <w:r w:rsidRPr="006F4E80">
        <w:rPr>
          <w:rFonts w:ascii="Times New Roman" w:hAnsi="Times New Roman"/>
          <w:b/>
          <w:sz w:val="28"/>
          <w:szCs w:val="28"/>
        </w:rPr>
        <w:t>01 червня 2017 року на 13.00</w:t>
      </w:r>
      <w:r w:rsidR="009C380D" w:rsidRPr="006F4E80">
        <w:rPr>
          <w:rFonts w:ascii="Times New Roman" w:hAnsi="Times New Roman"/>
          <w:b/>
          <w:sz w:val="28"/>
          <w:szCs w:val="28"/>
        </w:rPr>
        <w:t xml:space="preserve"> </w:t>
      </w:r>
      <w:r w:rsidRPr="006F4E80">
        <w:rPr>
          <w:rFonts w:ascii="Times New Roman" w:hAnsi="Times New Roman"/>
          <w:b/>
          <w:sz w:val="28"/>
          <w:szCs w:val="28"/>
        </w:rPr>
        <w:t>в Чернівецьку ЗОШ № 5</w:t>
      </w:r>
      <w:r w:rsidRPr="006F4E80">
        <w:rPr>
          <w:rFonts w:ascii="Times New Roman" w:hAnsi="Times New Roman"/>
          <w:sz w:val="28"/>
          <w:szCs w:val="28"/>
        </w:rPr>
        <w:t>, пункт перевірки завдань, відповідно до поданого списку.</w:t>
      </w:r>
    </w:p>
    <w:p w:rsidR="009C380D" w:rsidRPr="006F4E80" w:rsidRDefault="00C7013B" w:rsidP="001172B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4E80">
        <w:rPr>
          <w:rFonts w:ascii="Times New Roman" w:hAnsi="Times New Roman"/>
          <w:sz w:val="28"/>
          <w:szCs w:val="28"/>
        </w:rPr>
        <w:t>Внести</w:t>
      </w:r>
      <w:proofErr w:type="spellEnd"/>
      <w:r w:rsidRPr="006F4E80">
        <w:rPr>
          <w:rFonts w:ascii="Times New Roman" w:hAnsi="Times New Roman"/>
          <w:sz w:val="28"/>
          <w:szCs w:val="28"/>
        </w:rPr>
        <w:t xml:space="preserve"> зміни до графіка роботи учителів англійської мови, задіяних у роботі пункту перевірки завдань відкритої форми з розгорнутою відповіддю, на час участі у перевірці.</w:t>
      </w:r>
    </w:p>
    <w:p w:rsidR="00C7013B" w:rsidRPr="006F4E80" w:rsidRDefault="00C7013B" w:rsidP="001172B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E80">
        <w:rPr>
          <w:rFonts w:ascii="Times New Roman" w:hAnsi="Times New Roman"/>
          <w:sz w:val="28"/>
          <w:szCs w:val="28"/>
        </w:rPr>
        <w:t>Начальнику відділу бухгалтерського обліку та звітності, правового забезпечення та кадрових питань</w:t>
      </w:r>
      <w:r w:rsidR="003723DB" w:rsidRPr="006F4E80">
        <w:rPr>
          <w:rFonts w:ascii="Times New Roman" w:hAnsi="Times New Roman"/>
          <w:sz w:val="28"/>
          <w:szCs w:val="28"/>
        </w:rPr>
        <w:t xml:space="preserve"> управління освіти Чернівецької міської ради </w:t>
      </w:r>
      <w:proofErr w:type="spellStart"/>
      <w:r w:rsidR="003723DB" w:rsidRPr="006F4E80">
        <w:rPr>
          <w:rFonts w:ascii="Times New Roman" w:hAnsi="Times New Roman"/>
          <w:sz w:val="28"/>
          <w:szCs w:val="28"/>
        </w:rPr>
        <w:t>Пукас</w:t>
      </w:r>
      <w:proofErr w:type="spellEnd"/>
      <w:r w:rsidR="003723DB" w:rsidRPr="006F4E80">
        <w:rPr>
          <w:rFonts w:ascii="Times New Roman" w:hAnsi="Times New Roman"/>
          <w:sz w:val="28"/>
          <w:szCs w:val="28"/>
        </w:rPr>
        <w:t xml:space="preserve"> Н.В. зберегти </w:t>
      </w:r>
      <w:r w:rsidR="006F4E80" w:rsidRPr="006F4E80">
        <w:rPr>
          <w:rFonts w:ascii="Times New Roman" w:hAnsi="Times New Roman"/>
          <w:sz w:val="28"/>
          <w:szCs w:val="28"/>
        </w:rPr>
        <w:t>заробітну</w:t>
      </w:r>
      <w:r w:rsidR="003723DB" w:rsidRPr="006F4E80">
        <w:rPr>
          <w:rFonts w:ascii="Times New Roman" w:hAnsi="Times New Roman"/>
          <w:sz w:val="28"/>
          <w:szCs w:val="28"/>
        </w:rPr>
        <w:t xml:space="preserve"> плату за персоналом пункту перевірки завдань та здійснити оплату за основним місцем роботи.</w:t>
      </w:r>
    </w:p>
    <w:p w:rsidR="003723DB" w:rsidRPr="006F4E80" w:rsidRDefault="003723DB" w:rsidP="001172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E80">
        <w:rPr>
          <w:rFonts w:ascii="Times New Roman" w:hAnsi="Times New Roman"/>
          <w:sz w:val="28"/>
          <w:szCs w:val="28"/>
        </w:rPr>
        <w:t>Контроль</w:t>
      </w:r>
      <w:r w:rsidR="00375B68" w:rsidRPr="006F4E80">
        <w:rPr>
          <w:rFonts w:ascii="Times New Roman" w:hAnsi="Times New Roman"/>
          <w:sz w:val="28"/>
          <w:szCs w:val="28"/>
        </w:rPr>
        <w:t xml:space="preserve"> </w:t>
      </w:r>
      <w:r w:rsidRPr="006F4E80">
        <w:rPr>
          <w:rFonts w:ascii="Times New Roman" w:hAnsi="Times New Roman"/>
          <w:sz w:val="28"/>
          <w:szCs w:val="28"/>
        </w:rPr>
        <w:t>за виконанням цього наказу покласти на Кузьміну О.Л., заступника начальника, начальника відділу загальної середньої освіти управління освіти міської ради.</w:t>
      </w:r>
    </w:p>
    <w:p w:rsidR="003723DB" w:rsidRPr="006F4E80" w:rsidRDefault="003723DB" w:rsidP="003723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3DB" w:rsidRPr="006F4E80" w:rsidRDefault="003723DB" w:rsidP="003723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3DB" w:rsidRPr="006F4E80" w:rsidRDefault="003723DB" w:rsidP="00372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>Начальник управління освіти</w:t>
      </w:r>
    </w:p>
    <w:p w:rsidR="003723DB" w:rsidRPr="006F4E80" w:rsidRDefault="003723DB" w:rsidP="00372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 xml:space="preserve">Чернівецької міської ради                                              </w:t>
      </w:r>
      <w:r w:rsidR="006F4E80">
        <w:rPr>
          <w:rFonts w:ascii="Times New Roman" w:hAnsi="Times New Roman"/>
          <w:b/>
          <w:sz w:val="28"/>
          <w:szCs w:val="28"/>
        </w:rPr>
        <w:t xml:space="preserve">             </w:t>
      </w:r>
      <w:r w:rsidRPr="006F4E80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6F4E80">
        <w:rPr>
          <w:rFonts w:ascii="Times New Roman" w:hAnsi="Times New Roman"/>
          <w:b/>
          <w:sz w:val="28"/>
          <w:szCs w:val="28"/>
        </w:rPr>
        <w:t>С.В.Мартинюк</w:t>
      </w:r>
      <w:proofErr w:type="spellEnd"/>
    </w:p>
    <w:p w:rsidR="003723DB" w:rsidRPr="006F4E80" w:rsidRDefault="003723DB" w:rsidP="00372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23DB" w:rsidRPr="006F4E80" w:rsidRDefault="003723DB" w:rsidP="003723D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F4E80">
        <w:rPr>
          <w:rFonts w:ascii="Times New Roman" w:hAnsi="Times New Roman"/>
          <w:b/>
          <w:sz w:val="28"/>
          <w:szCs w:val="28"/>
          <w:u w:val="single"/>
        </w:rPr>
        <w:t>Виконавець:</w:t>
      </w:r>
    </w:p>
    <w:p w:rsidR="003723DB" w:rsidRPr="006F4E80" w:rsidRDefault="00375B68" w:rsidP="00372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>м</w:t>
      </w:r>
      <w:r w:rsidR="003723DB" w:rsidRPr="006F4E80">
        <w:rPr>
          <w:rFonts w:ascii="Times New Roman" w:hAnsi="Times New Roman"/>
          <w:b/>
          <w:sz w:val="28"/>
          <w:szCs w:val="28"/>
        </w:rPr>
        <w:t>етодист ММЦ закладів освіти</w:t>
      </w:r>
    </w:p>
    <w:p w:rsidR="003723DB" w:rsidRPr="006F4E80" w:rsidRDefault="003723DB" w:rsidP="00372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 xml:space="preserve">управління освіти міської ради                                  </w:t>
      </w:r>
      <w:r w:rsidR="006F4E80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6F4E80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6F4E80">
        <w:rPr>
          <w:rFonts w:ascii="Times New Roman" w:hAnsi="Times New Roman"/>
          <w:b/>
          <w:sz w:val="28"/>
          <w:szCs w:val="28"/>
        </w:rPr>
        <w:t>Л.М.Недужко</w:t>
      </w:r>
      <w:proofErr w:type="spellEnd"/>
    </w:p>
    <w:p w:rsidR="003723DB" w:rsidRPr="006F4E80" w:rsidRDefault="003723DB" w:rsidP="00372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23DB" w:rsidRPr="006F4E80" w:rsidRDefault="003723DB" w:rsidP="003723D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F4E80">
        <w:rPr>
          <w:rFonts w:ascii="Times New Roman" w:hAnsi="Times New Roman"/>
          <w:b/>
          <w:sz w:val="28"/>
          <w:szCs w:val="28"/>
          <w:u w:val="single"/>
        </w:rPr>
        <w:t>Ознайомлена:</w:t>
      </w:r>
    </w:p>
    <w:p w:rsidR="003723DB" w:rsidRPr="006F4E80" w:rsidRDefault="003723DB" w:rsidP="00372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 xml:space="preserve">заступник начальника, </w:t>
      </w:r>
    </w:p>
    <w:p w:rsidR="003723DB" w:rsidRPr="006F4E80" w:rsidRDefault="003723DB" w:rsidP="00372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 xml:space="preserve">начальник відділу загальної середньої освіти </w:t>
      </w:r>
    </w:p>
    <w:p w:rsidR="003723DB" w:rsidRPr="006F4E80" w:rsidRDefault="003723DB" w:rsidP="00372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 xml:space="preserve">управління освіти міської ради                                    </w:t>
      </w:r>
      <w:r w:rsidR="006F4E80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6F4E80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6F4E80">
        <w:rPr>
          <w:rFonts w:ascii="Times New Roman" w:hAnsi="Times New Roman"/>
          <w:b/>
          <w:sz w:val="28"/>
          <w:szCs w:val="28"/>
        </w:rPr>
        <w:t>О.Л.Кузьміна</w:t>
      </w:r>
      <w:proofErr w:type="spellEnd"/>
      <w:r w:rsidRPr="006F4E80">
        <w:rPr>
          <w:rFonts w:ascii="Times New Roman" w:hAnsi="Times New Roman"/>
          <w:b/>
          <w:sz w:val="28"/>
          <w:szCs w:val="28"/>
        </w:rPr>
        <w:t xml:space="preserve">    </w:t>
      </w:r>
    </w:p>
    <w:p w:rsidR="003723DB" w:rsidRPr="006F4E80" w:rsidRDefault="003723DB" w:rsidP="00372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72B2" w:rsidRPr="006F4E80" w:rsidRDefault="001172B2" w:rsidP="00372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 xml:space="preserve">Начальник відділу </w:t>
      </w:r>
    </w:p>
    <w:p w:rsidR="001172B2" w:rsidRPr="006F4E80" w:rsidRDefault="001172B2" w:rsidP="00372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>бухгалтерського обліку та звітності,</w:t>
      </w:r>
    </w:p>
    <w:p w:rsidR="001172B2" w:rsidRPr="006F4E80" w:rsidRDefault="001172B2" w:rsidP="00372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 xml:space="preserve">правового забезпечення та кадрових питань </w:t>
      </w:r>
    </w:p>
    <w:p w:rsidR="001172B2" w:rsidRPr="006F4E80" w:rsidRDefault="001172B2" w:rsidP="00372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 xml:space="preserve">управління освіти </w:t>
      </w:r>
    </w:p>
    <w:p w:rsidR="003723DB" w:rsidRPr="006F4E80" w:rsidRDefault="001172B2" w:rsidP="00372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 xml:space="preserve">Чернівецької міської ради                                             </w:t>
      </w:r>
      <w:r w:rsidR="006F4E8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F4E80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6F4E80">
        <w:rPr>
          <w:rFonts w:ascii="Times New Roman" w:hAnsi="Times New Roman"/>
          <w:b/>
          <w:sz w:val="28"/>
          <w:szCs w:val="28"/>
        </w:rPr>
        <w:t>Н.В.Пукас</w:t>
      </w:r>
      <w:proofErr w:type="spellEnd"/>
      <w:r w:rsidRPr="006F4E80">
        <w:rPr>
          <w:rFonts w:ascii="Times New Roman" w:hAnsi="Times New Roman"/>
          <w:b/>
          <w:sz w:val="28"/>
          <w:szCs w:val="28"/>
        </w:rPr>
        <w:t xml:space="preserve"> </w:t>
      </w:r>
    </w:p>
    <w:p w:rsidR="00C7013B" w:rsidRPr="006F4E80" w:rsidRDefault="00C7013B">
      <w:pPr>
        <w:spacing w:after="0" w:line="240" w:lineRule="auto"/>
      </w:pPr>
    </w:p>
    <w:p w:rsidR="001172B2" w:rsidRPr="006F4E80" w:rsidRDefault="001172B2">
      <w:pPr>
        <w:spacing w:after="0" w:line="240" w:lineRule="auto"/>
      </w:pPr>
    </w:p>
    <w:p w:rsidR="001172B2" w:rsidRPr="006F4E80" w:rsidRDefault="001172B2">
      <w:pPr>
        <w:spacing w:after="0" w:line="240" w:lineRule="auto"/>
      </w:pPr>
    </w:p>
    <w:p w:rsidR="001172B2" w:rsidRPr="006F4E80" w:rsidRDefault="001172B2">
      <w:pPr>
        <w:spacing w:after="0" w:line="240" w:lineRule="auto"/>
      </w:pPr>
    </w:p>
    <w:p w:rsidR="001172B2" w:rsidRPr="006F4E80" w:rsidRDefault="001172B2">
      <w:pPr>
        <w:spacing w:after="0" w:line="240" w:lineRule="auto"/>
      </w:pPr>
    </w:p>
    <w:p w:rsidR="001172B2" w:rsidRPr="006F4E80" w:rsidRDefault="001172B2">
      <w:pPr>
        <w:spacing w:after="0" w:line="240" w:lineRule="auto"/>
      </w:pPr>
    </w:p>
    <w:p w:rsidR="001172B2" w:rsidRPr="006F4E80" w:rsidRDefault="001172B2">
      <w:pPr>
        <w:spacing w:after="0" w:line="240" w:lineRule="auto"/>
      </w:pPr>
    </w:p>
    <w:p w:rsidR="001172B2" w:rsidRPr="006F4E80" w:rsidRDefault="001172B2">
      <w:pPr>
        <w:spacing w:after="0" w:line="240" w:lineRule="auto"/>
      </w:pPr>
    </w:p>
    <w:p w:rsidR="001172B2" w:rsidRPr="006F4E80" w:rsidRDefault="001172B2">
      <w:pPr>
        <w:spacing w:after="0" w:line="240" w:lineRule="auto"/>
      </w:pPr>
    </w:p>
    <w:p w:rsidR="001172B2" w:rsidRPr="006F4E80" w:rsidRDefault="001172B2">
      <w:pPr>
        <w:spacing w:after="0" w:line="240" w:lineRule="auto"/>
      </w:pPr>
    </w:p>
    <w:p w:rsidR="001172B2" w:rsidRPr="006F4E80" w:rsidRDefault="001172B2">
      <w:pPr>
        <w:spacing w:after="0" w:line="240" w:lineRule="auto"/>
      </w:pPr>
    </w:p>
    <w:p w:rsidR="001172B2" w:rsidRPr="006F4E80" w:rsidRDefault="001172B2">
      <w:pPr>
        <w:spacing w:after="0" w:line="240" w:lineRule="auto"/>
      </w:pPr>
    </w:p>
    <w:p w:rsidR="001172B2" w:rsidRDefault="001172B2">
      <w:pPr>
        <w:spacing w:after="0" w:line="240" w:lineRule="auto"/>
      </w:pPr>
    </w:p>
    <w:p w:rsidR="006F4E80" w:rsidRPr="006F4E80" w:rsidRDefault="006F4E80">
      <w:pPr>
        <w:spacing w:after="0" w:line="240" w:lineRule="auto"/>
      </w:pPr>
    </w:p>
    <w:p w:rsidR="001172B2" w:rsidRPr="006F4E80" w:rsidRDefault="001172B2" w:rsidP="001172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F4E80">
        <w:rPr>
          <w:rFonts w:ascii="Times New Roman" w:hAnsi="Times New Roman"/>
          <w:b/>
          <w:sz w:val="24"/>
          <w:szCs w:val="24"/>
        </w:rPr>
        <w:lastRenderedPageBreak/>
        <w:t>Додаток</w:t>
      </w:r>
    </w:p>
    <w:p w:rsidR="001172B2" w:rsidRPr="006F4E80" w:rsidRDefault="001172B2" w:rsidP="001172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F4E80">
        <w:rPr>
          <w:rFonts w:ascii="Times New Roman" w:hAnsi="Times New Roman"/>
          <w:b/>
          <w:sz w:val="24"/>
          <w:szCs w:val="24"/>
        </w:rPr>
        <w:t>до наказу управління освіти</w:t>
      </w:r>
    </w:p>
    <w:p w:rsidR="001172B2" w:rsidRPr="006F4E80" w:rsidRDefault="001172B2" w:rsidP="001172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F4E80">
        <w:rPr>
          <w:rFonts w:ascii="Times New Roman" w:hAnsi="Times New Roman"/>
          <w:b/>
          <w:sz w:val="24"/>
          <w:szCs w:val="24"/>
        </w:rPr>
        <w:t>Чернівецької міської ради</w:t>
      </w:r>
    </w:p>
    <w:p w:rsidR="001172B2" w:rsidRPr="006F4E80" w:rsidRDefault="001172B2" w:rsidP="001172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F4E80">
        <w:rPr>
          <w:rFonts w:ascii="Times New Roman" w:hAnsi="Times New Roman"/>
          <w:b/>
          <w:sz w:val="24"/>
          <w:szCs w:val="24"/>
        </w:rPr>
        <w:t>від 2</w:t>
      </w:r>
      <w:r w:rsidR="006F4E80">
        <w:rPr>
          <w:rFonts w:ascii="Times New Roman" w:hAnsi="Times New Roman"/>
          <w:b/>
          <w:sz w:val="24"/>
          <w:szCs w:val="24"/>
        </w:rPr>
        <w:t>3</w:t>
      </w:r>
      <w:r w:rsidRPr="006F4E80">
        <w:rPr>
          <w:rFonts w:ascii="Times New Roman" w:hAnsi="Times New Roman"/>
          <w:b/>
          <w:sz w:val="24"/>
          <w:szCs w:val="24"/>
        </w:rPr>
        <w:t>.05.2017 №</w:t>
      </w:r>
      <w:r w:rsidR="006F4E80">
        <w:rPr>
          <w:rFonts w:ascii="Times New Roman" w:hAnsi="Times New Roman"/>
          <w:b/>
          <w:sz w:val="24"/>
          <w:szCs w:val="24"/>
        </w:rPr>
        <w:t>221</w:t>
      </w:r>
    </w:p>
    <w:p w:rsidR="001172B2" w:rsidRPr="006F4E80" w:rsidRDefault="001172B2" w:rsidP="001172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72B2" w:rsidRPr="006F4E80" w:rsidRDefault="00B879C8" w:rsidP="00117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E80">
        <w:rPr>
          <w:rFonts w:ascii="Times New Roman" w:hAnsi="Times New Roman"/>
          <w:b/>
          <w:sz w:val="24"/>
          <w:szCs w:val="24"/>
        </w:rPr>
        <w:t>В</w:t>
      </w:r>
      <w:r w:rsidR="001172B2" w:rsidRPr="006F4E80">
        <w:rPr>
          <w:rFonts w:ascii="Times New Roman" w:hAnsi="Times New Roman"/>
          <w:b/>
          <w:sz w:val="24"/>
          <w:szCs w:val="24"/>
        </w:rPr>
        <w:t>итяг з додатку до спільного наказу</w:t>
      </w:r>
    </w:p>
    <w:p w:rsidR="001172B2" w:rsidRPr="006F4E80" w:rsidRDefault="00B879C8" w:rsidP="00117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E80">
        <w:rPr>
          <w:rFonts w:ascii="Times New Roman" w:hAnsi="Times New Roman"/>
          <w:b/>
          <w:sz w:val="24"/>
          <w:szCs w:val="24"/>
        </w:rPr>
        <w:t>Д</w:t>
      </w:r>
      <w:r w:rsidR="001172B2" w:rsidRPr="006F4E80">
        <w:rPr>
          <w:rFonts w:ascii="Times New Roman" w:hAnsi="Times New Roman"/>
          <w:b/>
          <w:sz w:val="24"/>
          <w:szCs w:val="24"/>
        </w:rPr>
        <w:t>епартаменту освіти і науки Чернівецької обласної державної адміністрації</w:t>
      </w:r>
    </w:p>
    <w:p w:rsidR="001172B2" w:rsidRPr="006F4E80" w:rsidRDefault="001172B2" w:rsidP="00117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E80">
        <w:rPr>
          <w:rFonts w:ascii="Times New Roman" w:hAnsi="Times New Roman"/>
          <w:b/>
          <w:sz w:val="24"/>
          <w:szCs w:val="24"/>
        </w:rPr>
        <w:t>та Івано-Франківського регіонального центру оцінювання якості освіти</w:t>
      </w:r>
    </w:p>
    <w:p w:rsidR="00B879C8" w:rsidRPr="006F4E80" w:rsidRDefault="00B879C8" w:rsidP="00117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E80">
        <w:rPr>
          <w:rFonts w:ascii="Times New Roman" w:hAnsi="Times New Roman"/>
          <w:b/>
          <w:sz w:val="24"/>
          <w:szCs w:val="24"/>
        </w:rPr>
        <w:t>від 10.05.2017 № 238/37-ОД</w:t>
      </w:r>
    </w:p>
    <w:p w:rsidR="00B879C8" w:rsidRPr="006F4E80" w:rsidRDefault="00B879C8" w:rsidP="00117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E80">
        <w:rPr>
          <w:rFonts w:ascii="Times New Roman" w:hAnsi="Times New Roman"/>
          <w:b/>
          <w:sz w:val="24"/>
          <w:szCs w:val="24"/>
        </w:rPr>
        <w:t>«Про організацію роботи пункту перевірки завдань відкритої форми з розгорнутою відповіддю, виконаних на бланках типу Б, з англійської мови»</w:t>
      </w:r>
    </w:p>
    <w:p w:rsidR="00B879C8" w:rsidRPr="006F4E80" w:rsidRDefault="00B879C8" w:rsidP="00117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9C8" w:rsidRPr="006F4E80" w:rsidRDefault="00B879C8" w:rsidP="00117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E80">
        <w:rPr>
          <w:rFonts w:ascii="Times New Roman" w:hAnsi="Times New Roman"/>
          <w:b/>
          <w:sz w:val="24"/>
          <w:szCs w:val="24"/>
        </w:rPr>
        <w:t xml:space="preserve">Персонал </w:t>
      </w:r>
    </w:p>
    <w:p w:rsidR="00B879C8" w:rsidRPr="006F4E80" w:rsidRDefault="00B879C8" w:rsidP="00117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E80">
        <w:rPr>
          <w:rFonts w:ascii="Times New Roman" w:hAnsi="Times New Roman"/>
          <w:b/>
          <w:sz w:val="24"/>
          <w:szCs w:val="24"/>
        </w:rPr>
        <w:t>пункту перевірки завдань відкритої форми з розгорнутою відповіддю, виконаних на бланках типу Б, з англійської мови,</w:t>
      </w:r>
    </w:p>
    <w:p w:rsidR="00B879C8" w:rsidRPr="006F4E80" w:rsidRDefault="00B879C8" w:rsidP="00117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E80">
        <w:rPr>
          <w:rFonts w:ascii="Times New Roman" w:hAnsi="Times New Roman"/>
          <w:b/>
          <w:sz w:val="24"/>
          <w:szCs w:val="24"/>
        </w:rPr>
        <w:t>утвореного на базі Чернівецької загальн</w:t>
      </w:r>
      <w:bookmarkStart w:id="0" w:name="_GoBack"/>
      <w:bookmarkEnd w:id="0"/>
      <w:r w:rsidRPr="006F4E80">
        <w:rPr>
          <w:rFonts w:ascii="Times New Roman" w:hAnsi="Times New Roman"/>
          <w:b/>
          <w:sz w:val="24"/>
          <w:szCs w:val="24"/>
        </w:rPr>
        <w:t>оосвітньої школи І-ІІІ ступенів № 5</w:t>
      </w:r>
    </w:p>
    <w:p w:rsidR="00B879C8" w:rsidRPr="006F4E80" w:rsidRDefault="00B879C8" w:rsidP="00117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E80">
        <w:rPr>
          <w:rFonts w:ascii="Times New Roman" w:hAnsi="Times New Roman"/>
          <w:sz w:val="28"/>
          <w:szCs w:val="28"/>
        </w:rPr>
        <w:t xml:space="preserve"> </w:t>
      </w:r>
    </w:p>
    <w:p w:rsidR="00B879C8" w:rsidRPr="006F4E80" w:rsidRDefault="00B879C8" w:rsidP="00117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E80">
        <w:rPr>
          <w:rFonts w:ascii="Times New Roman" w:hAnsi="Times New Roman"/>
          <w:sz w:val="28"/>
          <w:szCs w:val="28"/>
        </w:rPr>
        <w:t xml:space="preserve">відповідальний за пункт перевірки – </w:t>
      </w:r>
      <w:r w:rsidRPr="006F4E80">
        <w:rPr>
          <w:rFonts w:ascii="Times New Roman" w:hAnsi="Times New Roman"/>
          <w:b/>
          <w:sz w:val="28"/>
          <w:szCs w:val="28"/>
        </w:rPr>
        <w:t>Жуковська Світлана Володимирівна</w:t>
      </w:r>
    </w:p>
    <w:p w:rsidR="00B879C8" w:rsidRPr="006F4E80" w:rsidRDefault="00B879C8" w:rsidP="00117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879C8" w:rsidRPr="006F4E80" w:rsidTr="00B879C8">
        <w:tc>
          <w:tcPr>
            <w:tcW w:w="675" w:type="dxa"/>
          </w:tcPr>
          <w:p w:rsidR="00B879C8" w:rsidRPr="006F4E80" w:rsidRDefault="00B879C8" w:rsidP="00117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E80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4110" w:type="dxa"/>
          </w:tcPr>
          <w:p w:rsidR="00B879C8" w:rsidRPr="006F4E80" w:rsidRDefault="00B879C8" w:rsidP="00117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E80">
              <w:rPr>
                <w:rFonts w:ascii="Times New Roman" w:hAnsi="Times New Roman"/>
                <w:sz w:val="28"/>
                <w:szCs w:val="28"/>
              </w:rPr>
              <w:t>ПІБ (повністю)</w:t>
            </w:r>
          </w:p>
        </w:tc>
        <w:tc>
          <w:tcPr>
            <w:tcW w:w="2393" w:type="dxa"/>
          </w:tcPr>
          <w:p w:rsidR="00B879C8" w:rsidRPr="006F4E80" w:rsidRDefault="00B879C8" w:rsidP="00117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E80">
              <w:rPr>
                <w:rFonts w:ascii="Times New Roman" w:hAnsi="Times New Roman"/>
                <w:sz w:val="28"/>
                <w:szCs w:val="28"/>
              </w:rPr>
              <w:t xml:space="preserve">Залучення </w:t>
            </w:r>
          </w:p>
        </w:tc>
        <w:tc>
          <w:tcPr>
            <w:tcW w:w="2393" w:type="dxa"/>
          </w:tcPr>
          <w:p w:rsidR="00B879C8" w:rsidRPr="006F4E80" w:rsidRDefault="00B879C8" w:rsidP="00117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E80">
              <w:rPr>
                <w:rFonts w:ascii="Times New Roman" w:hAnsi="Times New Roman"/>
                <w:sz w:val="28"/>
                <w:szCs w:val="28"/>
              </w:rPr>
              <w:t>Район (місто)</w:t>
            </w:r>
          </w:p>
        </w:tc>
      </w:tr>
      <w:tr w:rsidR="00B879C8" w:rsidRPr="006F4E80" w:rsidTr="00B879C8">
        <w:tc>
          <w:tcPr>
            <w:tcW w:w="675" w:type="dxa"/>
          </w:tcPr>
          <w:p w:rsidR="00B879C8" w:rsidRPr="006F4E80" w:rsidRDefault="00B879C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B879C8" w:rsidRPr="006F4E80" w:rsidRDefault="00B879C8" w:rsidP="006F4E80">
            <w:pPr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Мойсеєнко Галина Володимирівна</w:t>
            </w:r>
          </w:p>
        </w:tc>
        <w:tc>
          <w:tcPr>
            <w:tcW w:w="2393" w:type="dxa"/>
          </w:tcPr>
          <w:p w:rsidR="00B879C8" w:rsidRPr="006F4E80" w:rsidRDefault="00B879C8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</w:p>
        </w:tc>
        <w:tc>
          <w:tcPr>
            <w:tcW w:w="2393" w:type="dxa"/>
          </w:tcPr>
          <w:p w:rsidR="00B879C8" w:rsidRPr="006F4E80" w:rsidRDefault="00B879C8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  <w:tr w:rsidR="00B879C8" w:rsidRPr="006F4E80" w:rsidTr="00B879C8">
        <w:tc>
          <w:tcPr>
            <w:tcW w:w="675" w:type="dxa"/>
          </w:tcPr>
          <w:p w:rsidR="00B879C8" w:rsidRPr="006F4E80" w:rsidRDefault="00375B6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110" w:type="dxa"/>
          </w:tcPr>
          <w:p w:rsidR="00B879C8" w:rsidRPr="006F4E80" w:rsidRDefault="00B879C8" w:rsidP="006F4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Складан</w:t>
            </w:r>
            <w:proofErr w:type="spellEnd"/>
            <w:r w:rsidRPr="006F4E80">
              <w:rPr>
                <w:rFonts w:ascii="Times New Roman" w:hAnsi="Times New Roman"/>
                <w:sz w:val="24"/>
                <w:szCs w:val="24"/>
              </w:rPr>
              <w:t xml:space="preserve"> Віра Василівна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  <w:tr w:rsidR="00B879C8" w:rsidRPr="006F4E80" w:rsidTr="00B879C8">
        <w:tc>
          <w:tcPr>
            <w:tcW w:w="675" w:type="dxa"/>
          </w:tcPr>
          <w:p w:rsidR="00B879C8" w:rsidRPr="006F4E80" w:rsidRDefault="00375B6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110" w:type="dxa"/>
          </w:tcPr>
          <w:p w:rsidR="00B879C8" w:rsidRPr="006F4E80" w:rsidRDefault="00B879C8" w:rsidP="006F4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Недужко</w:t>
            </w:r>
            <w:proofErr w:type="spellEnd"/>
            <w:r w:rsidRPr="006F4E80">
              <w:rPr>
                <w:rFonts w:ascii="Times New Roman" w:hAnsi="Times New Roman"/>
                <w:sz w:val="24"/>
                <w:szCs w:val="24"/>
              </w:rPr>
              <w:t xml:space="preserve"> Лідія Михайлівна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  <w:tr w:rsidR="00B879C8" w:rsidRPr="006F4E80" w:rsidTr="00B879C8">
        <w:tc>
          <w:tcPr>
            <w:tcW w:w="675" w:type="dxa"/>
          </w:tcPr>
          <w:p w:rsidR="00B879C8" w:rsidRPr="006F4E80" w:rsidRDefault="00375B6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110" w:type="dxa"/>
          </w:tcPr>
          <w:p w:rsidR="00B879C8" w:rsidRPr="006F4E80" w:rsidRDefault="00B879C8" w:rsidP="006F4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Мелещук</w:t>
            </w:r>
            <w:proofErr w:type="spellEnd"/>
            <w:r w:rsidRPr="006F4E80">
              <w:rPr>
                <w:rFonts w:ascii="Times New Roman" w:hAnsi="Times New Roman"/>
                <w:sz w:val="24"/>
                <w:szCs w:val="24"/>
              </w:rPr>
              <w:t xml:space="preserve"> Світлана </w:t>
            </w: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Деонізіївна</w:t>
            </w:r>
            <w:proofErr w:type="spellEnd"/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  <w:tr w:rsidR="00B879C8" w:rsidRPr="006F4E80" w:rsidTr="00B879C8">
        <w:tc>
          <w:tcPr>
            <w:tcW w:w="675" w:type="dxa"/>
          </w:tcPr>
          <w:p w:rsidR="00B879C8" w:rsidRPr="006F4E80" w:rsidRDefault="00375B6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110" w:type="dxa"/>
          </w:tcPr>
          <w:p w:rsidR="00B879C8" w:rsidRPr="006F4E80" w:rsidRDefault="00B879C8" w:rsidP="006F4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Харюк</w:t>
            </w:r>
            <w:proofErr w:type="spellEnd"/>
            <w:r w:rsidRPr="006F4E80">
              <w:rPr>
                <w:rFonts w:ascii="Times New Roman" w:hAnsi="Times New Roman"/>
                <w:sz w:val="24"/>
                <w:szCs w:val="24"/>
              </w:rPr>
              <w:t xml:space="preserve"> Анжела Василівна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  <w:tr w:rsidR="00B879C8" w:rsidRPr="006F4E80" w:rsidTr="00B879C8">
        <w:tc>
          <w:tcPr>
            <w:tcW w:w="675" w:type="dxa"/>
          </w:tcPr>
          <w:p w:rsidR="00B879C8" w:rsidRPr="006F4E80" w:rsidRDefault="00375B6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110" w:type="dxa"/>
          </w:tcPr>
          <w:p w:rsidR="00B879C8" w:rsidRPr="006F4E80" w:rsidRDefault="00B879C8" w:rsidP="006F4E80">
            <w:pPr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Могила Ірина Олександрівна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  <w:tr w:rsidR="00B879C8" w:rsidRPr="006F4E80" w:rsidTr="00B879C8">
        <w:tc>
          <w:tcPr>
            <w:tcW w:w="675" w:type="dxa"/>
          </w:tcPr>
          <w:p w:rsidR="00B879C8" w:rsidRPr="006F4E80" w:rsidRDefault="00375B6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110" w:type="dxa"/>
          </w:tcPr>
          <w:p w:rsidR="00B879C8" w:rsidRPr="006F4E80" w:rsidRDefault="00B879C8" w:rsidP="006F4E80">
            <w:pPr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Добровольська Наталія Дмитрівна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  <w:tr w:rsidR="00B879C8" w:rsidRPr="006F4E80" w:rsidTr="00B879C8">
        <w:tc>
          <w:tcPr>
            <w:tcW w:w="675" w:type="dxa"/>
          </w:tcPr>
          <w:p w:rsidR="00B879C8" w:rsidRPr="006F4E80" w:rsidRDefault="00375B6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110" w:type="dxa"/>
          </w:tcPr>
          <w:p w:rsidR="00B879C8" w:rsidRPr="006F4E80" w:rsidRDefault="00B879C8" w:rsidP="006F4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Гладчук</w:t>
            </w:r>
            <w:proofErr w:type="spellEnd"/>
            <w:r w:rsidRPr="006F4E80">
              <w:rPr>
                <w:rFonts w:ascii="Times New Roman" w:hAnsi="Times New Roman"/>
                <w:sz w:val="24"/>
                <w:szCs w:val="24"/>
              </w:rPr>
              <w:t xml:space="preserve"> Ірина Вікторівна</w:t>
            </w:r>
          </w:p>
        </w:tc>
        <w:tc>
          <w:tcPr>
            <w:tcW w:w="2393" w:type="dxa"/>
          </w:tcPr>
          <w:p w:rsidR="00B879C8" w:rsidRPr="006F4E80" w:rsidRDefault="0086420F" w:rsidP="00864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  <w:r w:rsidRPr="006F4E80">
              <w:t xml:space="preserve"> 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  <w:tr w:rsidR="00B879C8" w:rsidRPr="006F4E80" w:rsidTr="00B879C8">
        <w:tc>
          <w:tcPr>
            <w:tcW w:w="675" w:type="dxa"/>
          </w:tcPr>
          <w:p w:rsidR="00B879C8" w:rsidRPr="006F4E80" w:rsidRDefault="00375B6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110" w:type="dxa"/>
          </w:tcPr>
          <w:p w:rsidR="00B879C8" w:rsidRPr="006F4E80" w:rsidRDefault="00B879C8" w:rsidP="006F4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Беляєва</w:t>
            </w:r>
            <w:proofErr w:type="spellEnd"/>
            <w:r w:rsidRPr="006F4E80">
              <w:rPr>
                <w:rFonts w:ascii="Times New Roman" w:hAnsi="Times New Roman"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  <w:tr w:rsidR="00B879C8" w:rsidRPr="006F4E80" w:rsidTr="00B879C8">
        <w:tc>
          <w:tcPr>
            <w:tcW w:w="675" w:type="dxa"/>
          </w:tcPr>
          <w:p w:rsidR="00B879C8" w:rsidRPr="006F4E80" w:rsidRDefault="00375B6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110" w:type="dxa"/>
          </w:tcPr>
          <w:p w:rsidR="00B879C8" w:rsidRPr="006F4E80" w:rsidRDefault="00B879C8" w:rsidP="006F4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Гільчук</w:t>
            </w:r>
            <w:proofErr w:type="spellEnd"/>
            <w:r w:rsidRPr="006F4E80">
              <w:rPr>
                <w:rFonts w:ascii="Times New Roman" w:hAnsi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  <w:tr w:rsidR="00B879C8" w:rsidRPr="006F4E80" w:rsidTr="00B879C8">
        <w:tc>
          <w:tcPr>
            <w:tcW w:w="675" w:type="dxa"/>
          </w:tcPr>
          <w:p w:rsidR="00B879C8" w:rsidRPr="006F4E80" w:rsidRDefault="00375B6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110" w:type="dxa"/>
          </w:tcPr>
          <w:p w:rsidR="00B879C8" w:rsidRPr="006F4E80" w:rsidRDefault="00B879C8" w:rsidP="006F4E80">
            <w:pPr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Гуменюк Олеся Дмитрівна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  <w:tr w:rsidR="00B879C8" w:rsidRPr="006F4E80" w:rsidTr="00B879C8">
        <w:tc>
          <w:tcPr>
            <w:tcW w:w="675" w:type="dxa"/>
          </w:tcPr>
          <w:p w:rsidR="00B879C8" w:rsidRPr="006F4E80" w:rsidRDefault="00375B6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4110" w:type="dxa"/>
          </w:tcPr>
          <w:p w:rsidR="00B879C8" w:rsidRPr="006F4E80" w:rsidRDefault="00B879C8" w:rsidP="006F4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Молодек</w:t>
            </w:r>
            <w:proofErr w:type="spellEnd"/>
            <w:r w:rsidRPr="006F4E80">
              <w:rPr>
                <w:rFonts w:ascii="Times New Roman" w:hAnsi="Times New Roman"/>
                <w:sz w:val="24"/>
                <w:szCs w:val="24"/>
              </w:rPr>
              <w:t xml:space="preserve"> Олена Олександрівна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  <w:tr w:rsidR="00B879C8" w:rsidRPr="006F4E80" w:rsidTr="00B879C8">
        <w:tc>
          <w:tcPr>
            <w:tcW w:w="675" w:type="dxa"/>
          </w:tcPr>
          <w:p w:rsidR="00B879C8" w:rsidRPr="006F4E80" w:rsidRDefault="00375B6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4110" w:type="dxa"/>
          </w:tcPr>
          <w:p w:rsidR="00B879C8" w:rsidRPr="006F4E80" w:rsidRDefault="0086420F" w:rsidP="006F4E80">
            <w:pPr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Семенюк Валентина Миколаївна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  <w:tr w:rsidR="00B879C8" w:rsidRPr="006F4E80" w:rsidTr="00B879C8">
        <w:tc>
          <w:tcPr>
            <w:tcW w:w="675" w:type="dxa"/>
          </w:tcPr>
          <w:p w:rsidR="00B879C8" w:rsidRPr="006F4E80" w:rsidRDefault="00375B6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4110" w:type="dxa"/>
          </w:tcPr>
          <w:p w:rsidR="00B879C8" w:rsidRPr="006F4E80" w:rsidRDefault="0086420F" w:rsidP="006F4E80">
            <w:pPr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Дзюбко Анжеліка Олексіївна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  <w:tr w:rsidR="00B879C8" w:rsidRPr="006F4E80" w:rsidTr="00B879C8">
        <w:tc>
          <w:tcPr>
            <w:tcW w:w="675" w:type="dxa"/>
          </w:tcPr>
          <w:p w:rsidR="00B879C8" w:rsidRPr="006F4E80" w:rsidRDefault="00375B6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4110" w:type="dxa"/>
          </w:tcPr>
          <w:p w:rsidR="00B879C8" w:rsidRPr="006F4E80" w:rsidRDefault="0086420F" w:rsidP="006F4E80">
            <w:pPr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Шорок Оксана Василівна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  <w:tr w:rsidR="00B879C8" w:rsidRPr="006F4E80" w:rsidTr="00B879C8">
        <w:tc>
          <w:tcPr>
            <w:tcW w:w="675" w:type="dxa"/>
          </w:tcPr>
          <w:p w:rsidR="00B879C8" w:rsidRPr="006F4E80" w:rsidRDefault="00375B6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4110" w:type="dxa"/>
          </w:tcPr>
          <w:p w:rsidR="00B879C8" w:rsidRPr="006F4E80" w:rsidRDefault="0086420F" w:rsidP="006F4E80">
            <w:pPr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Козловська Марія Афанасіївна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  <w:tr w:rsidR="00B879C8" w:rsidRPr="006F4E80" w:rsidTr="00B879C8">
        <w:tc>
          <w:tcPr>
            <w:tcW w:w="675" w:type="dxa"/>
          </w:tcPr>
          <w:p w:rsidR="00B879C8" w:rsidRPr="006F4E80" w:rsidRDefault="00375B6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4110" w:type="dxa"/>
          </w:tcPr>
          <w:p w:rsidR="00B879C8" w:rsidRPr="006F4E80" w:rsidRDefault="0086420F" w:rsidP="006F4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Кілару</w:t>
            </w:r>
            <w:proofErr w:type="spellEnd"/>
            <w:r w:rsidRPr="006F4E80">
              <w:rPr>
                <w:rFonts w:ascii="Times New Roman" w:hAnsi="Times New Roman"/>
                <w:sz w:val="24"/>
                <w:szCs w:val="24"/>
              </w:rPr>
              <w:t xml:space="preserve"> Ілона Георгіївна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</w:p>
        </w:tc>
        <w:tc>
          <w:tcPr>
            <w:tcW w:w="2393" w:type="dxa"/>
          </w:tcPr>
          <w:p w:rsidR="00B879C8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  <w:tr w:rsidR="0086420F" w:rsidRPr="006F4E80" w:rsidTr="00B879C8">
        <w:tc>
          <w:tcPr>
            <w:tcW w:w="675" w:type="dxa"/>
          </w:tcPr>
          <w:p w:rsidR="0086420F" w:rsidRPr="006F4E80" w:rsidRDefault="00375B6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4110" w:type="dxa"/>
          </w:tcPr>
          <w:p w:rsidR="0086420F" w:rsidRPr="006F4E80" w:rsidRDefault="0086420F" w:rsidP="006F4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Махневич</w:t>
            </w:r>
            <w:proofErr w:type="spellEnd"/>
            <w:r w:rsidRPr="006F4E80">
              <w:rPr>
                <w:rFonts w:ascii="Times New Roman" w:hAnsi="Times New Roman"/>
                <w:sz w:val="24"/>
                <w:szCs w:val="24"/>
              </w:rPr>
              <w:t xml:space="preserve"> Тетяна Іванівна</w:t>
            </w:r>
          </w:p>
        </w:tc>
        <w:tc>
          <w:tcPr>
            <w:tcW w:w="2393" w:type="dxa"/>
          </w:tcPr>
          <w:p w:rsidR="0086420F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</w:p>
        </w:tc>
        <w:tc>
          <w:tcPr>
            <w:tcW w:w="2393" w:type="dxa"/>
          </w:tcPr>
          <w:p w:rsidR="0086420F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  <w:tr w:rsidR="0086420F" w:rsidRPr="006F4E80" w:rsidTr="00B879C8">
        <w:tc>
          <w:tcPr>
            <w:tcW w:w="675" w:type="dxa"/>
          </w:tcPr>
          <w:p w:rsidR="0086420F" w:rsidRPr="006F4E80" w:rsidRDefault="00375B6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4110" w:type="dxa"/>
          </w:tcPr>
          <w:p w:rsidR="0086420F" w:rsidRPr="006F4E80" w:rsidRDefault="0086420F" w:rsidP="006F4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Скіба</w:t>
            </w:r>
            <w:proofErr w:type="spellEnd"/>
            <w:r w:rsidRPr="006F4E80">
              <w:rPr>
                <w:rFonts w:ascii="Times New Roman" w:hAnsi="Times New Roman"/>
                <w:sz w:val="24"/>
                <w:szCs w:val="24"/>
              </w:rPr>
              <w:t xml:space="preserve"> Людмила Ігорівна</w:t>
            </w:r>
          </w:p>
        </w:tc>
        <w:tc>
          <w:tcPr>
            <w:tcW w:w="2393" w:type="dxa"/>
          </w:tcPr>
          <w:p w:rsidR="0086420F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</w:p>
        </w:tc>
        <w:tc>
          <w:tcPr>
            <w:tcW w:w="2393" w:type="dxa"/>
          </w:tcPr>
          <w:p w:rsidR="0086420F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  <w:tr w:rsidR="0086420F" w:rsidRPr="006F4E80" w:rsidTr="00B879C8">
        <w:tc>
          <w:tcPr>
            <w:tcW w:w="675" w:type="dxa"/>
          </w:tcPr>
          <w:p w:rsidR="0086420F" w:rsidRPr="006F4E80" w:rsidRDefault="00375B68" w:rsidP="001172B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E80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4110" w:type="dxa"/>
          </w:tcPr>
          <w:p w:rsidR="0086420F" w:rsidRPr="006F4E80" w:rsidRDefault="0086420F" w:rsidP="006F4E80">
            <w:pPr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Савчук Яна Миколаївна</w:t>
            </w:r>
          </w:p>
        </w:tc>
        <w:tc>
          <w:tcPr>
            <w:tcW w:w="2393" w:type="dxa"/>
          </w:tcPr>
          <w:p w:rsidR="0086420F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E80">
              <w:rPr>
                <w:rFonts w:ascii="Times New Roman" w:hAnsi="Times New Roman"/>
                <w:sz w:val="24"/>
                <w:szCs w:val="24"/>
              </w:rPr>
              <w:t>екзаменатор</w:t>
            </w:r>
          </w:p>
        </w:tc>
        <w:tc>
          <w:tcPr>
            <w:tcW w:w="2393" w:type="dxa"/>
          </w:tcPr>
          <w:p w:rsidR="0086420F" w:rsidRPr="006F4E80" w:rsidRDefault="0086420F" w:rsidP="0011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E80">
              <w:rPr>
                <w:rFonts w:ascii="Times New Roman" w:hAnsi="Times New Roman"/>
                <w:sz w:val="24"/>
                <w:szCs w:val="24"/>
              </w:rPr>
              <w:t>м.Чернівці</w:t>
            </w:r>
            <w:proofErr w:type="spellEnd"/>
          </w:p>
        </w:tc>
      </w:tr>
    </w:tbl>
    <w:p w:rsidR="006F4E80" w:rsidRDefault="006F4E80" w:rsidP="008642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6420F" w:rsidRPr="006F4E80" w:rsidRDefault="0086420F" w:rsidP="008642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  <w:u w:val="single"/>
        </w:rPr>
        <w:t>Примітка:</w:t>
      </w:r>
      <w:r w:rsidRPr="006F4E80">
        <w:rPr>
          <w:rFonts w:ascii="Times New Roman" w:hAnsi="Times New Roman"/>
          <w:sz w:val="28"/>
          <w:szCs w:val="28"/>
        </w:rPr>
        <w:t xml:space="preserve"> </w:t>
      </w:r>
      <w:r w:rsidRPr="006F4E80">
        <w:rPr>
          <w:rFonts w:ascii="Times New Roman" w:hAnsi="Times New Roman"/>
          <w:b/>
          <w:sz w:val="28"/>
          <w:szCs w:val="28"/>
        </w:rPr>
        <w:t>прохання при собі мати:</w:t>
      </w:r>
    </w:p>
    <w:p w:rsidR="0086420F" w:rsidRPr="006F4E80" w:rsidRDefault="0086420F" w:rsidP="008642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>Паспорт</w:t>
      </w:r>
    </w:p>
    <w:p w:rsidR="0086420F" w:rsidRPr="006F4E80" w:rsidRDefault="0086420F" w:rsidP="008642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>Диплом</w:t>
      </w:r>
    </w:p>
    <w:p w:rsidR="0086420F" w:rsidRPr="006F4E80" w:rsidRDefault="0086420F" w:rsidP="008642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>Ідентифікаційний код</w:t>
      </w:r>
    </w:p>
    <w:p w:rsidR="001172B2" w:rsidRPr="006F4E80" w:rsidRDefault="0086420F" w:rsidP="008642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4E80">
        <w:rPr>
          <w:rFonts w:ascii="Times New Roman" w:hAnsi="Times New Roman"/>
          <w:b/>
          <w:sz w:val="28"/>
          <w:szCs w:val="28"/>
        </w:rPr>
        <w:t>Номер рахунку/зарплатну картку</w:t>
      </w:r>
    </w:p>
    <w:sectPr w:rsidR="001172B2" w:rsidRPr="006F4E80" w:rsidSect="006F4E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E8A"/>
    <w:multiLevelType w:val="multilevel"/>
    <w:tmpl w:val="1E8E7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58923FC"/>
    <w:multiLevelType w:val="hybridMultilevel"/>
    <w:tmpl w:val="A4364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D"/>
    <w:rsid w:val="001172B2"/>
    <w:rsid w:val="003723DB"/>
    <w:rsid w:val="00375B68"/>
    <w:rsid w:val="005C5273"/>
    <w:rsid w:val="006F4E80"/>
    <w:rsid w:val="007B6588"/>
    <w:rsid w:val="0086420F"/>
    <w:rsid w:val="009C380D"/>
    <w:rsid w:val="00B879C8"/>
    <w:rsid w:val="00BB0A66"/>
    <w:rsid w:val="00C7013B"/>
    <w:rsid w:val="00F3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3387F-8478-4DF3-B30D-DFA6D447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0D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0D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5C5273"/>
    <w:pPr>
      <w:ind w:left="720"/>
      <w:contextualSpacing/>
    </w:pPr>
  </w:style>
  <w:style w:type="table" w:styleId="a6">
    <w:name w:val="Table Grid"/>
    <w:basedOn w:val="a1"/>
    <w:uiPriority w:val="59"/>
    <w:rsid w:val="00B87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С1</cp:lastModifiedBy>
  <cp:revision>2</cp:revision>
  <cp:lastPrinted>2017-05-25T14:13:00Z</cp:lastPrinted>
  <dcterms:created xsi:type="dcterms:W3CDTF">2017-05-25T12:35:00Z</dcterms:created>
  <dcterms:modified xsi:type="dcterms:W3CDTF">2017-05-25T14:25:00Z</dcterms:modified>
</cp:coreProperties>
</file>