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5C" w:rsidRPr="00925111" w:rsidRDefault="00A56F5C" w:rsidP="0078173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230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7F423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F4230">
        <w:rPr>
          <w:rFonts w:ascii="Times New Roman" w:hAnsi="Times New Roman"/>
          <w:b/>
          <w:sz w:val="28"/>
          <w:szCs w:val="28"/>
        </w:rPr>
        <w:t xml:space="preserve"> Я</w:t>
      </w:r>
    </w:p>
    <w:p w:rsidR="00A56F5C" w:rsidRPr="007F4230" w:rsidRDefault="00A56F5C" w:rsidP="00781730">
      <w:pPr>
        <w:jc w:val="center"/>
        <w:rPr>
          <w:rFonts w:ascii="Times New Roman" w:hAnsi="Times New Roman"/>
          <w:b/>
          <w:sz w:val="28"/>
          <w:szCs w:val="28"/>
        </w:rPr>
      </w:pPr>
      <w:r w:rsidRPr="007F4230">
        <w:rPr>
          <w:rFonts w:ascii="Times New Roman" w:hAnsi="Times New Roman"/>
          <w:b/>
          <w:sz w:val="28"/>
          <w:szCs w:val="28"/>
        </w:rPr>
        <w:t>колегії управління освіти Чернівецької міської ради</w:t>
      </w:r>
    </w:p>
    <w:p w:rsidR="00781730" w:rsidRPr="00925111" w:rsidRDefault="00781730" w:rsidP="00781730">
      <w:pPr>
        <w:pStyle w:val="a4"/>
        <w:ind w:left="360"/>
        <w:rPr>
          <w:b/>
          <w:sz w:val="28"/>
          <w:szCs w:val="28"/>
          <w:lang w:val="ru-RU"/>
        </w:rPr>
      </w:pPr>
    </w:p>
    <w:p w:rsidR="00A56F5C" w:rsidRPr="007F4230" w:rsidRDefault="00781730" w:rsidP="00781730">
      <w:pPr>
        <w:pStyle w:val="a4"/>
        <w:ind w:left="360"/>
        <w:rPr>
          <w:sz w:val="28"/>
          <w:szCs w:val="28"/>
        </w:rPr>
      </w:pPr>
      <w:r w:rsidRPr="007F4230">
        <w:rPr>
          <w:b/>
          <w:sz w:val="28"/>
          <w:szCs w:val="28"/>
        </w:rPr>
        <w:t>12.</w:t>
      </w:r>
      <w:r w:rsidRPr="00925111">
        <w:rPr>
          <w:b/>
          <w:sz w:val="28"/>
          <w:szCs w:val="28"/>
          <w:lang w:val="ru-RU"/>
        </w:rPr>
        <w:t>01</w:t>
      </w:r>
      <w:r w:rsidRPr="007F4230">
        <w:rPr>
          <w:b/>
          <w:sz w:val="28"/>
          <w:szCs w:val="28"/>
        </w:rPr>
        <w:t>.201</w:t>
      </w:r>
      <w:r w:rsidRPr="00925111">
        <w:rPr>
          <w:b/>
          <w:sz w:val="28"/>
          <w:szCs w:val="28"/>
          <w:lang w:val="ru-RU"/>
        </w:rPr>
        <w:t>7</w:t>
      </w:r>
      <w:r w:rsidRPr="007F4230">
        <w:rPr>
          <w:b/>
          <w:sz w:val="28"/>
          <w:szCs w:val="28"/>
        </w:rPr>
        <w:tab/>
      </w:r>
      <w:r w:rsidRPr="00925111">
        <w:rPr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7F4230">
        <w:rPr>
          <w:b/>
          <w:sz w:val="28"/>
          <w:szCs w:val="28"/>
        </w:rPr>
        <w:t>№</w:t>
      </w:r>
      <w:r w:rsidR="00D2264F">
        <w:rPr>
          <w:b/>
          <w:sz w:val="28"/>
          <w:szCs w:val="28"/>
        </w:rPr>
        <w:t>1</w:t>
      </w:r>
      <w:r w:rsidRPr="007F4230">
        <w:rPr>
          <w:b/>
          <w:sz w:val="28"/>
          <w:szCs w:val="28"/>
        </w:rPr>
        <w:t>/2017</w:t>
      </w:r>
      <w:r w:rsidR="00A56F5C" w:rsidRPr="007F4230">
        <w:rPr>
          <w:b/>
          <w:sz w:val="28"/>
          <w:szCs w:val="28"/>
        </w:rPr>
        <w:t>-</w:t>
      </w:r>
      <w:r w:rsidR="00D2264F">
        <w:rPr>
          <w:b/>
          <w:sz w:val="28"/>
          <w:szCs w:val="28"/>
        </w:rPr>
        <w:t>4</w:t>
      </w:r>
      <w:bookmarkStart w:id="0" w:name="_GoBack"/>
      <w:bookmarkEnd w:id="0"/>
    </w:p>
    <w:p w:rsidR="00781730" w:rsidRPr="00925111" w:rsidRDefault="00781730" w:rsidP="0078173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1730" w:rsidRPr="007F4230" w:rsidRDefault="00781730" w:rsidP="0078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4230">
        <w:rPr>
          <w:rFonts w:ascii="Times New Roman" w:hAnsi="Times New Roman"/>
          <w:b/>
          <w:sz w:val="28"/>
          <w:szCs w:val="28"/>
          <w:lang w:eastAsia="ru-RU"/>
        </w:rPr>
        <w:t>Про стан організації  індивідуальної та інклюзивної форм навчання учнів у 2016/2017 навчальному році</w:t>
      </w:r>
    </w:p>
    <w:p w:rsidR="00781730" w:rsidRPr="007F4230" w:rsidRDefault="00781730" w:rsidP="00781730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781730" w:rsidRPr="00925111" w:rsidRDefault="00781730" w:rsidP="00781730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781730" w:rsidRPr="007F4230" w:rsidRDefault="00A56F5C" w:rsidP="00925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230">
        <w:rPr>
          <w:rFonts w:ascii="Times New Roman" w:hAnsi="Times New Roman"/>
          <w:b/>
          <w:sz w:val="28"/>
          <w:szCs w:val="28"/>
        </w:rPr>
        <w:t xml:space="preserve">    </w:t>
      </w:r>
      <w:r w:rsidRPr="007F4230">
        <w:rPr>
          <w:rFonts w:ascii="Times New Roman" w:hAnsi="Times New Roman"/>
          <w:sz w:val="28"/>
          <w:szCs w:val="28"/>
        </w:rPr>
        <w:t xml:space="preserve">Заслухавши та обговоривши </w:t>
      </w:r>
      <w:r w:rsidR="00781730" w:rsidRPr="007F4230">
        <w:rPr>
          <w:rFonts w:ascii="Times New Roman" w:hAnsi="Times New Roman"/>
          <w:sz w:val="28"/>
          <w:szCs w:val="28"/>
        </w:rPr>
        <w:t>довідку «</w:t>
      </w:r>
      <w:r w:rsidR="00781730" w:rsidRPr="007F4230">
        <w:rPr>
          <w:rFonts w:ascii="Times New Roman" w:hAnsi="Times New Roman"/>
          <w:sz w:val="28"/>
          <w:szCs w:val="28"/>
          <w:lang w:eastAsia="ru-RU"/>
        </w:rPr>
        <w:t>Про стан організації  індивідуальної та інклюзивної форм навчання учнів у 2016/2017 навчальному році»</w:t>
      </w:r>
    </w:p>
    <w:p w:rsidR="00A56F5C" w:rsidRPr="007F4230" w:rsidRDefault="00A56F5C" w:rsidP="0092511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781730" w:rsidRPr="007F4230" w:rsidRDefault="00781730" w:rsidP="0092511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781730" w:rsidRPr="00925111" w:rsidRDefault="00A56F5C" w:rsidP="00925111">
      <w:pPr>
        <w:jc w:val="both"/>
        <w:rPr>
          <w:rFonts w:ascii="Times New Roman" w:hAnsi="Times New Roman"/>
          <w:b/>
          <w:sz w:val="28"/>
          <w:szCs w:val="28"/>
        </w:rPr>
      </w:pPr>
      <w:r w:rsidRPr="007F4230">
        <w:rPr>
          <w:rFonts w:ascii="Times New Roman" w:hAnsi="Times New Roman"/>
          <w:b/>
          <w:sz w:val="28"/>
          <w:szCs w:val="28"/>
        </w:rPr>
        <w:t>КОЛЕГІЯ УХВАЛЮЄ:</w:t>
      </w:r>
    </w:p>
    <w:p w:rsidR="00781730" w:rsidRPr="007F4230" w:rsidRDefault="00A56F5C" w:rsidP="00925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230">
        <w:rPr>
          <w:rFonts w:ascii="Times New Roman" w:hAnsi="Times New Roman"/>
          <w:sz w:val="28"/>
          <w:szCs w:val="28"/>
        </w:rPr>
        <w:t xml:space="preserve">   </w:t>
      </w:r>
      <w:r w:rsidRPr="003157E1">
        <w:rPr>
          <w:rFonts w:ascii="Times New Roman" w:hAnsi="Times New Roman"/>
          <w:b/>
          <w:sz w:val="28"/>
          <w:szCs w:val="28"/>
        </w:rPr>
        <w:t>1</w:t>
      </w:r>
      <w:r w:rsidRPr="007F4230">
        <w:rPr>
          <w:rFonts w:ascii="Times New Roman" w:hAnsi="Times New Roman"/>
          <w:sz w:val="28"/>
          <w:szCs w:val="28"/>
        </w:rPr>
        <w:t xml:space="preserve">.  </w:t>
      </w:r>
      <w:r w:rsidR="00781730" w:rsidRPr="007F4230">
        <w:rPr>
          <w:rFonts w:ascii="Times New Roman" w:hAnsi="Times New Roman"/>
          <w:sz w:val="28"/>
          <w:szCs w:val="28"/>
        </w:rPr>
        <w:t xml:space="preserve">Довідку «Про стан </w:t>
      </w:r>
      <w:r w:rsidR="00781730" w:rsidRPr="007F4230">
        <w:rPr>
          <w:rFonts w:ascii="Times New Roman" w:hAnsi="Times New Roman"/>
          <w:sz w:val="28"/>
          <w:szCs w:val="28"/>
          <w:lang w:eastAsia="ru-RU"/>
        </w:rPr>
        <w:t>організації  індивідуальної та інклюзивної форм навчання учнів у 2016/2017 навчальному році» взяти до уваги.</w:t>
      </w:r>
    </w:p>
    <w:p w:rsidR="007A1BC8" w:rsidRPr="007F4230" w:rsidRDefault="00781730" w:rsidP="00925111">
      <w:pPr>
        <w:jc w:val="both"/>
        <w:rPr>
          <w:rFonts w:ascii="Times New Roman" w:hAnsi="Times New Roman"/>
          <w:sz w:val="28"/>
          <w:szCs w:val="28"/>
        </w:rPr>
      </w:pPr>
      <w:r w:rsidRPr="007F4230">
        <w:rPr>
          <w:rFonts w:ascii="Times New Roman" w:hAnsi="Times New Roman"/>
          <w:sz w:val="28"/>
          <w:szCs w:val="28"/>
        </w:rPr>
        <w:t xml:space="preserve"> </w:t>
      </w:r>
    </w:p>
    <w:p w:rsidR="00A56F5C" w:rsidRPr="007F4230" w:rsidRDefault="00781730" w:rsidP="00925111">
      <w:pPr>
        <w:jc w:val="both"/>
        <w:rPr>
          <w:rFonts w:ascii="Times New Roman" w:hAnsi="Times New Roman"/>
          <w:b/>
          <w:sz w:val="28"/>
          <w:szCs w:val="28"/>
        </w:rPr>
      </w:pPr>
      <w:r w:rsidRPr="003157E1">
        <w:rPr>
          <w:rFonts w:ascii="Times New Roman" w:hAnsi="Times New Roman"/>
          <w:b/>
          <w:sz w:val="28"/>
          <w:szCs w:val="28"/>
        </w:rPr>
        <w:t xml:space="preserve">  2.</w:t>
      </w:r>
      <w:r w:rsidRPr="007F4230">
        <w:rPr>
          <w:rFonts w:ascii="Times New Roman" w:hAnsi="Times New Roman"/>
          <w:sz w:val="28"/>
          <w:szCs w:val="28"/>
        </w:rPr>
        <w:t xml:space="preserve">  </w:t>
      </w:r>
      <w:r w:rsidRPr="007F4230">
        <w:rPr>
          <w:rFonts w:ascii="Times New Roman" w:hAnsi="Times New Roman"/>
          <w:b/>
          <w:sz w:val="28"/>
          <w:szCs w:val="28"/>
        </w:rPr>
        <w:t>Управлінню освіти Чернівецької міської ради:</w:t>
      </w:r>
    </w:p>
    <w:p w:rsidR="00781730" w:rsidRPr="007F4230" w:rsidRDefault="00781730" w:rsidP="0092511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57E1">
        <w:rPr>
          <w:rFonts w:ascii="Times New Roman" w:hAnsi="Times New Roman"/>
          <w:b/>
          <w:sz w:val="28"/>
          <w:szCs w:val="28"/>
        </w:rPr>
        <w:t>2.1.</w:t>
      </w:r>
      <w:r w:rsidRPr="007F4230">
        <w:rPr>
          <w:rFonts w:ascii="Times New Roman" w:hAnsi="Times New Roman"/>
          <w:sz w:val="28"/>
          <w:szCs w:val="28"/>
        </w:rPr>
        <w:t xml:space="preserve"> </w:t>
      </w:r>
      <w:r w:rsidRPr="007F4230">
        <w:rPr>
          <w:rFonts w:ascii="Times New Roman" w:eastAsia="Calibri" w:hAnsi="Times New Roman"/>
          <w:sz w:val="28"/>
          <w:szCs w:val="28"/>
        </w:rPr>
        <w:t xml:space="preserve">Продовжувати роботу щодо забезпечення посад: асистента вчителя, практичного психолога, соціального педагога, вчителя-логопеда для надання якісних </w:t>
      </w:r>
      <w:r w:rsidR="007957A3" w:rsidRPr="007F4230">
        <w:rPr>
          <w:rFonts w:ascii="Times New Roman" w:eastAsia="Calibri" w:hAnsi="Times New Roman"/>
          <w:sz w:val="28"/>
          <w:szCs w:val="28"/>
        </w:rPr>
        <w:t xml:space="preserve">корекційних </w:t>
      </w:r>
      <w:r w:rsidRPr="007F4230">
        <w:rPr>
          <w:rFonts w:ascii="Times New Roman" w:eastAsia="Calibri" w:hAnsi="Times New Roman"/>
          <w:sz w:val="28"/>
          <w:szCs w:val="28"/>
        </w:rPr>
        <w:t>послуг дітям з особливими освітніми потребами в умовах інклюзивного навчання загальноосвітніх навчальних закладах.</w:t>
      </w:r>
    </w:p>
    <w:p w:rsidR="00781730" w:rsidRPr="007F4230" w:rsidRDefault="00781730" w:rsidP="002B7D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F4230">
        <w:rPr>
          <w:rFonts w:ascii="Times New Roman" w:eastAsia="Calibri" w:hAnsi="Times New Roman"/>
          <w:sz w:val="28"/>
          <w:szCs w:val="28"/>
        </w:rPr>
        <w:t>Постійно.</w:t>
      </w:r>
    </w:p>
    <w:p w:rsidR="007A1BC8" w:rsidRPr="007F4230" w:rsidRDefault="007A1BC8" w:rsidP="00925111">
      <w:pPr>
        <w:pStyle w:val="a4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7F4230">
        <w:rPr>
          <w:sz w:val="28"/>
          <w:szCs w:val="28"/>
        </w:rPr>
        <w:t>Продовжувати роботу у напрямку забезпечення безперешкодного доступу осіб з обмеженими можливостями та вживати необхідних заходів щодо доступності будівель, споруд і приміщень відповідно до державних будівельних норм і стандартів.</w:t>
      </w:r>
    </w:p>
    <w:p w:rsidR="007A1BC8" w:rsidRPr="007F4230" w:rsidRDefault="002B7DAB" w:rsidP="00925111">
      <w:pPr>
        <w:spacing w:after="0" w:line="240" w:lineRule="auto"/>
        <w:ind w:left="77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7A1BC8" w:rsidRPr="007F4230">
        <w:rPr>
          <w:rFonts w:ascii="Times New Roman" w:eastAsia="Calibri" w:hAnsi="Times New Roman"/>
          <w:sz w:val="28"/>
          <w:szCs w:val="28"/>
        </w:rPr>
        <w:t>Постійно.</w:t>
      </w:r>
    </w:p>
    <w:p w:rsidR="007957A3" w:rsidRPr="007F4230" w:rsidRDefault="002B60B8" w:rsidP="00925111">
      <w:pPr>
        <w:pStyle w:val="a4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F4230">
        <w:rPr>
          <w:rFonts w:eastAsia="Calibri"/>
          <w:sz w:val="28"/>
          <w:szCs w:val="28"/>
        </w:rPr>
        <w:t xml:space="preserve">Сприяти  створенню </w:t>
      </w:r>
      <w:r w:rsidRPr="007F4230">
        <w:rPr>
          <w:sz w:val="28"/>
          <w:szCs w:val="28"/>
        </w:rPr>
        <w:t xml:space="preserve">належних умов для  забезпечення </w:t>
      </w:r>
      <w:proofErr w:type="spellStart"/>
      <w:r w:rsidRPr="007F4230">
        <w:rPr>
          <w:rFonts w:eastAsia="Calibri"/>
          <w:sz w:val="28"/>
          <w:szCs w:val="28"/>
        </w:rPr>
        <w:t>коре</w:t>
      </w:r>
      <w:r w:rsidR="007957A3" w:rsidRPr="007F4230">
        <w:rPr>
          <w:rFonts w:eastAsia="Calibri"/>
          <w:sz w:val="28"/>
          <w:szCs w:val="28"/>
        </w:rPr>
        <w:t>к</w:t>
      </w:r>
      <w:r w:rsidRPr="007F4230">
        <w:rPr>
          <w:rFonts w:eastAsia="Calibri"/>
          <w:sz w:val="28"/>
          <w:szCs w:val="28"/>
        </w:rPr>
        <w:t>ційно</w:t>
      </w:r>
      <w:proofErr w:type="spellEnd"/>
      <w:r w:rsidR="00AA47E6">
        <w:rPr>
          <w:rFonts w:eastAsia="Calibri"/>
          <w:sz w:val="28"/>
          <w:szCs w:val="28"/>
        </w:rPr>
        <w:t xml:space="preserve"> </w:t>
      </w:r>
      <w:proofErr w:type="spellStart"/>
      <w:r w:rsidRPr="007F4230">
        <w:rPr>
          <w:rFonts w:eastAsia="Calibri"/>
          <w:sz w:val="28"/>
          <w:szCs w:val="28"/>
        </w:rPr>
        <w:t>-розвивального</w:t>
      </w:r>
      <w:proofErr w:type="spellEnd"/>
      <w:r w:rsidRPr="007F4230">
        <w:rPr>
          <w:rFonts w:eastAsia="Calibri"/>
          <w:sz w:val="28"/>
          <w:szCs w:val="28"/>
        </w:rPr>
        <w:t xml:space="preserve"> середовища </w:t>
      </w:r>
      <w:r w:rsidRPr="007F4230">
        <w:rPr>
          <w:sz w:val="28"/>
          <w:szCs w:val="28"/>
        </w:rPr>
        <w:t>навчання дітей з особливими потребами</w:t>
      </w:r>
      <w:r w:rsidR="005C4AE7">
        <w:rPr>
          <w:sz w:val="28"/>
          <w:szCs w:val="28"/>
        </w:rPr>
        <w:t>:</w:t>
      </w:r>
      <w:r w:rsidRPr="007F4230">
        <w:rPr>
          <w:b/>
          <w:sz w:val="28"/>
          <w:szCs w:val="28"/>
        </w:rPr>
        <w:t xml:space="preserve"> </w:t>
      </w:r>
      <w:r w:rsidR="007957A3" w:rsidRPr="007F4230">
        <w:rPr>
          <w:rFonts w:eastAsia="Calibri"/>
          <w:sz w:val="28"/>
          <w:szCs w:val="28"/>
        </w:rPr>
        <w:t xml:space="preserve"> забезпечення </w:t>
      </w:r>
      <w:r w:rsidR="007957A3" w:rsidRPr="007F4230">
        <w:rPr>
          <w:color w:val="000000"/>
          <w:sz w:val="28"/>
          <w:szCs w:val="28"/>
        </w:rPr>
        <w:t>дидактичним наповненням  та оснащенням логопедичних кабінетів та кабінетів психолога; кімнат психологічного розвантаження;</w:t>
      </w:r>
      <w:r w:rsidR="003157E1">
        <w:rPr>
          <w:color w:val="000000"/>
          <w:sz w:val="28"/>
          <w:szCs w:val="28"/>
        </w:rPr>
        <w:t xml:space="preserve"> відкриттю</w:t>
      </w:r>
      <w:r w:rsidR="007957A3" w:rsidRPr="007F4230">
        <w:rPr>
          <w:color w:val="000000"/>
          <w:sz w:val="28"/>
          <w:szCs w:val="28"/>
        </w:rPr>
        <w:t xml:space="preserve">  </w:t>
      </w:r>
      <w:r w:rsidRPr="007F4230">
        <w:rPr>
          <w:color w:val="000000"/>
          <w:sz w:val="28"/>
          <w:szCs w:val="28"/>
        </w:rPr>
        <w:t>у закладах з інклюзивною формою навчання сенсорних кімнат</w:t>
      </w:r>
      <w:r w:rsidR="007957A3" w:rsidRPr="007F4230">
        <w:rPr>
          <w:color w:val="000000"/>
          <w:sz w:val="28"/>
          <w:szCs w:val="28"/>
        </w:rPr>
        <w:t>.</w:t>
      </w:r>
    </w:p>
    <w:p w:rsidR="007957A3" w:rsidRPr="007F4230" w:rsidRDefault="007957A3" w:rsidP="002B7DAB">
      <w:pPr>
        <w:jc w:val="right"/>
        <w:rPr>
          <w:rFonts w:ascii="Times New Roman" w:eastAsia="Calibri" w:hAnsi="Times New Roman"/>
          <w:sz w:val="28"/>
          <w:szCs w:val="28"/>
        </w:rPr>
      </w:pPr>
      <w:r w:rsidRPr="007F4230">
        <w:rPr>
          <w:rFonts w:ascii="Times New Roman" w:eastAsia="Calibri" w:hAnsi="Times New Roman"/>
          <w:sz w:val="28"/>
          <w:szCs w:val="28"/>
        </w:rPr>
        <w:t>Постійно.</w:t>
      </w:r>
    </w:p>
    <w:p w:rsidR="004241F2" w:rsidRPr="007F4230" w:rsidRDefault="004241F2" w:rsidP="002B7DAB">
      <w:pPr>
        <w:pStyle w:val="a4"/>
        <w:numPr>
          <w:ilvl w:val="1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7F4230">
        <w:rPr>
          <w:rFonts w:eastAsia="Calibri"/>
          <w:sz w:val="28"/>
          <w:szCs w:val="28"/>
        </w:rPr>
        <w:t xml:space="preserve">Активізувати співпрацю управління освіти з громадськими організаціями з питань просвітницької роботи щодо впровадження інклюзивного навчання. </w:t>
      </w:r>
    </w:p>
    <w:p w:rsidR="004241F2" w:rsidRPr="007F4230" w:rsidRDefault="004241F2" w:rsidP="002B7DAB">
      <w:pPr>
        <w:pStyle w:val="a4"/>
        <w:jc w:val="right"/>
        <w:rPr>
          <w:sz w:val="28"/>
          <w:szCs w:val="28"/>
        </w:rPr>
      </w:pPr>
      <w:r w:rsidRPr="007F4230">
        <w:rPr>
          <w:sz w:val="28"/>
          <w:szCs w:val="28"/>
        </w:rPr>
        <w:t xml:space="preserve">З 01.02.2017р. </w:t>
      </w:r>
    </w:p>
    <w:p w:rsidR="004241F2" w:rsidRPr="007F4230" w:rsidRDefault="004241F2" w:rsidP="00925111">
      <w:pPr>
        <w:pStyle w:val="a4"/>
        <w:jc w:val="both"/>
        <w:rPr>
          <w:sz w:val="28"/>
          <w:szCs w:val="28"/>
        </w:rPr>
      </w:pPr>
    </w:p>
    <w:p w:rsidR="007A1BC8" w:rsidRPr="007F4230" w:rsidRDefault="007A1BC8" w:rsidP="00925111">
      <w:pPr>
        <w:pStyle w:val="a4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7F4230">
        <w:rPr>
          <w:b/>
          <w:color w:val="000000"/>
          <w:sz w:val="28"/>
          <w:szCs w:val="28"/>
        </w:rPr>
        <w:t>Міському методичному  центру</w:t>
      </w:r>
      <w:r w:rsidRPr="007F4230">
        <w:rPr>
          <w:b/>
          <w:sz w:val="28"/>
          <w:szCs w:val="28"/>
        </w:rPr>
        <w:t xml:space="preserve"> закладів освіти управління Чернівецької міської ради</w:t>
      </w:r>
      <w:r w:rsidRPr="007F4230">
        <w:rPr>
          <w:b/>
          <w:color w:val="000000"/>
          <w:sz w:val="28"/>
          <w:szCs w:val="28"/>
        </w:rPr>
        <w:t>:</w:t>
      </w:r>
    </w:p>
    <w:p w:rsidR="004241F2" w:rsidRPr="007F4230" w:rsidRDefault="004241F2" w:rsidP="00925111">
      <w:pPr>
        <w:pStyle w:val="a4"/>
        <w:ind w:left="450"/>
        <w:jc w:val="both"/>
        <w:rPr>
          <w:b/>
          <w:color w:val="000000"/>
          <w:sz w:val="28"/>
          <w:szCs w:val="28"/>
        </w:rPr>
      </w:pPr>
    </w:p>
    <w:p w:rsidR="002126E5" w:rsidRPr="00875A9F" w:rsidRDefault="00EC59BC" w:rsidP="00925111">
      <w:pPr>
        <w:pStyle w:val="a4"/>
        <w:numPr>
          <w:ilvl w:val="1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7F4230">
        <w:rPr>
          <w:color w:val="000000"/>
          <w:sz w:val="28"/>
          <w:szCs w:val="28"/>
        </w:rPr>
        <w:t>Забезпечити консультативно-методичний супровід інклюзивної та індивідуальної форм навчання та  педагогічних кадрів, які працюють з дітьми з особливими освітніми потребами в загальноосвітніх навчальних закладах.</w:t>
      </w:r>
    </w:p>
    <w:p w:rsidR="00EC59BC" w:rsidRPr="007F4230" w:rsidRDefault="00EC59BC" w:rsidP="002B7DAB">
      <w:pPr>
        <w:jc w:val="right"/>
        <w:rPr>
          <w:rFonts w:ascii="Times New Roman" w:hAnsi="Times New Roman"/>
          <w:b/>
          <w:sz w:val="28"/>
          <w:szCs w:val="28"/>
        </w:rPr>
      </w:pPr>
      <w:r w:rsidRPr="007F4230">
        <w:rPr>
          <w:rFonts w:ascii="Times New Roman" w:eastAsia="Calibri" w:hAnsi="Times New Roman"/>
          <w:sz w:val="28"/>
          <w:szCs w:val="28"/>
        </w:rPr>
        <w:t>Постійно.</w:t>
      </w:r>
    </w:p>
    <w:p w:rsidR="007A1BC8" w:rsidRPr="007F4230" w:rsidRDefault="00AA47E6" w:rsidP="00925111">
      <w:pPr>
        <w:pStyle w:val="a4"/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Вивчи</w:t>
      </w:r>
      <w:r w:rsidR="007A1BC8" w:rsidRPr="007F4230">
        <w:rPr>
          <w:sz w:val="28"/>
          <w:szCs w:val="28"/>
        </w:rPr>
        <w:t xml:space="preserve">ти та </w:t>
      </w:r>
      <w:r>
        <w:rPr>
          <w:sz w:val="28"/>
          <w:szCs w:val="28"/>
        </w:rPr>
        <w:t xml:space="preserve">узагальнити </w:t>
      </w:r>
      <w:r w:rsidR="007A1BC8" w:rsidRPr="007F4230">
        <w:rPr>
          <w:sz w:val="28"/>
          <w:szCs w:val="28"/>
        </w:rPr>
        <w:t>досвід роботи</w:t>
      </w:r>
      <w:r>
        <w:rPr>
          <w:sz w:val="28"/>
          <w:szCs w:val="28"/>
        </w:rPr>
        <w:t xml:space="preserve"> адміністрацій</w:t>
      </w:r>
      <w:r w:rsidRPr="007F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педагогів </w:t>
      </w:r>
      <w:r w:rsidRPr="007F4230">
        <w:rPr>
          <w:sz w:val="28"/>
          <w:szCs w:val="28"/>
        </w:rPr>
        <w:t xml:space="preserve">закладів </w:t>
      </w:r>
      <w:r w:rsidR="007A1BC8" w:rsidRPr="007F4230">
        <w:rPr>
          <w:sz w:val="28"/>
          <w:szCs w:val="28"/>
        </w:rPr>
        <w:t>з інклюзивним навчанням</w:t>
      </w:r>
      <w:r>
        <w:rPr>
          <w:sz w:val="28"/>
          <w:szCs w:val="28"/>
        </w:rPr>
        <w:t xml:space="preserve"> (ЗОШ №24,27,30</w:t>
      </w:r>
      <w:r w:rsidR="005C4AE7">
        <w:rPr>
          <w:sz w:val="28"/>
          <w:szCs w:val="28"/>
        </w:rPr>
        <w:t xml:space="preserve"> (директори                 </w:t>
      </w:r>
      <w:proofErr w:type="spellStart"/>
      <w:r w:rsidR="005C4AE7">
        <w:rPr>
          <w:sz w:val="28"/>
          <w:szCs w:val="28"/>
        </w:rPr>
        <w:t>Легусова</w:t>
      </w:r>
      <w:proofErr w:type="spellEnd"/>
      <w:r w:rsidR="005C4AE7">
        <w:rPr>
          <w:sz w:val="28"/>
          <w:szCs w:val="28"/>
        </w:rPr>
        <w:t xml:space="preserve"> У.І., </w:t>
      </w:r>
      <w:proofErr w:type="spellStart"/>
      <w:r w:rsidR="005C4AE7">
        <w:rPr>
          <w:sz w:val="28"/>
          <w:szCs w:val="28"/>
        </w:rPr>
        <w:t>Томяк</w:t>
      </w:r>
      <w:proofErr w:type="spellEnd"/>
      <w:r w:rsidR="005C4AE7">
        <w:rPr>
          <w:sz w:val="28"/>
          <w:szCs w:val="28"/>
        </w:rPr>
        <w:t xml:space="preserve"> В.І., </w:t>
      </w:r>
      <w:proofErr w:type="spellStart"/>
      <w:r w:rsidR="005C4AE7">
        <w:rPr>
          <w:sz w:val="28"/>
          <w:szCs w:val="28"/>
        </w:rPr>
        <w:t>Сальніков</w:t>
      </w:r>
      <w:proofErr w:type="spellEnd"/>
      <w:r w:rsidR="005C4AE7">
        <w:rPr>
          <w:sz w:val="28"/>
          <w:szCs w:val="28"/>
        </w:rPr>
        <w:t xml:space="preserve"> В.І.</w:t>
      </w:r>
      <w:r>
        <w:rPr>
          <w:sz w:val="28"/>
          <w:szCs w:val="28"/>
        </w:rPr>
        <w:t>)</w:t>
      </w:r>
      <w:r w:rsidR="007A1BC8" w:rsidRPr="007F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подальшим поширенням </w:t>
      </w:r>
      <w:r w:rsidR="007A1BC8" w:rsidRPr="007F4230">
        <w:rPr>
          <w:sz w:val="28"/>
          <w:szCs w:val="28"/>
        </w:rPr>
        <w:t xml:space="preserve">на інформаційному сайті управління освіти Чернівецької </w:t>
      </w:r>
      <w:r w:rsidR="00EC59BC" w:rsidRPr="007F4230">
        <w:rPr>
          <w:sz w:val="28"/>
          <w:szCs w:val="28"/>
        </w:rPr>
        <w:t xml:space="preserve">міської ради </w:t>
      </w:r>
      <w:r w:rsidR="007A1BC8" w:rsidRPr="007F4230">
        <w:rPr>
          <w:sz w:val="28"/>
          <w:szCs w:val="28"/>
        </w:rPr>
        <w:t>та Інституту післядипломної педагогічної освіти Чернівецької області, сторінках Чернівецької обласної інформаційно-методичної газети «Освіта Буковини».</w:t>
      </w:r>
    </w:p>
    <w:p w:rsidR="00AA47E6" w:rsidRPr="005C4AE7" w:rsidRDefault="00EC59BC" w:rsidP="00AA47E6">
      <w:pPr>
        <w:jc w:val="right"/>
        <w:rPr>
          <w:rFonts w:ascii="Times New Roman" w:eastAsia="Calibri" w:hAnsi="Times New Roman"/>
          <w:sz w:val="28"/>
          <w:szCs w:val="28"/>
        </w:rPr>
      </w:pPr>
      <w:r w:rsidRPr="007F4230">
        <w:rPr>
          <w:rFonts w:ascii="Times New Roman" w:eastAsia="Calibri" w:hAnsi="Times New Roman"/>
          <w:sz w:val="28"/>
          <w:szCs w:val="28"/>
        </w:rPr>
        <w:t>Постійно.</w:t>
      </w:r>
    </w:p>
    <w:p w:rsidR="00393279" w:rsidRDefault="00393279" w:rsidP="00925111">
      <w:pPr>
        <w:pStyle w:val="a4"/>
        <w:numPr>
          <w:ilvl w:val="1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7F4230">
        <w:rPr>
          <w:color w:val="000000"/>
          <w:sz w:val="28"/>
          <w:szCs w:val="28"/>
        </w:rPr>
        <w:t xml:space="preserve">Забезпечити просвітницьку роботу серед </w:t>
      </w:r>
      <w:r w:rsidR="00EA0EDC">
        <w:rPr>
          <w:color w:val="000000"/>
          <w:sz w:val="28"/>
          <w:szCs w:val="28"/>
        </w:rPr>
        <w:t xml:space="preserve">громадськості </w:t>
      </w:r>
      <w:r w:rsidRPr="007F4230">
        <w:rPr>
          <w:color w:val="000000"/>
          <w:sz w:val="28"/>
          <w:szCs w:val="28"/>
        </w:rPr>
        <w:t>щодо раннього виявлення та проведення своєчасної корекції  порушення розвитку дітей.</w:t>
      </w:r>
    </w:p>
    <w:p w:rsidR="00875A9F" w:rsidRPr="00875A9F" w:rsidRDefault="00875A9F" w:rsidP="002B7DAB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7A1BC8" w:rsidRPr="007F4230" w:rsidRDefault="00393279" w:rsidP="002B7D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F4230">
        <w:rPr>
          <w:rFonts w:ascii="Times New Roman" w:eastAsia="Calibri" w:hAnsi="Times New Roman"/>
          <w:sz w:val="28"/>
          <w:szCs w:val="28"/>
        </w:rPr>
        <w:t>Постійно.</w:t>
      </w:r>
    </w:p>
    <w:p w:rsidR="007162E5" w:rsidRPr="007162E5" w:rsidRDefault="007162E5" w:rsidP="007162E5">
      <w:pPr>
        <w:pStyle w:val="a4"/>
        <w:numPr>
          <w:ilvl w:val="1"/>
          <w:numId w:val="4"/>
        </w:numPr>
        <w:tabs>
          <w:tab w:val="left" w:pos="-142"/>
        </w:tabs>
        <w:ind w:left="0" w:firstLine="142"/>
        <w:jc w:val="both"/>
        <w:rPr>
          <w:sz w:val="28"/>
          <w:szCs w:val="28"/>
        </w:rPr>
      </w:pPr>
      <w:r w:rsidRPr="007162E5">
        <w:rPr>
          <w:sz w:val="28"/>
          <w:szCs w:val="28"/>
        </w:rPr>
        <w:t>Проводити</w:t>
      </w:r>
      <w:r w:rsidR="00393279" w:rsidRPr="007162E5">
        <w:rPr>
          <w:sz w:val="28"/>
          <w:szCs w:val="28"/>
        </w:rPr>
        <w:t xml:space="preserve"> теоретичн</w:t>
      </w:r>
      <w:r w:rsidRPr="007162E5">
        <w:rPr>
          <w:sz w:val="28"/>
          <w:szCs w:val="28"/>
        </w:rPr>
        <w:t>і</w:t>
      </w:r>
      <w:r w:rsidR="00393279" w:rsidRPr="007162E5">
        <w:rPr>
          <w:sz w:val="28"/>
          <w:szCs w:val="28"/>
        </w:rPr>
        <w:t xml:space="preserve"> </w:t>
      </w:r>
      <w:r w:rsidRPr="007162E5">
        <w:rPr>
          <w:sz w:val="28"/>
          <w:szCs w:val="28"/>
        </w:rPr>
        <w:t xml:space="preserve"> </w:t>
      </w:r>
      <w:r w:rsidR="00393279" w:rsidRPr="007162E5">
        <w:rPr>
          <w:sz w:val="28"/>
          <w:szCs w:val="28"/>
        </w:rPr>
        <w:t>семінар</w:t>
      </w:r>
      <w:r w:rsidRPr="007162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162E5">
        <w:rPr>
          <w:sz w:val="28"/>
          <w:szCs w:val="28"/>
        </w:rPr>
        <w:t xml:space="preserve">- тренінги </w:t>
      </w:r>
      <w:r w:rsidR="00393279" w:rsidRPr="007162E5">
        <w:rPr>
          <w:sz w:val="28"/>
          <w:szCs w:val="28"/>
        </w:rPr>
        <w:t xml:space="preserve"> </w:t>
      </w:r>
      <w:r w:rsidR="00EA0EDC" w:rsidRPr="007162E5">
        <w:rPr>
          <w:sz w:val="28"/>
          <w:szCs w:val="28"/>
        </w:rPr>
        <w:t>для педагогів</w:t>
      </w:r>
      <w:r w:rsidR="00393279" w:rsidRPr="007162E5">
        <w:rPr>
          <w:sz w:val="28"/>
          <w:szCs w:val="28"/>
        </w:rPr>
        <w:t xml:space="preserve">, </w:t>
      </w:r>
      <w:r w:rsidR="00EA0EDC" w:rsidRPr="007162E5">
        <w:rPr>
          <w:sz w:val="28"/>
          <w:szCs w:val="28"/>
        </w:rPr>
        <w:t xml:space="preserve"> </w:t>
      </w:r>
      <w:r w:rsidR="00393279" w:rsidRPr="007162E5">
        <w:rPr>
          <w:sz w:val="28"/>
          <w:szCs w:val="28"/>
        </w:rPr>
        <w:t>які працюють в інклюзивних класах,  присвячен</w:t>
      </w:r>
      <w:r w:rsidRPr="007162E5">
        <w:rPr>
          <w:sz w:val="28"/>
          <w:szCs w:val="28"/>
        </w:rPr>
        <w:t xml:space="preserve">і </w:t>
      </w:r>
      <w:r w:rsidR="00393279" w:rsidRPr="007162E5">
        <w:rPr>
          <w:sz w:val="28"/>
          <w:szCs w:val="28"/>
        </w:rPr>
        <w:t xml:space="preserve"> </w:t>
      </w:r>
      <w:r w:rsidRPr="007162E5">
        <w:rPr>
          <w:sz w:val="28"/>
          <w:szCs w:val="28"/>
        </w:rPr>
        <w:t>особливостям інклюзивної освіти.</w:t>
      </w:r>
      <w:r w:rsidR="00EA0EDC" w:rsidRPr="007162E5">
        <w:rPr>
          <w:sz w:val="28"/>
          <w:szCs w:val="28"/>
        </w:rPr>
        <w:t xml:space="preserve"> </w:t>
      </w:r>
    </w:p>
    <w:p w:rsidR="00393279" w:rsidRPr="007162E5" w:rsidRDefault="007162E5" w:rsidP="007162E5">
      <w:pPr>
        <w:pStyle w:val="a4"/>
        <w:tabs>
          <w:tab w:val="left" w:pos="-142"/>
          <w:tab w:val="num" w:pos="1260"/>
        </w:tabs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Постійно. </w:t>
      </w:r>
    </w:p>
    <w:p w:rsidR="00393279" w:rsidRPr="007F4230" w:rsidRDefault="004241F2" w:rsidP="00925111">
      <w:pPr>
        <w:pStyle w:val="a4"/>
        <w:numPr>
          <w:ilvl w:val="0"/>
          <w:numId w:val="4"/>
        </w:numPr>
        <w:tabs>
          <w:tab w:val="left" w:pos="720"/>
          <w:tab w:val="num" w:pos="1260"/>
        </w:tabs>
        <w:jc w:val="both"/>
        <w:rPr>
          <w:b/>
          <w:sz w:val="28"/>
          <w:szCs w:val="28"/>
        </w:rPr>
      </w:pPr>
      <w:r w:rsidRPr="007F4230">
        <w:rPr>
          <w:b/>
          <w:sz w:val="28"/>
          <w:szCs w:val="28"/>
        </w:rPr>
        <w:t>Керівникам загальноосвітніх навчальних закладів:</w:t>
      </w:r>
    </w:p>
    <w:p w:rsidR="004241F2" w:rsidRPr="007F4230" w:rsidRDefault="004241F2" w:rsidP="00925111">
      <w:pPr>
        <w:pStyle w:val="a4"/>
        <w:tabs>
          <w:tab w:val="left" w:pos="720"/>
        </w:tabs>
        <w:ind w:left="450"/>
        <w:jc w:val="both"/>
        <w:rPr>
          <w:b/>
          <w:sz w:val="28"/>
          <w:szCs w:val="28"/>
        </w:rPr>
      </w:pPr>
    </w:p>
    <w:p w:rsidR="004241F2" w:rsidRPr="007F4230" w:rsidRDefault="004241F2" w:rsidP="005C4AE7">
      <w:pPr>
        <w:pStyle w:val="a4"/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 w:rsidRPr="007F4230">
        <w:rPr>
          <w:rFonts w:eastAsia="Calibri"/>
          <w:sz w:val="28"/>
          <w:szCs w:val="28"/>
        </w:rPr>
        <w:t xml:space="preserve">Дотримуватися чинного законодавства України щодо організації надання якісних освітніх послуг дітям з особливими освітніми потребами. </w:t>
      </w:r>
    </w:p>
    <w:p w:rsidR="005C4AE7" w:rsidRDefault="004241F2" w:rsidP="005C4AE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F4230">
        <w:rPr>
          <w:rFonts w:ascii="Times New Roman" w:eastAsia="Calibri" w:hAnsi="Times New Roman"/>
          <w:sz w:val="28"/>
          <w:szCs w:val="28"/>
        </w:rPr>
        <w:t>Постійно.</w:t>
      </w:r>
    </w:p>
    <w:p w:rsidR="005C4AE7" w:rsidRDefault="005C4AE7" w:rsidP="005C4AE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7F4230" w:rsidRPr="005C4AE7" w:rsidRDefault="007F4230" w:rsidP="005C4AE7">
      <w:pPr>
        <w:pStyle w:val="a4"/>
        <w:numPr>
          <w:ilvl w:val="1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 w:rsidRPr="005C4AE7">
        <w:rPr>
          <w:color w:val="000000"/>
          <w:sz w:val="28"/>
          <w:szCs w:val="28"/>
        </w:rPr>
        <w:t xml:space="preserve">Продовжити забезпечення архітектурної доступності навчальних закладів, </w:t>
      </w:r>
      <w:r w:rsidR="00EA0EDC" w:rsidRPr="005C4AE7">
        <w:rPr>
          <w:color w:val="000000"/>
          <w:sz w:val="28"/>
          <w:szCs w:val="28"/>
        </w:rPr>
        <w:t xml:space="preserve"> </w:t>
      </w:r>
      <w:r w:rsidRPr="005C4AE7">
        <w:rPr>
          <w:color w:val="000000"/>
          <w:sz w:val="28"/>
          <w:szCs w:val="28"/>
        </w:rPr>
        <w:t xml:space="preserve">яка визначена Державними будівельними нормами </w:t>
      </w:r>
      <w:r w:rsidRPr="005C4AE7">
        <w:rPr>
          <w:sz w:val="28"/>
          <w:szCs w:val="28"/>
        </w:rPr>
        <w:t>ДБНВ.2.2-3-97 «Будинки і споруди навчальних закладів», з метою створення безперешкодного доступу до будівель та приміщень у навчальних закладах</w:t>
      </w:r>
      <w:r w:rsidRPr="005C4AE7">
        <w:rPr>
          <w:szCs w:val="28"/>
        </w:rPr>
        <w:t>.</w:t>
      </w:r>
      <w:r w:rsidRPr="005C4AE7">
        <w:rPr>
          <w:color w:val="000000"/>
          <w:szCs w:val="28"/>
        </w:rPr>
        <w:t xml:space="preserve"> </w:t>
      </w:r>
    </w:p>
    <w:p w:rsidR="005C4AE7" w:rsidRDefault="007F4230" w:rsidP="005C4AE7">
      <w:pPr>
        <w:pStyle w:val="a4"/>
        <w:ind w:left="450"/>
        <w:jc w:val="both"/>
        <w:rPr>
          <w:rFonts w:eastAsia="Calibri"/>
          <w:sz w:val="28"/>
          <w:szCs w:val="28"/>
        </w:rPr>
      </w:pPr>
      <w:r w:rsidRPr="007F4230">
        <w:rPr>
          <w:rFonts w:eastAsia="Calibri"/>
          <w:sz w:val="28"/>
          <w:szCs w:val="28"/>
        </w:rPr>
        <w:t xml:space="preserve">                                                                                                         Постійно.</w:t>
      </w:r>
    </w:p>
    <w:p w:rsidR="005C4AE7" w:rsidRPr="005C4AE7" w:rsidRDefault="005C4AE7" w:rsidP="005C4AE7">
      <w:pPr>
        <w:pStyle w:val="a4"/>
        <w:ind w:left="450"/>
        <w:jc w:val="both"/>
        <w:rPr>
          <w:rFonts w:eastAsia="Calibri"/>
          <w:sz w:val="28"/>
          <w:szCs w:val="28"/>
        </w:rPr>
      </w:pPr>
    </w:p>
    <w:p w:rsidR="003157E1" w:rsidRPr="003157E1" w:rsidRDefault="003157E1" w:rsidP="003157E1">
      <w:pPr>
        <w:pStyle w:val="a4"/>
        <w:numPr>
          <w:ilvl w:val="1"/>
          <w:numId w:val="4"/>
        </w:numPr>
        <w:tabs>
          <w:tab w:val="left" w:pos="720"/>
          <w:tab w:val="num" w:pos="1260"/>
        </w:tabs>
        <w:ind w:left="0" w:firstLine="0"/>
        <w:jc w:val="both"/>
        <w:rPr>
          <w:sz w:val="28"/>
          <w:szCs w:val="28"/>
        </w:rPr>
      </w:pPr>
      <w:r w:rsidRPr="003157E1">
        <w:rPr>
          <w:sz w:val="28"/>
          <w:szCs w:val="28"/>
        </w:rPr>
        <w:t>Здійснити 100%  замовлення</w:t>
      </w:r>
      <w:r w:rsidR="009109F0" w:rsidRPr="003157E1">
        <w:rPr>
          <w:sz w:val="28"/>
          <w:szCs w:val="28"/>
        </w:rPr>
        <w:t xml:space="preserve"> спеціальни</w:t>
      </w:r>
      <w:r w:rsidRPr="003157E1">
        <w:rPr>
          <w:sz w:val="28"/>
          <w:szCs w:val="28"/>
        </w:rPr>
        <w:t xml:space="preserve">х </w:t>
      </w:r>
      <w:r w:rsidR="009109F0" w:rsidRPr="003157E1">
        <w:rPr>
          <w:sz w:val="28"/>
          <w:szCs w:val="28"/>
        </w:rPr>
        <w:t xml:space="preserve"> підручник</w:t>
      </w:r>
      <w:r w:rsidRPr="003157E1">
        <w:rPr>
          <w:sz w:val="28"/>
          <w:szCs w:val="28"/>
        </w:rPr>
        <w:t>ів</w:t>
      </w:r>
      <w:r w:rsidR="009109F0" w:rsidRPr="003157E1">
        <w:rPr>
          <w:sz w:val="28"/>
          <w:szCs w:val="28"/>
        </w:rPr>
        <w:t xml:space="preserve"> згідно</w:t>
      </w:r>
      <w:r w:rsidRPr="003157E1">
        <w:rPr>
          <w:sz w:val="28"/>
          <w:szCs w:val="28"/>
        </w:rPr>
        <w:t xml:space="preserve"> листа МОНУ </w:t>
      </w:r>
      <w:r w:rsidR="009109F0" w:rsidRPr="003157E1">
        <w:rPr>
          <w:sz w:val="28"/>
          <w:szCs w:val="28"/>
        </w:rPr>
        <w:t xml:space="preserve"> </w:t>
      </w:r>
      <w:r w:rsidRPr="003157E1">
        <w:rPr>
          <w:sz w:val="28"/>
          <w:szCs w:val="28"/>
        </w:rPr>
        <w:t>від 29.06.2016р. №1/9-33 «Про Перелік</w:t>
      </w:r>
      <w:r w:rsidR="009109F0" w:rsidRPr="003157E1">
        <w:rPr>
          <w:sz w:val="28"/>
          <w:szCs w:val="28"/>
        </w:rPr>
        <w:t xml:space="preserve"> навчальних програм, підручників та навчально-методичних посібників</w:t>
      </w:r>
      <w:r w:rsidRPr="003157E1">
        <w:rPr>
          <w:sz w:val="28"/>
          <w:szCs w:val="28"/>
        </w:rPr>
        <w:t>»</w:t>
      </w:r>
      <w:r>
        <w:rPr>
          <w:sz w:val="28"/>
          <w:szCs w:val="28"/>
        </w:rPr>
        <w:t xml:space="preserve"> відповідно до контингентів інклюзивних класів</w:t>
      </w:r>
      <w:r w:rsidR="00EA0EDC">
        <w:rPr>
          <w:sz w:val="28"/>
          <w:szCs w:val="28"/>
        </w:rPr>
        <w:t xml:space="preserve"> та індивідуальної форми навчання</w:t>
      </w:r>
      <w:r>
        <w:rPr>
          <w:sz w:val="28"/>
          <w:szCs w:val="28"/>
        </w:rPr>
        <w:t xml:space="preserve">. </w:t>
      </w:r>
    </w:p>
    <w:p w:rsidR="009109F0" w:rsidRDefault="003157E1" w:rsidP="003157E1">
      <w:pPr>
        <w:pStyle w:val="a4"/>
        <w:tabs>
          <w:tab w:val="left" w:pos="720"/>
          <w:tab w:val="num" w:pos="1260"/>
        </w:tabs>
        <w:ind w:left="0"/>
        <w:jc w:val="right"/>
        <w:rPr>
          <w:sz w:val="28"/>
          <w:szCs w:val="28"/>
        </w:rPr>
      </w:pPr>
      <w:r w:rsidRPr="003157E1">
        <w:rPr>
          <w:sz w:val="28"/>
          <w:szCs w:val="28"/>
        </w:rPr>
        <w:t>До 01.09</w:t>
      </w:r>
      <w:r w:rsidR="009109F0" w:rsidRPr="003157E1">
        <w:rPr>
          <w:sz w:val="28"/>
          <w:szCs w:val="28"/>
        </w:rPr>
        <w:t>.2017р.</w:t>
      </w:r>
    </w:p>
    <w:p w:rsidR="005C4AE7" w:rsidRPr="003157E1" w:rsidRDefault="005C4AE7" w:rsidP="003157E1">
      <w:pPr>
        <w:pStyle w:val="a4"/>
        <w:tabs>
          <w:tab w:val="left" w:pos="720"/>
          <w:tab w:val="num" w:pos="1260"/>
        </w:tabs>
        <w:ind w:left="0"/>
        <w:jc w:val="right"/>
        <w:rPr>
          <w:sz w:val="28"/>
          <w:szCs w:val="28"/>
        </w:rPr>
      </w:pPr>
    </w:p>
    <w:p w:rsidR="004A37AE" w:rsidRPr="00B05B04" w:rsidRDefault="00B05B04" w:rsidP="00925111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05B04">
        <w:rPr>
          <w:sz w:val="28"/>
          <w:szCs w:val="28"/>
        </w:rPr>
        <w:t>Активізувати  роботу щодо проходження курсів підвищення кваліфікації педагогічних працівників з питань інклюзивного  та індивідуального навчання при ІППОЧО новопризначених асистентів вчителя та вчителів класів інклюзивного/індивідуального навчання.</w:t>
      </w:r>
    </w:p>
    <w:p w:rsidR="00A516A8" w:rsidRDefault="00B05B04" w:rsidP="002B7DAB">
      <w:pPr>
        <w:jc w:val="right"/>
        <w:rPr>
          <w:rFonts w:ascii="Times New Roman" w:eastAsia="Calibri" w:hAnsi="Times New Roman"/>
          <w:sz w:val="28"/>
          <w:szCs w:val="28"/>
        </w:rPr>
      </w:pPr>
      <w:r w:rsidRPr="00B05B04">
        <w:rPr>
          <w:rFonts w:ascii="Times New Roman" w:eastAsia="Calibri" w:hAnsi="Times New Roman"/>
          <w:sz w:val="28"/>
          <w:szCs w:val="28"/>
        </w:rPr>
        <w:t>Постійно</w:t>
      </w:r>
    </w:p>
    <w:p w:rsidR="00A516A8" w:rsidRPr="00A516A8" w:rsidRDefault="00A516A8" w:rsidP="005C4A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157E1">
        <w:rPr>
          <w:rFonts w:ascii="Times New Roman" w:eastAsia="Calibri" w:hAnsi="Times New Roman"/>
          <w:b/>
          <w:sz w:val="28"/>
          <w:szCs w:val="28"/>
        </w:rPr>
        <w:lastRenderedPageBreak/>
        <w:t>4.5</w:t>
      </w:r>
      <w:r w:rsidRPr="00A516A8">
        <w:rPr>
          <w:rFonts w:ascii="Times New Roman" w:eastAsia="Calibri" w:hAnsi="Times New Roman"/>
          <w:sz w:val="28"/>
          <w:szCs w:val="28"/>
        </w:rPr>
        <w:t>.</w:t>
      </w:r>
      <w:r w:rsidRPr="00A516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516A8">
        <w:rPr>
          <w:rFonts w:ascii="Times New Roman" w:hAnsi="Times New Roman"/>
          <w:sz w:val="28"/>
          <w:szCs w:val="28"/>
        </w:rPr>
        <w:t>осилити просвітницьку роботу з</w:t>
      </w:r>
      <w:r w:rsidR="00620383">
        <w:rPr>
          <w:rFonts w:ascii="Times New Roman" w:hAnsi="Times New Roman"/>
          <w:sz w:val="28"/>
          <w:szCs w:val="28"/>
        </w:rPr>
        <w:t xml:space="preserve"> питань впровадження інклюзії</w:t>
      </w:r>
      <w:r w:rsidRPr="00A516A8">
        <w:rPr>
          <w:rFonts w:ascii="Times New Roman" w:hAnsi="Times New Roman"/>
          <w:sz w:val="28"/>
          <w:szCs w:val="28"/>
        </w:rPr>
        <w:t xml:space="preserve"> </w:t>
      </w:r>
      <w:r w:rsidR="00620383">
        <w:rPr>
          <w:rFonts w:ascii="Times New Roman" w:hAnsi="Times New Roman"/>
          <w:sz w:val="28"/>
          <w:szCs w:val="28"/>
        </w:rPr>
        <w:t xml:space="preserve"> серед </w:t>
      </w:r>
      <w:r w:rsidRPr="00A516A8">
        <w:rPr>
          <w:rFonts w:ascii="Times New Roman" w:hAnsi="Times New Roman"/>
          <w:sz w:val="28"/>
          <w:szCs w:val="28"/>
        </w:rPr>
        <w:t>учасник</w:t>
      </w:r>
      <w:r w:rsidR="00620383">
        <w:rPr>
          <w:rFonts w:ascii="Times New Roman" w:hAnsi="Times New Roman"/>
          <w:sz w:val="28"/>
          <w:szCs w:val="28"/>
        </w:rPr>
        <w:t xml:space="preserve">ів </w:t>
      </w:r>
      <w:r w:rsidRPr="00A516A8">
        <w:rPr>
          <w:rFonts w:ascii="Times New Roman" w:hAnsi="Times New Roman"/>
          <w:sz w:val="28"/>
          <w:szCs w:val="28"/>
        </w:rPr>
        <w:t>навчально-виховного процесу, батьк</w:t>
      </w:r>
      <w:r w:rsidR="00620383">
        <w:rPr>
          <w:rFonts w:ascii="Times New Roman" w:hAnsi="Times New Roman"/>
          <w:sz w:val="28"/>
          <w:szCs w:val="28"/>
        </w:rPr>
        <w:t>івської громадськості</w:t>
      </w:r>
      <w:r w:rsidRPr="00A516A8">
        <w:rPr>
          <w:rFonts w:ascii="Times New Roman" w:hAnsi="Times New Roman"/>
          <w:color w:val="000000"/>
          <w:sz w:val="28"/>
          <w:szCs w:val="28"/>
        </w:rPr>
        <w:t>, залучаючи</w:t>
      </w:r>
      <w:r w:rsidR="00620383">
        <w:rPr>
          <w:rFonts w:ascii="Times New Roman" w:hAnsi="Times New Roman"/>
          <w:color w:val="000000"/>
          <w:sz w:val="28"/>
          <w:szCs w:val="28"/>
        </w:rPr>
        <w:t xml:space="preserve"> фахівців</w:t>
      </w:r>
      <w:r w:rsidRPr="00A516A8">
        <w:rPr>
          <w:rFonts w:ascii="Times New Roman" w:hAnsi="Times New Roman"/>
          <w:color w:val="000000"/>
          <w:sz w:val="28"/>
          <w:szCs w:val="28"/>
        </w:rPr>
        <w:t>, використовуючи Інтернет ресурси.</w:t>
      </w:r>
    </w:p>
    <w:p w:rsidR="00A516A8" w:rsidRPr="00A516A8" w:rsidRDefault="00A516A8" w:rsidP="00925111">
      <w:pPr>
        <w:pStyle w:val="a4"/>
        <w:ind w:left="450"/>
        <w:jc w:val="both"/>
        <w:rPr>
          <w:color w:val="000000"/>
          <w:sz w:val="28"/>
          <w:szCs w:val="28"/>
        </w:rPr>
      </w:pPr>
      <w:r w:rsidRPr="00A516A8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2B7DA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</w:t>
      </w:r>
      <w:r w:rsidRPr="00A516A8">
        <w:rPr>
          <w:color w:val="000000"/>
          <w:sz w:val="28"/>
          <w:szCs w:val="28"/>
        </w:rPr>
        <w:t>остійно</w:t>
      </w:r>
    </w:p>
    <w:p w:rsidR="00D97869" w:rsidRPr="005C4AE7" w:rsidRDefault="00253432" w:rsidP="00925111">
      <w:pPr>
        <w:pStyle w:val="a4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253432">
        <w:rPr>
          <w:b/>
          <w:color w:val="000000"/>
          <w:sz w:val="28"/>
          <w:szCs w:val="28"/>
        </w:rPr>
        <w:t>Заступникам директорів з навчально-виховної роботи:</w:t>
      </w:r>
    </w:p>
    <w:p w:rsidR="005C4AE7" w:rsidRPr="005C4AE7" w:rsidRDefault="005C4AE7" w:rsidP="005C4AE7">
      <w:pPr>
        <w:pStyle w:val="a4"/>
        <w:ind w:left="450"/>
        <w:jc w:val="both"/>
        <w:rPr>
          <w:rFonts w:eastAsia="Calibri"/>
          <w:sz w:val="28"/>
          <w:szCs w:val="28"/>
        </w:rPr>
      </w:pPr>
    </w:p>
    <w:p w:rsidR="00661CBD" w:rsidRPr="00875A9F" w:rsidRDefault="00E84D2E" w:rsidP="005C4AE7">
      <w:pPr>
        <w:pStyle w:val="a4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75A9F">
        <w:rPr>
          <w:color w:val="000000"/>
          <w:sz w:val="28"/>
          <w:szCs w:val="28"/>
        </w:rPr>
        <w:t xml:space="preserve">Продовжувати  моніторинг результативності </w:t>
      </w:r>
      <w:r w:rsidRPr="00875A9F">
        <w:rPr>
          <w:rStyle w:val="2"/>
          <w:rFonts w:eastAsia="Calibri"/>
          <w:color w:val="000000"/>
          <w:sz w:val="28"/>
          <w:szCs w:val="28"/>
        </w:rPr>
        <w:t xml:space="preserve">навчальних досягнень учнів </w:t>
      </w:r>
      <w:r w:rsidRPr="00875A9F">
        <w:rPr>
          <w:color w:val="000000"/>
          <w:sz w:val="28"/>
          <w:szCs w:val="28"/>
        </w:rPr>
        <w:t>за семестровим та річним оцінюванням на їх відповідність Державним стандартам початкової, базової та повної загальної середньої освіти.</w:t>
      </w:r>
      <w:r w:rsidR="00661CBD" w:rsidRPr="00875A9F">
        <w:rPr>
          <w:sz w:val="28"/>
          <w:szCs w:val="28"/>
        </w:rPr>
        <w:t xml:space="preserve"> Забезпечити систематичне інформування управління освіти  про результати моніторинг</w:t>
      </w:r>
      <w:r w:rsidR="0033411A" w:rsidRPr="00875A9F">
        <w:rPr>
          <w:sz w:val="28"/>
          <w:szCs w:val="28"/>
        </w:rPr>
        <w:t>у</w:t>
      </w:r>
      <w:r w:rsidR="00661CBD" w:rsidRPr="00875A9F">
        <w:rPr>
          <w:sz w:val="28"/>
          <w:szCs w:val="28"/>
        </w:rPr>
        <w:t xml:space="preserve">. </w:t>
      </w:r>
    </w:p>
    <w:p w:rsidR="00661CBD" w:rsidRPr="00875A9F" w:rsidRDefault="00661CBD" w:rsidP="00925111">
      <w:pPr>
        <w:tabs>
          <w:tab w:val="left" w:pos="720"/>
          <w:tab w:val="num" w:pos="1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A9F">
        <w:rPr>
          <w:rFonts w:ascii="Times New Roman" w:hAnsi="Times New Roman"/>
          <w:sz w:val="28"/>
          <w:szCs w:val="28"/>
        </w:rPr>
        <w:t>Щорічно.</w:t>
      </w:r>
    </w:p>
    <w:p w:rsidR="00661CBD" w:rsidRPr="00875A9F" w:rsidRDefault="00661CBD" w:rsidP="00925111">
      <w:pPr>
        <w:tabs>
          <w:tab w:val="left" w:pos="720"/>
          <w:tab w:val="num" w:pos="1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A9F">
        <w:rPr>
          <w:rFonts w:ascii="Times New Roman" w:hAnsi="Times New Roman"/>
          <w:sz w:val="28"/>
          <w:szCs w:val="28"/>
        </w:rPr>
        <w:t>до 01.02.,</w:t>
      </w:r>
    </w:p>
    <w:p w:rsidR="00661CBD" w:rsidRPr="00661CBD" w:rsidRDefault="00661CBD" w:rsidP="00925111">
      <w:pPr>
        <w:pStyle w:val="a4"/>
        <w:ind w:left="4253" w:right="-79"/>
        <w:jc w:val="both"/>
        <w:rPr>
          <w:sz w:val="28"/>
          <w:szCs w:val="28"/>
        </w:rPr>
      </w:pPr>
      <w:r w:rsidRPr="00875A9F">
        <w:rPr>
          <w:sz w:val="28"/>
          <w:szCs w:val="28"/>
        </w:rPr>
        <w:t xml:space="preserve">                        </w:t>
      </w:r>
      <w:r w:rsidR="003157E1">
        <w:rPr>
          <w:sz w:val="28"/>
          <w:szCs w:val="28"/>
        </w:rPr>
        <w:t xml:space="preserve">                            </w:t>
      </w:r>
      <w:r w:rsidRPr="00875A9F">
        <w:rPr>
          <w:sz w:val="28"/>
          <w:szCs w:val="28"/>
        </w:rPr>
        <w:t>до 01.06</w:t>
      </w:r>
      <w:r w:rsidRPr="00661CBD">
        <w:rPr>
          <w:sz w:val="28"/>
          <w:szCs w:val="28"/>
        </w:rPr>
        <w:t>.</w:t>
      </w:r>
    </w:p>
    <w:p w:rsidR="00E84D2E" w:rsidRPr="00661CBD" w:rsidRDefault="00E84D2E" w:rsidP="00925111">
      <w:pPr>
        <w:pStyle w:val="a4"/>
        <w:tabs>
          <w:tab w:val="left" w:pos="0"/>
          <w:tab w:val="num" w:pos="1260"/>
        </w:tabs>
        <w:ind w:left="0"/>
        <w:jc w:val="both"/>
        <w:rPr>
          <w:sz w:val="28"/>
          <w:szCs w:val="28"/>
        </w:rPr>
      </w:pPr>
    </w:p>
    <w:p w:rsidR="00510CCB" w:rsidRPr="005C4AE7" w:rsidRDefault="00661CBD" w:rsidP="00925111">
      <w:pPr>
        <w:pStyle w:val="a4"/>
        <w:numPr>
          <w:ilvl w:val="1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61CBD">
        <w:rPr>
          <w:color w:val="000000"/>
          <w:sz w:val="28"/>
          <w:szCs w:val="28"/>
        </w:rPr>
        <w:t>Спрямувати методичну роботу в закладах на вдосконалення педагогічної майстерності щодо впровадження корекційно-розвиткових методик шляхом різних форм методичної роботи та  самоосвіти</w:t>
      </w:r>
      <w:r w:rsidR="00510CCB">
        <w:rPr>
          <w:color w:val="000000"/>
          <w:sz w:val="28"/>
          <w:szCs w:val="28"/>
        </w:rPr>
        <w:t>.</w:t>
      </w:r>
    </w:p>
    <w:p w:rsidR="00661CBD" w:rsidRPr="00661CBD" w:rsidRDefault="00661CBD" w:rsidP="00925111">
      <w:pPr>
        <w:pStyle w:val="a4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2016/2017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</w:t>
      </w:r>
    </w:p>
    <w:p w:rsidR="00661CBD" w:rsidRDefault="00661CBD" w:rsidP="00925111">
      <w:pPr>
        <w:pStyle w:val="a4"/>
        <w:ind w:left="862"/>
        <w:jc w:val="both"/>
        <w:rPr>
          <w:color w:val="000000"/>
          <w:sz w:val="28"/>
          <w:szCs w:val="28"/>
        </w:rPr>
      </w:pPr>
    </w:p>
    <w:p w:rsidR="005758FB" w:rsidRDefault="00EA0EDC" w:rsidP="00925111">
      <w:pPr>
        <w:pStyle w:val="a4"/>
        <w:numPr>
          <w:ilvl w:val="1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758FB">
        <w:rPr>
          <w:color w:val="000000"/>
          <w:sz w:val="28"/>
          <w:szCs w:val="28"/>
        </w:rPr>
        <w:t>римати на контролі питання забезпечення права на освіту дітей з особливими потребами у навчальних закладах.</w:t>
      </w:r>
    </w:p>
    <w:p w:rsidR="005758FB" w:rsidRDefault="005758FB" w:rsidP="0092511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5758FB">
        <w:rPr>
          <w:rFonts w:ascii="Times New Roman" w:hAnsi="Times New Roman"/>
          <w:color w:val="000000"/>
          <w:sz w:val="28"/>
          <w:szCs w:val="28"/>
        </w:rPr>
        <w:t>Постійно</w:t>
      </w:r>
    </w:p>
    <w:p w:rsidR="00620383" w:rsidRPr="003157E1" w:rsidRDefault="00620383" w:rsidP="00925111">
      <w:pPr>
        <w:pStyle w:val="a4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3157E1">
        <w:rPr>
          <w:b/>
          <w:color w:val="000000"/>
          <w:sz w:val="28"/>
          <w:szCs w:val="28"/>
        </w:rPr>
        <w:t>Практичним психологам загальноосвітніх навчальних закладів:</w:t>
      </w:r>
    </w:p>
    <w:p w:rsidR="00620383" w:rsidRDefault="00620383" w:rsidP="00925111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20383">
        <w:rPr>
          <w:sz w:val="28"/>
          <w:szCs w:val="28"/>
        </w:rPr>
        <w:t xml:space="preserve">Активізувати спостереження за динамікою розвитку пізнавальної та психоемоційної сфери учнів під час проведення корекційних занять з метою підвищення ефективності психологічного супроводу навчання дітей з особливими освітніми потребами. Забезпечити ведення  в календарно-тематичному плані колонку «Примітки». </w:t>
      </w:r>
    </w:p>
    <w:p w:rsidR="00620383" w:rsidRPr="00620383" w:rsidRDefault="00AD4911" w:rsidP="00925111">
      <w:pPr>
        <w:pStyle w:val="a4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З 01.02.</w:t>
      </w:r>
      <w:r w:rsidR="00620383">
        <w:rPr>
          <w:sz w:val="28"/>
          <w:szCs w:val="28"/>
        </w:rPr>
        <w:t>2017р.</w:t>
      </w:r>
    </w:p>
    <w:p w:rsidR="00620383" w:rsidRPr="00620383" w:rsidRDefault="00620383" w:rsidP="00925111">
      <w:pPr>
        <w:jc w:val="both"/>
        <w:rPr>
          <w:rFonts w:ascii="Times New Roman" w:hAnsi="Times New Roman"/>
        </w:rPr>
      </w:pPr>
      <w:r w:rsidRPr="003157E1">
        <w:rPr>
          <w:rFonts w:ascii="Times New Roman" w:hAnsi="Times New Roman"/>
          <w:b/>
          <w:sz w:val="28"/>
          <w:szCs w:val="28"/>
        </w:rPr>
        <w:t>6.2.</w:t>
      </w:r>
      <w:r w:rsidRPr="0062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0383">
        <w:rPr>
          <w:rFonts w:ascii="Times New Roman" w:hAnsi="Times New Roman"/>
          <w:sz w:val="28"/>
          <w:szCs w:val="28"/>
        </w:rPr>
        <w:t>осилити просвітницьку роботу з учасниками навчально-виховного процесу, поширюючи знання про права дітей, які мають певні індивідуальні особливості, формуючи толерантне ставлення до них тощо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20383">
        <w:rPr>
          <w:rFonts w:ascii="Times New Roman" w:hAnsi="Times New Roman"/>
          <w:sz w:val="28"/>
          <w:szCs w:val="28"/>
        </w:rPr>
        <w:t xml:space="preserve"> метою профілактики негативних явищ в шкільному середовищі</w:t>
      </w:r>
      <w:r w:rsidR="00875A9F">
        <w:rPr>
          <w:rFonts w:ascii="Times New Roman" w:hAnsi="Times New Roman"/>
          <w:sz w:val="28"/>
          <w:szCs w:val="28"/>
        </w:rPr>
        <w:t>.</w:t>
      </w:r>
      <w:r w:rsidRPr="00620383">
        <w:rPr>
          <w:rFonts w:ascii="Times New Roman" w:hAnsi="Times New Roman"/>
          <w:sz w:val="28"/>
          <w:szCs w:val="28"/>
        </w:rPr>
        <w:t xml:space="preserve"> </w:t>
      </w:r>
    </w:p>
    <w:p w:rsidR="00661CBD" w:rsidRPr="00875A9F" w:rsidRDefault="00875A9F" w:rsidP="0092511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5758FB">
        <w:rPr>
          <w:rFonts w:ascii="Times New Roman" w:hAnsi="Times New Roman"/>
          <w:color w:val="000000"/>
          <w:sz w:val="28"/>
          <w:szCs w:val="28"/>
        </w:rPr>
        <w:t>Постійно</w:t>
      </w:r>
    </w:p>
    <w:p w:rsidR="000B18CF" w:rsidRPr="005C4AE7" w:rsidRDefault="00875A9F" w:rsidP="005C4AE7">
      <w:pPr>
        <w:tabs>
          <w:tab w:val="left" w:pos="142"/>
          <w:tab w:val="left" w:pos="720"/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5C4AE7">
        <w:rPr>
          <w:rFonts w:ascii="Times New Roman" w:hAnsi="Times New Roman"/>
          <w:sz w:val="28"/>
          <w:szCs w:val="28"/>
        </w:rPr>
        <w:t>7</w:t>
      </w:r>
      <w:r w:rsidR="00A56F5C" w:rsidRPr="005C4AE7">
        <w:rPr>
          <w:rFonts w:ascii="Times New Roman" w:hAnsi="Times New Roman"/>
          <w:sz w:val="28"/>
          <w:szCs w:val="28"/>
        </w:rPr>
        <w:t>.</w:t>
      </w:r>
      <w:r w:rsidR="00A56F5C" w:rsidRPr="00781730">
        <w:rPr>
          <w:rFonts w:ascii="Times New Roman" w:hAnsi="Times New Roman"/>
          <w:sz w:val="28"/>
          <w:szCs w:val="28"/>
        </w:rPr>
        <w:t xml:space="preserve"> Контроль за виконанням покласти на заступника начальника, начальника відділу загальної  середньої освіти управління освіти Чернівецької міської ради  Кузьміну О.Л.</w:t>
      </w:r>
    </w:p>
    <w:sectPr w:rsidR="000B18CF" w:rsidRPr="005C4AE7" w:rsidSect="00EA0E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1F1"/>
    <w:multiLevelType w:val="multilevel"/>
    <w:tmpl w:val="1D000D6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</w:rPr>
    </w:lvl>
  </w:abstractNum>
  <w:abstractNum w:abstractNumId="1">
    <w:nsid w:val="26EA2B35"/>
    <w:multiLevelType w:val="multilevel"/>
    <w:tmpl w:val="AD96C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64992097"/>
    <w:multiLevelType w:val="hybridMultilevel"/>
    <w:tmpl w:val="CE9CA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627A"/>
    <w:multiLevelType w:val="multilevel"/>
    <w:tmpl w:val="453C9F98"/>
    <w:lvl w:ilvl="0">
      <w:start w:val="1"/>
      <w:numFmt w:val="decimal"/>
      <w:lvlText w:val="%1."/>
      <w:lvlJc w:val="left"/>
      <w:pPr>
        <w:ind w:left="8157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9C4"/>
    <w:rsid w:val="000B18CF"/>
    <w:rsid w:val="00133FD1"/>
    <w:rsid w:val="002126E5"/>
    <w:rsid w:val="00253432"/>
    <w:rsid w:val="002639C4"/>
    <w:rsid w:val="002B60B8"/>
    <w:rsid w:val="002B7DAB"/>
    <w:rsid w:val="00307681"/>
    <w:rsid w:val="003157E1"/>
    <w:rsid w:val="0033411A"/>
    <w:rsid w:val="00393279"/>
    <w:rsid w:val="004241F2"/>
    <w:rsid w:val="00472FDF"/>
    <w:rsid w:val="004A37AE"/>
    <w:rsid w:val="004A5A68"/>
    <w:rsid w:val="00510CCB"/>
    <w:rsid w:val="005758FB"/>
    <w:rsid w:val="005C4AE7"/>
    <w:rsid w:val="00620383"/>
    <w:rsid w:val="00661CBD"/>
    <w:rsid w:val="006B0540"/>
    <w:rsid w:val="007162E5"/>
    <w:rsid w:val="00781730"/>
    <w:rsid w:val="007957A3"/>
    <w:rsid w:val="007A1BC8"/>
    <w:rsid w:val="007C43EA"/>
    <w:rsid w:val="007F4230"/>
    <w:rsid w:val="00875A9F"/>
    <w:rsid w:val="009109F0"/>
    <w:rsid w:val="00925111"/>
    <w:rsid w:val="00A01A1F"/>
    <w:rsid w:val="00A24C08"/>
    <w:rsid w:val="00A516A8"/>
    <w:rsid w:val="00A56F5C"/>
    <w:rsid w:val="00AA47E6"/>
    <w:rsid w:val="00AD4911"/>
    <w:rsid w:val="00B05B04"/>
    <w:rsid w:val="00C6249E"/>
    <w:rsid w:val="00C71116"/>
    <w:rsid w:val="00D2264F"/>
    <w:rsid w:val="00D877C1"/>
    <w:rsid w:val="00D97869"/>
    <w:rsid w:val="00E84D2E"/>
    <w:rsid w:val="00EA0EDC"/>
    <w:rsid w:val="00EC59BC"/>
    <w:rsid w:val="00F002F8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C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639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4241F2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241F2"/>
    <w:rPr>
      <w:rFonts w:ascii="Times New Roman" w:eastAsia="Calibri" w:hAnsi="Times New Roman" w:cs="Times New Roman"/>
      <w:sz w:val="28"/>
      <w:lang w:eastAsia="ru-RU"/>
    </w:rPr>
  </w:style>
  <w:style w:type="character" w:customStyle="1" w:styleId="2">
    <w:name w:val="Основной текст (2)"/>
    <w:basedOn w:val="a0"/>
    <w:rsid w:val="00E8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245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88C0-1D29-4518-AD39-78FE213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Admin</cp:lastModifiedBy>
  <cp:revision>27</cp:revision>
  <cp:lastPrinted>2016-12-20T17:46:00Z</cp:lastPrinted>
  <dcterms:created xsi:type="dcterms:W3CDTF">2016-12-20T07:02:00Z</dcterms:created>
  <dcterms:modified xsi:type="dcterms:W3CDTF">2017-11-08T12:06:00Z</dcterms:modified>
</cp:coreProperties>
</file>