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23E" w:rsidRPr="00327CE6" w:rsidRDefault="002C423E" w:rsidP="002C423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7CE6">
        <w:rPr>
          <w:rFonts w:ascii="Times New Roman" w:hAnsi="Times New Roman" w:cs="Times New Roman"/>
          <w:b/>
          <w:sz w:val="24"/>
          <w:szCs w:val="24"/>
        </w:rPr>
        <w:t>Департамент освіти і науки</w:t>
      </w:r>
    </w:p>
    <w:p w:rsidR="002C423E" w:rsidRPr="00327CE6" w:rsidRDefault="002C423E" w:rsidP="002C423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7CE6">
        <w:rPr>
          <w:rFonts w:ascii="Times New Roman" w:hAnsi="Times New Roman" w:cs="Times New Roman"/>
          <w:b/>
          <w:sz w:val="24"/>
          <w:szCs w:val="24"/>
        </w:rPr>
        <w:t>Чернівецької облдержадміністрації</w:t>
      </w:r>
    </w:p>
    <w:p w:rsidR="002C423E" w:rsidRPr="00327CE6" w:rsidRDefault="002C423E" w:rsidP="002C423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7CE6">
        <w:rPr>
          <w:rFonts w:ascii="Times New Roman" w:hAnsi="Times New Roman" w:cs="Times New Roman"/>
          <w:b/>
          <w:sz w:val="24"/>
          <w:szCs w:val="24"/>
        </w:rPr>
        <w:t>Чернівецький національний університет ім.Ю.Федьковича</w:t>
      </w:r>
    </w:p>
    <w:p w:rsidR="002C423E" w:rsidRPr="00327CE6" w:rsidRDefault="002C423E" w:rsidP="002C423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7CE6">
        <w:rPr>
          <w:rFonts w:ascii="Times New Roman" w:hAnsi="Times New Roman" w:cs="Times New Roman"/>
          <w:b/>
          <w:sz w:val="24"/>
          <w:szCs w:val="24"/>
        </w:rPr>
        <w:t>ІІ етап Всеукраїнської учнівської олімпіади</w:t>
      </w:r>
    </w:p>
    <w:p w:rsidR="002C423E" w:rsidRPr="00327CE6" w:rsidRDefault="002C423E" w:rsidP="002C423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7CE6">
        <w:rPr>
          <w:rFonts w:ascii="Times New Roman" w:hAnsi="Times New Roman" w:cs="Times New Roman"/>
          <w:b/>
          <w:sz w:val="24"/>
          <w:szCs w:val="24"/>
        </w:rPr>
        <w:t>з трудового навчання у 2017/</w:t>
      </w:r>
      <w:r w:rsidR="000E2B80" w:rsidRPr="000E2B80">
        <w:rPr>
          <w:rFonts w:ascii="Times New Roman" w:hAnsi="Times New Roman" w:cs="Times New Roman"/>
          <w:b/>
          <w:sz w:val="24"/>
          <w:szCs w:val="24"/>
        </w:rPr>
        <w:t>20</w:t>
      </w:r>
      <w:r w:rsidRPr="00327CE6">
        <w:rPr>
          <w:rFonts w:ascii="Times New Roman" w:hAnsi="Times New Roman" w:cs="Times New Roman"/>
          <w:b/>
          <w:sz w:val="24"/>
          <w:szCs w:val="24"/>
        </w:rPr>
        <w:t>18 н.р.</w:t>
      </w:r>
    </w:p>
    <w:p w:rsidR="002C423E" w:rsidRPr="00327CE6" w:rsidRDefault="00F531A3" w:rsidP="002C423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7CE6">
        <w:rPr>
          <w:rFonts w:ascii="Times New Roman" w:hAnsi="Times New Roman" w:cs="Times New Roman"/>
          <w:b/>
          <w:sz w:val="24"/>
          <w:szCs w:val="24"/>
        </w:rPr>
        <w:t xml:space="preserve">Завдання для </w:t>
      </w:r>
      <w:r w:rsidRPr="00327CE6">
        <w:rPr>
          <w:rFonts w:ascii="Times New Roman" w:hAnsi="Times New Roman" w:cs="Times New Roman"/>
          <w:b/>
          <w:sz w:val="24"/>
          <w:szCs w:val="24"/>
          <w:lang w:val="ru-RU"/>
        </w:rPr>
        <w:t>8</w:t>
      </w:r>
      <w:r w:rsidR="002C423E" w:rsidRPr="00327CE6">
        <w:rPr>
          <w:rFonts w:ascii="Times New Roman" w:hAnsi="Times New Roman" w:cs="Times New Roman"/>
          <w:b/>
          <w:sz w:val="24"/>
          <w:szCs w:val="24"/>
        </w:rPr>
        <w:t xml:space="preserve"> класу</w:t>
      </w:r>
    </w:p>
    <w:p w:rsidR="002C423E" w:rsidRPr="00327CE6" w:rsidRDefault="002C423E" w:rsidP="002C423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7CE6">
        <w:rPr>
          <w:rFonts w:ascii="Times New Roman" w:hAnsi="Times New Roman" w:cs="Times New Roman"/>
          <w:b/>
          <w:sz w:val="24"/>
          <w:szCs w:val="24"/>
        </w:rPr>
        <w:t>Теоретичний тур</w:t>
      </w:r>
    </w:p>
    <w:p w:rsidR="002C423E" w:rsidRPr="00327CE6" w:rsidRDefault="002C423E" w:rsidP="002C423E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7CE6">
        <w:rPr>
          <w:rFonts w:ascii="Times New Roman" w:hAnsi="Times New Roman" w:cs="Times New Roman"/>
          <w:b/>
          <w:sz w:val="24"/>
          <w:szCs w:val="24"/>
        </w:rPr>
        <w:t>(обслуговуючі види праці)</w:t>
      </w:r>
      <w:r w:rsidRPr="00327CE6">
        <w:rPr>
          <w:rFonts w:ascii="Times New Roman" w:hAnsi="Times New Roman" w:cs="Times New Roman"/>
        </w:rPr>
        <w:t xml:space="preserve"> </w:t>
      </w:r>
      <w:r w:rsidR="00FF77D9" w:rsidRPr="003A021C">
        <w:rPr>
          <w:rFonts w:ascii="Times New Roman" w:hAnsi="Times New Roman" w:cs="Times New Roman"/>
          <w:b/>
          <w:lang w:val="ru-RU"/>
        </w:rPr>
        <w:t>2</w:t>
      </w:r>
      <w:r w:rsidRPr="00327CE6">
        <w:rPr>
          <w:rFonts w:ascii="Times New Roman" w:hAnsi="Times New Roman" w:cs="Times New Roman"/>
          <w:b/>
          <w:sz w:val="24"/>
          <w:szCs w:val="24"/>
        </w:rPr>
        <w:t>0 балів</w:t>
      </w:r>
    </w:p>
    <w:p w:rsidR="003D3411" w:rsidRPr="00327CE6" w:rsidRDefault="002C423E" w:rsidP="002C423E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7CE6">
        <w:rPr>
          <w:rFonts w:ascii="Times New Roman" w:hAnsi="Times New Roman" w:cs="Times New Roman"/>
          <w:b/>
          <w:sz w:val="24"/>
          <w:szCs w:val="24"/>
        </w:rPr>
        <w:t>Шифр___________                                                          Набрано балів______</w:t>
      </w:r>
    </w:p>
    <w:p w:rsidR="003D3411" w:rsidRPr="00327CE6" w:rsidRDefault="003D3411" w:rsidP="003D3411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7371"/>
        <w:gridCol w:w="708"/>
        <w:gridCol w:w="709"/>
        <w:gridCol w:w="851"/>
      </w:tblGrid>
      <w:tr w:rsidR="00327CE6" w:rsidRPr="00327CE6" w:rsidTr="006F3F88">
        <w:tc>
          <w:tcPr>
            <w:tcW w:w="534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>№ з/п</w:t>
            </w:r>
          </w:p>
        </w:tc>
        <w:tc>
          <w:tcPr>
            <w:tcW w:w="7371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 w:rsidRPr="00327CE6">
              <w:rPr>
                <w:rFonts w:ascii="Times New Roman" w:hAnsi="Times New Roman" w:cs="Times New Roman"/>
              </w:rPr>
              <w:t>Зміст завдання</w:t>
            </w:r>
          </w:p>
        </w:tc>
        <w:tc>
          <w:tcPr>
            <w:tcW w:w="708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327CE6">
              <w:rPr>
                <w:rFonts w:ascii="Times New Roman" w:hAnsi="Times New Roman" w:cs="Times New Roman"/>
                <w:bCs/>
              </w:rPr>
              <w:t xml:space="preserve">Мак. 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  <w:bCs/>
              </w:rPr>
              <w:t>к-ть балів</w:t>
            </w:r>
          </w:p>
        </w:tc>
        <w:tc>
          <w:tcPr>
            <w:tcW w:w="709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>Відповідь</w:t>
            </w:r>
          </w:p>
        </w:tc>
        <w:tc>
          <w:tcPr>
            <w:tcW w:w="851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>Набрані бали</w:t>
            </w:r>
          </w:p>
        </w:tc>
      </w:tr>
      <w:tr w:rsidR="00327CE6" w:rsidRPr="00327CE6" w:rsidTr="006F3F88">
        <w:tc>
          <w:tcPr>
            <w:tcW w:w="534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371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  Визначте, який інструмент необхідно розміщувати на робочому місці: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  а - інструмент, призначений для обробки даного виду конструкційних матеріалів; 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  б – набір інструментів;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  в - інструмент, необхідний для виконання певної технологічної операції;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   г   – той, що видав черговий.</w:t>
            </w:r>
          </w:p>
        </w:tc>
        <w:tc>
          <w:tcPr>
            <w:tcW w:w="708" w:type="dxa"/>
          </w:tcPr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327CE6" w:rsidRPr="00327CE6" w:rsidTr="006F3F88">
        <w:trPr>
          <w:trHeight w:val="517"/>
        </w:trPr>
        <w:tc>
          <w:tcPr>
            <w:tcW w:w="534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371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>На якій відстані під час вишивання має бути виріб від очей?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                  а - 25-30;    б - 15-20;     в -  30-35;   г - 10-15.</w:t>
            </w:r>
          </w:p>
        </w:tc>
        <w:tc>
          <w:tcPr>
            <w:tcW w:w="708" w:type="dxa"/>
          </w:tcPr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>1</w:t>
            </w:r>
          </w:p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327CE6" w:rsidRPr="00327CE6" w:rsidTr="006F3F88">
        <w:tc>
          <w:tcPr>
            <w:tcW w:w="534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371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  Як називають зображення, утворене на фронтальній площині проекцій?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     а - вигляд спереду;  б - вигляд зверху;  в - вигляд зліва;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     г - виглядом справа;  д -  виглядом  знизу.</w:t>
            </w:r>
          </w:p>
        </w:tc>
        <w:tc>
          <w:tcPr>
            <w:tcW w:w="708" w:type="dxa"/>
          </w:tcPr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327CE6" w:rsidRPr="00327CE6" w:rsidTr="006F3F88">
        <w:tc>
          <w:tcPr>
            <w:tcW w:w="534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>4.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371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   Установіть відповідність між поняттями швейного матеріалознавства та їхніми тлумаченнями:</w:t>
            </w:r>
          </w:p>
          <w:p w:rsidR="006F3F88" w:rsidRPr="00327CE6" w:rsidRDefault="00327CE6" w:rsidP="006F3F88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</w:t>
            </w:r>
            <w:r w:rsidR="006F3F88">
              <w:rPr>
                <w:rFonts w:ascii="Times New Roman" w:hAnsi="Times New Roman" w:cs="Times New Roman"/>
              </w:rPr>
              <w:t xml:space="preserve">а - текстильні волокна – це.. </w:t>
            </w:r>
            <w:r w:rsidRPr="00327CE6">
              <w:rPr>
                <w:rFonts w:ascii="Times New Roman" w:hAnsi="Times New Roman" w:cs="Times New Roman"/>
              </w:rPr>
              <w:t xml:space="preserve"> 1. нитки, розташовані вздовж </w:t>
            </w:r>
            <w:r w:rsidR="006F3F88">
              <w:rPr>
                <w:rFonts w:ascii="Times New Roman" w:hAnsi="Times New Roman" w:cs="Times New Roman"/>
              </w:rPr>
              <w:t xml:space="preserve">   </w:t>
            </w:r>
            <w:r w:rsidR="006F3F88" w:rsidRPr="006F3F88">
              <w:rPr>
                <w:rFonts w:ascii="Times New Roman" w:hAnsi="Times New Roman" w:cs="Times New Roman"/>
              </w:rPr>
              <w:t>тканини</w:t>
            </w:r>
          </w:p>
          <w:p w:rsidR="00327CE6" w:rsidRPr="00327CE6" w:rsidRDefault="006F3F88" w:rsidP="0035347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327CE6" w:rsidRPr="00327CE6">
              <w:rPr>
                <w:rFonts w:ascii="Times New Roman" w:hAnsi="Times New Roman" w:cs="Times New Roman"/>
              </w:rPr>
              <w:t xml:space="preserve">б -  нитки основи – це...      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="00327CE6" w:rsidRPr="00327CE6">
              <w:rPr>
                <w:rFonts w:ascii="Times New Roman" w:hAnsi="Times New Roman" w:cs="Times New Roman"/>
              </w:rPr>
              <w:t xml:space="preserve">2. тонкі пружні ворсинки обмеженої </w:t>
            </w:r>
            <w:r w:rsidRPr="006F3F88">
              <w:rPr>
                <w:rFonts w:ascii="Times New Roman" w:hAnsi="Times New Roman" w:cs="Times New Roman"/>
              </w:rPr>
              <w:t>довжини</w:t>
            </w:r>
            <w:r w:rsidR="00327CE6" w:rsidRPr="00327CE6">
              <w:rPr>
                <w:rFonts w:ascii="Times New Roman" w:hAnsi="Times New Roman" w:cs="Times New Roman"/>
              </w:rPr>
              <w:t xml:space="preserve">                  </w:t>
            </w:r>
            <w:r>
              <w:rPr>
                <w:rFonts w:ascii="Times New Roman" w:hAnsi="Times New Roman" w:cs="Times New Roman"/>
              </w:rPr>
              <w:t xml:space="preserve">                             </w:t>
            </w:r>
            <w:r w:rsidR="00327CE6" w:rsidRPr="00327CE6">
              <w:rPr>
                <w:rFonts w:ascii="Times New Roman" w:hAnsi="Times New Roman" w:cs="Times New Roman"/>
              </w:rPr>
              <w:t xml:space="preserve">   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в - нитки піткання – це...   </w:t>
            </w:r>
            <w:r w:rsidR="006F3F88">
              <w:rPr>
                <w:rFonts w:ascii="Times New Roman" w:hAnsi="Times New Roman" w:cs="Times New Roman"/>
              </w:rPr>
              <w:t xml:space="preserve">    </w:t>
            </w:r>
            <w:r w:rsidRPr="00327CE6">
              <w:rPr>
                <w:rFonts w:ascii="Times New Roman" w:hAnsi="Times New Roman" w:cs="Times New Roman"/>
              </w:rPr>
              <w:t xml:space="preserve">3. край тканини, що не обсипається </w:t>
            </w:r>
          </w:p>
          <w:p w:rsidR="006F3F88" w:rsidRPr="00327CE6" w:rsidRDefault="00327CE6" w:rsidP="006F3F88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г - пруг – це...                   </w:t>
            </w:r>
            <w:r w:rsidR="006F3F88">
              <w:rPr>
                <w:rFonts w:ascii="Times New Roman" w:hAnsi="Times New Roman" w:cs="Times New Roman"/>
              </w:rPr>
              <w:t xml:space="preserve">      </w:t>
            </w:r>
            <w:r w:rsidRPr="00327CE6">
              <w:rPr>
                <w:rFonts w:ascii="Times New Roman" w:hAnsi="Times New Roman" w:cs="Times New Roman"/>
              </w:rPr>
              <w:t xml:space="preserve">4. нитки, розташовані впоперек </w:t>
            </w:r>
            <w:r w:rsidR="006F3F88">
              <w:rPr>
                <w:rFonts w:ascii="Times New Roman" w:hAnsi="Times New Roman" w:cs="Times New Roman"/>
              </w:rPr>
              <w:t xml:space="preserve">  </w:t>
            </w:r>
            <w:r w:rsidR="006F3F88" w:rsidRPr="006F3F88">
              <w:rPr>
                <w:rFonts w:ascii="Times New Roman" w:hAnsi="Times New Roman" w:cs="Times New Roman"/>
              </w:rPr>
              <w:t>тканини</w:t>
            </w:r>
            <w:r w:rsidR="006F3F88">
              <w:rPr>
                <w:rFonts w:ascii="Times New Roman" w:hAnsi="Times New Roman" w:cs="Times New Roman"/>
              </w:rPr>
              <w:t xml:space="preserve">         </w:t>
            </w:r>
          </w:p>
        </w:tc>
        <w:tc>
          <w:tcPr>
            <w:tcW w:w="708" w:type="dxa"/>
          </w:tcPr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27CE6" w:rsidRPr="006F3F88" w:rsidRDefault="00FF77D9" w:rsidP="0035347C">
            <w:pPr>
              <w:pStyle w:val="a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F3F88">
              <w:rPr>
                <w:rFonts w:ascii="Times New Roman" w:hAnsi="Times New Roman" w:cs="Times New Roman"/>
                <w:lang w:val="ru-RU"/>
              </w:rPr>
              <w:t>1</w:t>
            </w:r>
          </w:p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6F3F88" w:rsidRPr="00327CE6" w:rsidRDefault="006F3F88" w:rsidP="0035347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327CE6" w:rsidRPr="00327CE6" w:rsidTr="006F3F88">
        <w:tc>
          <w:tcPr>
            <w:tcW w:w="534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7371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Як називається властивість тканини легко вбирати в себе вологу?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а -  теплозахисність;    б – повітропроникність;  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  <w:noProof/>
                <w:lang w:eastAsia="uk-UA"/>
              </w:rPr>
            </w:pPr>
            <w:r w:rsidRPr="00327CE6">
              <w:rPr>
                <w:rFonts w:ascii="Times New Roman" w:hAnsi="Times New Roman" w:cs="Times New Roman"/>
              </w:rPr>
              <w:t>в -  гігроскопічність;    г -  зносостійкість.</w:t>
            </w:r>
          </w:p>
        </w:tc>
        <w:tc>
          <w:tcPr>
            <w:tcW w:w="708" w:type="dxa"/>
          </w:tcPr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27CE6" w:rsidRPr="00FF77D9" w:rsidRDefault="00FF77D9" w:rsidP="0035347C">
            <w:pPr>
              <w:pStyle w:val="a3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709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327CE6" w:rsidRPr="00327CE6" w:rsidTr="006F3F88">
        <w:tc>
          <w:tcPr>
            <w:tcW w:w="534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7371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  Як потрібно розкладати викрійку на тканині?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   а -  уздовж нитки піткання;            б - за косою лінією;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   в - уздовж нитки основи;               г - у будь-якому напрямі.</w:t>
            </w:r>
          </w:p>
        </w:tc>
        <w:tc>
          <w:tcPr>
            <w:tcW w:w="708" w:type="dxa"/>
          </w:tcPr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27CE6" w:rsidRPr="00FF77D9" w:rsidRDefault="00FF77D9" w:rsidP="0035347C">
            <w:pPr>
              <w:pStyle w:val="a3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327CE6" w:rsidRPr="00327CE6" w:rsidTr="006F3F88">
        <w:tc>
          <w:tcPr>
            <w:tcW w:w="534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7371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  До якої групи вишивальних швів належать мережки?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  а -  поверхнево – нашивні лічильні;  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  б  -  прозорі лічильні;    в - прозорі вільні;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  г - поверхнево – нашивні вільні.</w:t>
            </w:r>
          </w:p>
        </w:tc>
        <w:tc>
          <w:tcPr>
            <w:tcW w:w="708" w:type="dxa"/>
          </w:tcPr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27CE6" w:rsidRPr="00FF77D9" w:rsidRDefault="00FF77D9" w:rsidP="0035347C">
            <w:pPr>
              <w:pStyle w:val="a3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709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327CE6" w:rsidRPr="00327CE6" w:rsidTr="006F3F88">
        <w:tc>
          <w:tcPr>
            <w:tcW w:w="534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8. </w:t>
            </w:r>
          </w:p>
        </w:tc>
        <w:tc>
          <w:tcPr>
            <w:tcW w:w="7371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    Зобразіть умовні позначення в’язання гачком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 а - повітряна петля                        б – півстовпчик 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 в – стовпчик з одним накидом 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 г – стовпчик без накиду  </w:t>
            </w:r>
          </w:p>
          <w:p w:rsidR="00327CE6" w:rsidRPr="00327CE6" w:rsidRDefault="00327CE6" w:rsidP="006F3F88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 д – стовпчик з двома накидами  </w:t>
            </w:r>
          </w:p>
        </w:tc>
        <w:tc>
          <w:tcPr>
            <w:tcW w:w="708" w:type="dxa"/>
          </w:tcPr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27CE6" w:rsidRPr="00FF77D9" w:rsidRDefault="00FF77D9" w:rsidP="0035347C">
            <w:pPr>
              <w:pStyle w:val="a3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709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327CE6" w:rsidRPr="00327CE6" w:rsidTr="006F3F88">
        <w:tc>
          <w:tcPr>
            <w:tcW w:w="534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7371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  <w:bCs/>
                <w:iCs/>
              </w:rPr>
            </w:pPr>
            <w:r w:rsidRPr="00327CE6">
              <w:rPr>
                <w:rFonts w:ascii="Times New Roman" w:hAnsi="Times New Roman" w:cs="Times New Roman"/>
              </w:rPr>
              <w:t xml:space="preserve"> </w:t>
            </w:r>
            <w:r w:rsidRPr="00327CE6">
              <w:rPr>
                <w:rFonts w:ascii="Times New Roman" w:hAnsi="Times New Roman" w:cs="Times New Roman"/>
                <w:bCs/>
                <w:iCs/>
              </w:rPr>
              <w:t>Стилізований художній візерунок (прикраса), що характеризується ритмічністю, повторенням однакових або чергуванням різних елементів візерунку – це: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 а -  силует;     б - гравюра;     в - орнамент;     г - монотипія.</w:t>
            </w:r>
          </w:p>
        </w:tc>
        <w:tc>
          <w:tcPr>
            <w:tcW w:w="708" w:type="dxa"/>
          </w:tcPr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27CE6" w:rsidRPr="00FF77D9" w:rsidRDefault="00FF77D9" w:rsidP="0035347C">
            <w:pPr>
              <w:pStyle w:val="a3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709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327CE6" w:rsidRPr="00327CE6" w:rsidTr="006F3F88">
        <w:tc>
          <w:tcPr>
            <w:tcW w:w="534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7371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>Установіть відповідність між вишитими зображеннями і назвами швів, якими вони вишиті: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  <w:spacing w:val="-2"/>
              </w:rPr>
            </w:pPr>
            <w:r w:rsidRPr="00327CE6">
              <w:rPr>
                <w:rFonts w:ascii="Times New Roman" w:hAnsi="Times New Roman" w:cs="Times New Roman"/>
                <w:spacing w:val="-2"/>
              </w:rPr>
              <w:t xml:space="preserve">        -  петельний;          -  тамбурний;     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  <w:spacing w:val="-2"/>
              </w:rPr>
              <w:t xml:space="preserve">       -  </w:t>
            </w:r>
            <w:r w:rsidRPr="00327CE6">
              <w:rPr>
                <w:rFonts w:ascii="Times New Roman" w:hAnsi="Times New Roman" w:cs="Times New Roman"/>
              </w:rPr>
              <w:t xml:space="preserve"> стебловий;  </w:t>
            </w:r>
            <w:r w:rsidRPr="00327CE6">
              <w:rPr>
                <w:rFonts w:ascii="Times New Roman" w:hAnsi="Times New Roman" w:cs="Times New Roman"/>
                <w:spacing w:val="-2"/>
              </w:rPr>
              <w:t xml:space="preserve">       </w:t>
            </w:r>
            <w:r w:rsidRPr="00327CE6">
              <w:rPr>
                <w:rFonts w:ascii="Times New Roman" w:hAnsi="Times New Roman" w:cs="Times New Roman"/>
              </w:rPr>
              <w:t>-  штапівка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  <w:noProof/>
              </w:rPr>
            </w:pPr>
            <w:r w:rsidRPr="00327CE6">
              <w:rPr>
                <w:rFonts w:ascii="Times New Roman" w:hAnsi="Times New Roman" w:cs="Times New Roman"/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1066800" cy="847725"/>
                  <wp:effectExtent l="0" t="0" r="0" b="9525"/>
                  <wp:docPr id="2" name="Рисунок 2" descr="http://im3-tub-ua.yandex.net/i?id=1fd781cb0f1fd5ae3bcd94a227554619-47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im3-tub-ua.yandex.net/i?id=1fd781cb0f1fd5ae3bcd94a227554619-47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7CE6">
              <w:rPr>
                <w:rFonts w:ascii="Times New Roman" w:hAnsi="Times New Roman" w:cs="Times New Roman"/>
                <w:noProof/>
              </w:rPr>
              <w:t xml:space="preserve"> </w:t>
            </w:r>
            <w:r w:rsidRPr="00327CE6">
              <w:rPr>
                <w:rFonts w:ascii="Times New Roman" w:hAnsi="Times New Roman" w:cs="Times New Roman"/>
              </w:rPr>
              <w:object w:dxaOrig="1284" w:dyaOrig="8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.55pt;height:62.6pt" o:ole="">
                  <v:imagedata r:id="rId8" o:title=""/>
                </v:shape>
                <o:OLEObject Type="Embed" ProgID="PBrush" ShapeID="_x0000_i1025" DrawAspect="Content" ObjectID="_1571510097" r:id="rId9"/>
              </w:object>
            </w:r>
            <w:r w:rsidRPr="00327CE6">
              <w:rPr>
                <w:rFonts w:ascii="Times New Roman" w:hAnsi="Times New Roman" w:cs="Times New Roman"/>
                <w:noProof/>
              </w:rPr>
              <w:t xml:space="preserve"> </w:t>
            </w:r>
            <w:r w:rsidRPr="00327CE6">
              <w:rPr>
                <w:rFonts w:ascii="Times New Roman" w:hAnsi="Times New Roman" w:cs="Times New Roman"/>
              </w:rPr>
              <w:object w:dxaOrig="612" w:dyaOrig="1440">
                <v:shape id="_x0000_i1026" type="#_x0000_t75" style="width:30.95pt;height:64.6pt" o:ole="">
                  <v:imagedata r:id="rId10" o:title=""/>
                </v:shape>
                <o:OLEObject Type="Embed" ProgID="PBrush" ShapeID="_x0000_i1026" DrawAspect="Content" ObjectID="_1571510098" r:id="rId11"/>
              </w:object>
            </w:r>
            <w:r w:rsidRPr="00327CE6">
              <w:rPr>
                <w:rFonts w:ascii="Times New Roman" w:hAnsi="Times New Roman" w:cs="Times New Roman"/>
                <w:noProof/>
              </w:rPr>
              <w:t xml:space="preserve"> </w:t>
            </w:r>
            <w:r w:rsidRPr="00327CE6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143000" cy="476250"/>
                  <wp:effectExtent l="0" t="0" r="0" b="0"/>
                  <wp:docPr id="1" name="Рисунок 1" descr="http://im3-tub-ua.yandex.net/i?id=8a53c15fd1847e937d16c450227a1cf3-74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im3-tub-ua.yandex.net/i?id=8a53c15fd1847e937d16c450227a1cf3-74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61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  <w:noProof/>
              </w:rPr>
              <w:t xml:space="preserve">               1                             2                               3                       4</w:t>
            </w:r>
          </w:p>
        </w:tc>
        <w:tc>
          <w:tcPr>
            <w:tcW w:w="708" w:type="dxa"/>
          </w:tcPr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27CE6" w:rsidRPr="00FF77D9" w:rsidRDefault="00FF77D9" w:rsidP="0035347C">
            <w:pPr>
              <w:pStyle w:val="a3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709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327CE6" w:rsidRPr="00327CE6" w:rsidTr="006F3F88">
        <w:tc>
          <w:tcPr>
            <w:tcW w:w="534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7371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>Об’єкт проектування це –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а - виріб, що виготовляється;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б - виріб побачений в інформаційних джерелах;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в - виріб (послуга),  що необхідно створити;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г - виріб, що сподобався.</w:t>
            </w:r>
          </w:p>
        </w:tc>
        <w:tc>
          <w:tcPr>
            <w:tcW w:w="708" w:type="dxa"/>
          </w:tcPr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327CE6" w:rsidRPr="00327CE6" w:rsidTr="006F3F88">
        <w:tc>
          <w:tcPr>
            <w:tcW w:w="534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7371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>Декатирування це -…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а - волого-теплова обробка , або прання тканини перед розкроюванням виробу;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б - розкрій тканини перед пошиттям; 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в - остаточна обробка  виробу.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327CE6" w:rsidRPr="00327CE6" w:rsidTr="006F3F88">
        <w:tc>
          <w:tcPr>
            <w:tcW w:w="534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7371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  Яка мірка визначає розмір одягу?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      а – Ст;      б – Сс;  в -  Сг;  д – Дв.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327CE6" w:rsidRPr="00327CE6" w:rsidTr="006F3F88">
        <w:tc>
          <w:tcPr>
            <w:tcW w:w="534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7371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Тимчасове ниткове з’єднування меншої деталі з більшою це: 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      а - зметування;  б - приметування;</w:t>
            </w:r>
          </w:p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 xml:space="preserve">        в - заметування;    г - вметування.</w:t>
            </w:r>
          </w:p>
        </w:tc>
        <w:tc>
          <w:tcPr>
            <w:tcW w:w="708" w:type="dxa"/>
          </w:tcPr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327CE6" w:rsidRPr="00327CE6" w:rsidRDefault="00327CE6" w:rsidP="0035347C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327CE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27CE6" w:rsidRPr="00327CE6" w:rsidRDefault="00327CE6" w:rsidP="0035347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35347C" w:rsidTr="006F3F88">
        <w:tblPrEx>
          <w:tblLook w:val="0000"/>
        </w:tblPrEx>
        <w:trPr>
          <w:trHeight w:val="568"/>
        </w:trPr>
        <w:tc>
          <w:tcPr>
            <w:tcW w:w="7905" w:type="dxa"/>
            <w:gridSpan w:val="2"/>
          </w:tcPr>
          <w:p w:rsidR="0035347C" w:rsidRPr="0035347C" w:rsidRDefault="0035347C" w:rsidP="0035347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35347C" w:rsidRPr="0035347C" w:rsidRDefault="0035347C" w:rsidP="0035347C">
            <w:pPr>
              <w:ind w:left="108"/>
              <w:jc w:val="right"/>
              <w:rPr>
                <w:rFonts w:ascii="Times New Roman" w:hAnsi="Times New Roman" w:cs="Times New Roman"/>
                <w:b/>
                <w:sz w:val="28"/>
              </w:rPr>
            </w:pPr>
            <w:r w:rsidRPr="0035347C">
              <w:rPr>
                <w:rFonts w:ascii="Times New Roman" w:hAnsi="Times New Roman" w:cs="Times New Roman"/>
                <w:b/>
                <w:sz w:val="28"/>
              </w:rPr>
              <w:t>Всього балів:</w:t>
            </w:r>
          </w:p>
        </w:tc>
        <w:tc>
          <w:tcPr>
            <w:tcW w:w="708" w:type="dxa"/>
          </w:tcPr>
          <w:p w:rsidR="0035347C" w:rsidRPr="0035347C" w:rsidRDefault="0035347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35347C" w:rsidRPr="0035347C" w:rsidRDefault="00FF77D9" w:rsidP="0035347C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2</w:t>
            </w:r>
            <w:r w:rsidR="0035347C" w:rsidRPr="0035347C">
              <w:rPr>
                <w:rFonts w:ascii="Times New Roman" w:hAnsi="Times New Roman" w:cs="Times New Roman"/>
                <w:b/>
                <w:sz w:val="28"/>
              </w:rPr>
              <w:t>0</w:t>
            </w:r>
          </w:p>
        </w:tc>
        <w:tc>
          <w:tcPr>
            <w:tcW w:w="709" w:type="dxa"/>
          </w:tcPr>
          <w:p w:rsidR="0035347C" w:rsidRDefault="0035347C">
            <w:pPr>
              <w:rPr>
                <w:rFonts w:ascii="Times New Roman" w:hAnsi="Times New Roman" w:cs="Times New Roman"/>
              </w:rPr>
            </w:pPr>
          </w:p>
          <w:p w:rsidR="0035347C" w:rsidRDefault="0035347C" w:rsidP="0035347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5347C" w:rsidRDefault="0035347C">
            <w:pPr>
              <w:rPr>
                <w:rFonts w:ascii="Times New Roman" w:hAnsi="Times New Roman" w:cs="Times New Roman"/>
              </w:rPr>
            </w:pPr>
          </w:p>
          <w:p w:rsidR="0035347C" w:rsidRDefault="0035347C" w:rsidP="0035347C">
            <w:pPr>
              <w:rPr>
                <w:rFonts w:ascii="Times New Roman" w:hAnsi="Times New Roman" w:cs="Times New Roman"/>
              </w:rPr>
            </w:pPr>
          </w:p>
        </w:tc>
      </w:tr>
    </w:tbl>
    <w:p w:rsidR="00A42840" w:rsidRPr="00327CE6" w:rsidRDefault="00A42840" w:rsidP="00A42840">
      <w:pPr>
        <w:rPr>
          <w:rFonts w:ascii="Times New Roman" w:hAnsi="Times New Roman" w:cs="Times New Roman"/>
        </w:rPr>
      </w:pPr>
    </w:p>
    <w:p w:rsidR="00A42840" w:rsidRPr="00327CE6" w:rsidRDefault="00A42840" w:rsidP="00A42840">
      <w:pPr>
        <w:rPr>
          <w:rFonts w:ascii="Times New Roman" w:hAnsi="Times New Roman" w:cs="Times New Roman"/>
        </w:rPr>
      </w:pPr>
    </w:p>
    <w:p w:rsidR="00A42840" w:rsidRPr="00327CE6" w:rsidRDefault="00A42840" w:rsidP="00A42840">
      <w:pPr>
        <w:rPr>
          <w:rFonts w:ascii="Times New Roman" w:hAnsi="Times New Roman" w:cs="Times New Roman"/>
        </w:rPr>
      </w:pPr>
    </w:p>
    <w:p w:rsidR="00A42840" w:rsidRPr="00327CE6" w:rsidRDefault="00A42840" w:rsidP="00A42840">
      <w:pPr>
        <w:rPr>
          <w:rFonts w:ascii="Times New Roman" w:hAnsi="Times New Roman" w:cs="Times New Roman"/>
        </w:rPr>
      </w:pPr>
    </w:p>
    <w:p w:rsidR="00A42840" w:rsidRPr="00327CE6" w:rsidRDefault="00A42840" w:rsidP="00A42840">
      <w:pPr>
        <w:rPr>
          <w:rFonts w:ascii="Times New Roman" w:hAnsi="Times New Roman" w:cs="Times New Roman"/>
        </w:rPr>
      </w:pPr>
    </w:p>
    <w:p w:rsidR="00A42840" w:rsidRPr="00327CE6" w:rsidRDefault="00A42840" w:rsidP="00A42840">
      <w:pPr>
        <w:rPr>
          <w:rFonts w:ascii="Times New Roman" w:hAnsi="Times New Roman" w:cs="Times New Roman"/>
        </w:rPr>
      </w:pPr>
    </w:p>
    <w:p w:rsidR="00A42840" w:rsidRPr="00327CE6" w:rsidRDefault="00A42840" w:rsidP="00A42840">
      <w:pPr>
        <w:rPr>
          <w:rFonts w:ascii="Times New Roman" w:hAnsi="Times New Roman" w:cs="Times New Roman"/>
        </w:rPr>
      </w:pPr>
    </w:p>
    <w:p w:rsidR="00A42840" w:rsidRPr="00327CE6" w:rsidRDefault="00A42840" w:rsidP="00A42840">
      <w:pPr>
        <w:rPr>
          <w:rFonts w:ascii="Times New Roman" w:hAnsi="Times New Roman" w:cs="Times New Roman"/>
        </w:rPr>
      </w:pPr>
    </w:p>
    <w:p w:rsidR="00A42840" w:rsidRPr="00327CE6" w:rsidRDefault="00A42840" w:rsidP="00A42840">
      <w:pPr>
        <w:rPr>
          <w:rFonts w:ascii="Times New Roman" w:hAnsi="Times New Roman" w:cs="Times New Roman"/>
        </w:rPr>
      </w:pPr>
    </w:p>
    <w:p w:rsidR="00A42840" w:rsidRPr="00327CE6" w:rsidRDefault="00A42840" w:rsidP="00A42840">
      <w:pPr>
        <w:rPr>
          <w:rFonts w:ascii="Times New Roman" w:hAnsi="Times New Roman" w:cs="Times New Roman"/>
        </w:rPr>
      </w:pPr>
    </w:p>
    <w:p w:rsidR="00A42840" w:rsidRDefault="00A42840" w:rsidP="00A42840">
      <w:pPr>
        <w:rPr>
          <w:rFonts w:ascii="Times New Roman" w:hAnsi="Times New Roman" w:cs="Times New Roman"/>
          <w:lang w:val="en-US"/>
        </w:rPr>
      </w:pPr>
    </w:p>
    <w:p w:rsidR="000E2B80" w:rsidRDefault="000E2B80" w:rsidP="00A42840">
      <w:pPr>
        <w:rPr>
          <w:rFonts w:ascii="Times New Roman" w:hAnsi="Times New Roman" w:cs="Times New Roman"/>
          <w:lang w:val="en-US"/>
        </w:rPr>
      </w:pPr>
    </w:p>
    <w:p w:rsidR="000E2B80" w:rsidRDefault="000E2B80" w:rsidP="00A42840">
      <w:pPr>
        <w:rPr>
          <w:rFonts w:ascii="Times New Roman" w:hAnsi="Times New Roman" w:cs="Times New Roman"/>
          <w:lang w:val="en-US"/>
        </w:rPr>
      </w:pPr>
    </w:p>
    <w:p w:rsidR="000E2B80" w:rsidRDefault="000E2B80" w:rsidP="00A42840">
      <w:pPr>
        <w:rPr>
          <w:rFonts w:ascii="Times New Roman" w:hAnsi="Times New Roman" w:cs="Times New Roman"/>
          <w:lang w:val="en-US"/>
        </w:rPr>
      </w:pPr>
    </w:p>
    <w:p w:rsidR="000E2B80" w:rsidRDefault="000E2B80" w:rsidP="00A42840">
      <w:pPr>
        <w:rPr>
          <w:rFonts w:ascii="Times New Roman" w:hAnsi="Times New Roman" w:cs="Times New Roman"/>
          <w:lang w:val="en-US"/>
        </w:rPr>
      </w:pPr>
    </w:p>
    <w:p w:rsidR="000E2B80" w:rsidRDefault="000E2B80" w:rsidP="00A42840">
      <w:pPr>
        <w:rPr>
          <w:rFonts w:ascii="Times New Roman" w:hAnsi="Times New Roman" w:cs="Times New Roman"/>
          <w:lang w:val="en-US"/>
        </w:rPr>
      </w:pPr>
    </w:p>
    <w:p w:rsidR="000E2B80" w:rsidRDefault="000E2B80" w:rsidP="00A42840">
      <w:pPr>
        <w:rPr>
          <w:rFonts w:ascii="Times New Roman" w:hAnsi="Times New Roman" w:cs="Times New Roman"/>
          <w:lang w:val="en-US"/>
        </w:rPr>
      </w:pPr>
    </w:p>
    <w:p w:rsidR="000E2B80" w:rsidRDefault="000E2B80" w:rsidP="00A42840">
      <w:pPr>
        <w:rPr>
          <w:rFonts w:ascii="Times New Roman" w:hAnsi="Times New Roman" w:cs="Times New Roman"/>
          <w:lang w:val="en-US"/>
        </w:rPr>
      </w:pPr>
    </w:p>
    <w:p w:rsidR="000E2B80" w:rsidRPr="000E2B80" w:rsidRDefault="000E2B80" w:rsidP="00A42840">
      <w:pPr>
        <w:rPr>
          <w:rFonts w:ascii="Times New Roman" w:hAnsi="Times New Roman" w:cs="Times New Roman"/>
          <w:lang w:val="en-US"/>
        </w:rPr>
      </w:pPr>
    </w:p>
    <w:p w:rsidR="00A42840" w:rsidRPr="00327CE6" w:rsidRDefault="00A42840" w:rsidP="00A42840">
      <w:pPr>
        <w:rPr>
          <w:rFonts w:ascii="Times New Roman" w:hAnsi="Times New Roman" w:cs="Times New Roman"/>
        </w:rPr>
      </w:pPr>
    </w:p>
    <w:p w:rsidR="00A42840" w:rsidRPr="00327CE6" w:rsidRDefault="00A42840" w:rsidP="00A34DF1">
      <w:pPr>
        <w:tabs>
          <w:tab w:val="left" w:pos="38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7CE6">
        <w:rPr>
          <w:rFonts w:ascii="Times New Roman" w:hAnsi="Times New Roman" w:cs="Times New Roman"/>
          <w:b/>
          <w:sz w:val="28"/>
          <w:szCs w:val="28"/>
        </w:rPr>
        <w:t>Департамент освіти і науки</w:t>
      </w:r>
    </w:p>
    <w:p w:rsidR="00A42840" w:rsidRPr="00327CE6" w:rsidRDefault="00A42840" w:rsidP="000E47F8">
      <w:pPr>
        <w:spacing w:after="0"/>
        <w:ind w:firstLine="18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7CE6">
        <w:rPr>
          <w:rFonts w:ascii="Times New Roman" w:hAnsi="Times New Roman" w:cs="Times New Roman"/>
          <w:b/>
          <w:sz w:val="28"/>
          <w:szCs w:val="28"/>
        </w:rPr>
        <w:t>Чернівецької облдержадміністрації</w:t>
      </w:r>
    </w:p>
    <w:p w:rsidR="00A42840" w:rsidRPr="00327CE6" w:rsidRDefault="00A42840" w:rsidP="000E47F8">
      <w:pPr>
        <w:spacing w:after="0"/>
        <w:ind w:firstLine="18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7CE6">
        <w:rPr>
          <w:rFonts w:ascii="Times New Roman" w:hAnsi="Times New Roman" w:cs="Times New Roman"/>
          <w:b/>
          <w:sz w:val="28"/>
          <w:szCs w:val="28"/>
        </w:rPr>
        <w:t>Чернівецький національний університет ім.Ю.Федьковича</w:t>
      </w:r>
    </w:p>
    <w:p w:rsidR="00A42840" w:rsidRPr="00327CE6" w:rsidRDefault="00A42840" w:rsidP="000E47F8">
      <w:pPr>
        <w:spacing w:after="0"/>
        <w:ind w:firstLine="18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7CE6">
        <w:rPr>
          <w:rFonts w:ascii="Times New Roman" w:hAnsi="Times New Roman" w:cs="Times New Roman"/>
          <w:b/>
          <w:sz w:val="28"/>
          <w:szCs w:val="28"/>
        </w:rPr>
        <w:t>ІІ етап Всеукраїнської учнівської олімпіади</w:t>
      </w:r>
    </w:p>
    <w:p w:rsidR="00A42840" w:rsidRPr="00327CE6" w:rsidRDefault="00C4777D" w:rsidP="000E47F8">
      <w:pPr>
        <w:spacing w:after="0"/>
        <w:ind w:firstLine="18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 трудового навчання у 201</w:t>
      </w:r>
      <w:r w:rsidRPr="00C4777D">
        <w:rPr>
          <w:rFonts w:ascii="Times New Roman" w:hAnsi="Times New Roman" w:cs="Times New Roman"/>
          <w:b/>
          <w:sz w:val="28"/>
          <w:szCs w:val="28"/>
        </w:rPr>
        <w:t>7</w:t>
      </w:r>
      <w:r w:rsidR="000E2B80" w:rsidRPr="003A021C">
        <w:rPr>
          <w:rFonts w:ascii="Times New Roman" w:hAnsi="Times New Roman" w:cs="Times New Roman"/>
          <w:b/>
          <w:sz w:val="28"/>
          <w:szCs w:val="28"/>
        </w:rPr>
        <w:t>/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201</w:t>
      </w:r>
      <w:r w:rsidRPr="00C4777D">
        <w:rPr>
          <w:rFonts w:ascii="Times New Roman" w:hAnsi="Times New Roman" w:cs="Times New Roman"/>
          <w:b/>
          <w:sz w:val="28"/>
          <w:szCs w:val="28"/>
        </w:rPr>
        <w:t>8</w:t>
      </w:r>
      <w:r w:rsidR="00A42840" w:rsidRPr="00327CE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42840" w:rsidRPr="00327CE6">
        <w:rPr>
          <w:rFonts w:ascii="Times New Roman" w:hAnsi="Times New Roman" w:cs="Times New Roman"/>
          <w:b/>
          <w:sz w:val="28"/>
          <w:szCs w:val="28"/>
        </w:rPr>
        <w:t>н.р</w:t>
      </w:r>
      <w:proofErr w:type="spellEnd"/>
      <w:r w:rsidR="00A42840" w:rsidRPr="00327CE6">
        <w:rPr>
          <w:rFonts w:ascii="Times New Roman" w:hAnsi="Times New Roman" w:cs="Times New Roman"/>
          <w:b/>
          <w:sz w:val="28"/>
          <w:szCs w:val="28"/>
        </w:rPr>
        <w:t>.</w:t>
      </w:r>
    </w:p>
    <w:p w:rsidR="00A42840" w:rsidRPr="00C4777D" w:rsidRDefault="00A42840" w:rsidP="000E47F8">
      <w:pPr>
        <w:spacing w:before="120"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7CE6">
        <w:rPr>
          <w:rFonts w:ascii="Times New Roman" w:hAnsi="Times New Roman" w:cs="Times New Roman"/>
          <w:b/>
          <w:sz w:val="28"/>
          <w:szCs w:val="28"/>
        </w:rPr>
        <w:t>Завдання для 8 класу</w:t>
      </w:r>
    </w:p>
    <w:p w:rsidR="00A42840" w:rsidRPr="00E377AB" w:rsidRDefault="00A42840" w:rsidP="000E47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7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Комплексна робота  (4 год)</w:t>
      </w:r>
    </w:p>
    <w:p w:rsidR="00A42840" w:rsidRPr="00E377AB" w:rsidRDefault="00A42840" w:rsidP="00A428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7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(обслуговуючі види праці)</w:t>
      </w:r>
      <w:r w:rsidR="00B31F35" w:rsidRPr="00E377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60 балів</w:t>
      </w:r>
    </w:p>
    <w:p w:rsidR="00366B8C" w:rsidRPr="00FF77D9" w:rsidRDefault="00366B8C" w:rsidP="00366B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42840" w:rsidRPr="000F1812" w:rsidRDefault="00366B8C" w:rsidP="00366B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66B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Завдання практичного туру</w:t>
      </w:r>
    </w:p>
    <w:p w:rsidR="00EB2573" w:rsidRPr="000F1812" w:rsidRDefault="00EB2573" w:rsidP="00366B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57CDB" w:rsidRPr="00B14D81" w:rsidRDefault="00557CDB" w:rsidP="00EB2573">
      <w:pPr>
        <w:spacing w:after="0" w:line="360" w:lineRule="auto"/>
        <w:ind w:firstLine="18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4D81">
        <w:rPr>
          <w:rFonts w:ascii="Times New Roman" w:hAnsi="Times New Roman" w:cs="Times New Roman"/>
          <w:sz w:val="28"/>
          <w:szCs w:val="28"/>
          <w:lang w:eastAsia="ru-RU"/>
        </w:rPr>
        <w:t xml:space="preserve">Виготовити за власним задумом із запропонованих матеріалів  та оздобити  </w:t>
      </w:r>
    </w:p>
    <w:p w:rsidR="00A42840" w:rsidRPr="00B14D81" w:rsidRDefault="00565645" w:rsidP="00EB257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ф</w:t>
      </w:r>
      <w:r w:rsidR="001A66CB" w:rsidRPr="00565645">
        <w:rPr>
          <w:rFonts w:ascii="Times New Roman" w:hAnsi="Times New Roman" w:cs="Times New Roman"/>
          <w:b/>
          <w:sz w:val="28"/>
          <w:szCs w:val="28"/>
        </w:rPr>
        <w:t>артух</w:t>
      </w:r>
      <w:r w:rsidR="001A66CB" w:rsidRPr="00B14D81">
        <w:rPr>
          <w:rFonts w:ascii="Times New Roman" w:hAnsi="Times New Roman" w:cs="Times New Roman"/>
          <w:sz w:val="28"/>
          <w:szCs w:val="28"/>
        </w:rPr>
        <w:t xml:space="preserve"> на себе</w:t>
      </w:r>
      <w:r w:rsidR="00B14D81" w:rsidRPr="00B14D81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="00B14D81" w:rsidRPr="00B14D81">
        <w:rPr>
          <w:rFonts w:ascii="Times New Roman" w:hAnsi="Times New Roman" w:cs="Times New Roman"/>
          <w:sz w:val="28"/>
          <w:szCs w:val="28"/>
          <w:lang w:val="ru-RU"/>
        </w:rPr>
        <w:t>мірками</w:t>
      </w:r>
      <w:proofErr w:type="spellEnd"/>
      <w:r w:rsidR="00B14D81" w:rsidRPr="00B14D81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1A66CB" w:rsidRDefault="00B14D81" w:rsidP="00003242">
      <w:pPr>
        <w:tabs>
          <w:tab w:val="left" w:pos="38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4D81">
        <w:rPr>
          <w:rFonts w:ascii="Times New Roman" w:hAnsi="Times New Roman" w:cs="Times New Roman"/>
          <w:b/>
          <w:sz w:val="28"/>
          <w:szCs w:val="28"/>
        </w:rPr>
        <w:t>Цг</w:t>
      </w:r>
      <w:r>
        <w:rPr>
          <w:rFonts w:ascii="Times New Roman" w:hAnsi="Times New Roman" w:cs="Times New Roman"/>
          <w:b/>
          <w:sz w:val="28"/>
          <w:szCs w:val="28"/>
        </w:rPr>
        <w:t>=11</w:t>
      </w:r>
    </w:p>
    <w:p w:rsidR="00B14D81" w:rsidRDefault="00B14D81" w:rsidP="00003242">
      <w:pPr>
        <w:tabs>
          <w:tab w:val="left" w:pos="38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Днч=22</w:t>
      </w:r>
    </w:p>
    <w:p w:rsidR="00B14D81" w:rsidRDefault="00B14D81" w:rsidP="00003242">
      <w:pPr>
        <w:tabs>
          <w:tab w:val="left" w:pos="38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Дв=60</w:t>
      </w:r>
    </w:p>
    <w:p w:rsidR="00B14D81" w:rsidRPr="00B14D81" w:rsidRDefault="00B14D81" w:rsidP="00003242">
      <w:pPr>
        <w:tabs>
          <w:tab w:val="left" w:pos="38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Сс=42</w:t>
      </w:r>
    </w:p>
    <w:p w:rsidR="001A66CB" w:rsidRDefault="001A66CB" w:rsidP="001A66CB">
      <w:pPr>
        <w:tabs>
          <w:tab w:val="left" w:pos="3825"/>
        </w:tabs>
        <w:jc w:val="center"/>
        <w:rPr>
          <w:rFonts w:ascii="Times New Roman" w:hAnsi="Times New Roman" w:cs="Times New Roman"/>
          <w:b/>
          <w:lang w:val="ru-RU"/>
        </w:rPr>
      </w:pPr>
    </w:p>
    <w:p w:rsidR="00B14D81" w:rsidRDefault="00B14D81" w:rsidP="001A66CB">
      <w:pPr>
        <w:tabs>
          <w:tab w:val="left" w:pos="3825"/>
        </w:tabs>
        <w:jc w:val="center"/>
        <w:rPr>
          <w:rFonts w:ascii="Times New Roman" w:hAnsi="Times New Roman" w:cs="Times New Roman"/>
          <w:b/>
          <w:lang w:val="ru-RU"/>
        </w:rPr>
      </w:pPr>
    </w:p>
    <w:p w:rsidR="001A66CB" w:rsidRDefault="001A66CB" w:rsidP="00B14D81">
      <w:pPr>
        <w:tabs>
          <w:tab w:val="left" w:pos="3825"/>
        </w:tabs>
        <w:spacing w:line="24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1A66CB" w:rsidRDefault="001A66CB" w:rsidP="00B14D81">
      <w:pPr>
        <w:tabs>
          <w:tab w:val="left" w:pos="3825"/>
        </w:tabs>
        <w:spacing w:line="240" w:lineRule="auto"/>
        <w:jc w:val="center"/>
        <w:rPr>
          <w:rFonts w:ascii="Times New Roman" w:hAnsi="Times New Roman" w:cs="Times New Roman"/>
          <w:b/>
          <w:lang w:val="ru-RU"/>
        </w:rPr>
      </w:pPr>
    </w:p>
    <w:p w:rsidR="001A66CB" w:rsidRDefault="001A66CB" w:rsidP="001A66CB">
      <w:pPr>
        <w:tabs>
          <w:tab w:val="left" w:pos="3825"/>
        </w:tabs>
        <w:jc w:val="center"/>
        <w:rPr>
          <w:rFonts w:ascii="Times New Roman" w:hAnsi="Times New Roman" w:cs="Times New Roman"/>
          <w:b/>
          <w:lang w:val="ru-RU"/>
        </w:rPr>
      </w:pPr>
    </w:p>
    <w:p w:rsidR="001A66CB" w:rsidRDefault="001A66CB" w:rsidP="001A66CB">
      <w:pPr>
        <w:tabs>
          <w:tab w:val="left" w:pos="3825"/>
        </w:tabs>
        <w:jc w:val="center"/>
        <w:rPr>
          <w:rFonts w:ascii="Times New Roman" w:hAnsi="Times New Roman" w:cs="Times New Roman"/>
          <w:b/>
          <w:lang w:val="ru-RU"/>
        </w:rPr>
      </w:pPr>
    </w:p>
    <w:p w:rsidR="001A66CB" w:rsidRDefault="001A66CB" w:rsidP="001A66CB">
      <w:pPr>
        <w:tabs>
          <w:tab w:val="left" w:pos="3825"/>
        </w:tabs>
        <w:jc w:val="center"/>
        <w:rPr>
          <w:rFonts w:ascii="Times New Roman" w:hAnsi="Times New Roman" w:cs="Times New Roman"/>
          <w:b/>
          <w:lang w:val="ru-RU"/>
        </w:rPr>
      </w:pPr>
    </w:p>
    <w:p w:rsidR="001A66CB" w:rsidRDefault="001A66CB" w:rsidP="001A66CB">
      <w:pPr>
        <w:tabs>
          <w:tab w:val="left" w:pos="3825"/>
        </w:tabs>
        <w:jc w:val="center"/>
        <w:rPr>
          <w:rFonts w:ascii="Times New Roman" w:hAnsi="Times New Roman" w:cs="Times New Roman"/>
          <w:b/>
          <w:lang w:val="ru-RU"/>
        </w:rPr>
      </w:pPr>
    </w:p>
    <w:p w:rsidR="001A66CB" w:rsidRDefault="001A66CB" w:rsidP="001A66CB">
      <w:pPr>
        <w:tabs>
          <w:tab w:val="left" w:pos="3825"/>
        </w:tabs>
        <w:jc w:val="center"/>
        <w:rPr>
          <w:rFonts w:ascii="Times New Roman" w:hAnsi="Times New Roman" w:cs="Times New Roman"/>
          <w:b/>
          <w:lang w:val="ru-RU"/>
        </w:rPr>
      </w:pPr>
    </w:p>
    <w:p w:rsidR="001A66CB" w:rsidRDefault="001A66CB" w:rsidP="001A66CB">
      <w:pPr>
        <w:tabs>
          <w:tab w:val="left" w:pos="3825"/>
        </w:tabs>
        <w:jc w:val="center"/>
        <w:rPr>
          <w:rFonts w:ascii="Times New Roman" w:hAnsi="Times New Roman" w:cs="Times New Roman"/>
          <w:b/>
          <w:lang w:val="ru-RU"/>
        </w:rPr>
      </w:pPr>
    </w:p>
    <w:p w:rsidR="001A66CB" w:rsidRDefault="001A66CB" w:rsidP="001A66CB">
      <w:pPr>
        <w:tabs>
          <w:tab w:val="left" w:pos="3825"/>
        </w:tabs>
        <w:jc w:val="center"/>
        <w:rPr>
          <w:rFonts w:ascii="Times New Roman" w:hAnsi="Times New Roman" w:cs="Times New Roman"/>
          <w:b/>
          <w:lang w:val="ru-RU"/>
        </w:rPr>
      </w:pPr>
    </w:p>
    <w:p w:rsidR="001A66CB" w:rsidRDefault="001A66CB" w:rsidP="001A66CB">
      <w:pPr>
        <w:tabs>
          <w:tab w:val="left" w:pos="3825"/>
        </w:tabs>
        <w:jc w:val="center"/>
        <w:rPr>
          <w:rFonts w:ascii="Times New Roman" w:hAnsi="Times New Roman" w:cs="Times New Roman"/>
          <w:b/>
          <w:lang w:val="ru-RU"/>
        </w:rPr>
      </w:pPr>
    </w:p>
    <w:p w:rsidR="001A66CB" w:rsidRDefault="001A66CB" w:rsidP="001A66CB">
      <w:pPr>
        <w:tabs>
          <w:tab w:val="left" w:pos="3825"/>
        </w:tabs>
        <w:jc w:val="center"/>
        <w:rPr>
          <w:rFonts w:ascii="Times New Roman" w:hAnsi="Times New Roman" w:cs="Times New Roman"/>
          <w:b/>
          <w:lang w:val="ru-RU"/>
        </w:rPr>
      </w:pPr>
    </w:p>
    <w:p w:rsidR="001A66CB" w:rsidRDefault="001A66CB" w:rsidP="001A66CB">
      <w:pPr>
        <w:tabs>
          <w:tab w:val="left" w:pos="3825"/>
        </w:tabs>
        <w:jc w:val="center"/>
        <w:rPr>
          <w:rFonts w:ascii="Times New Roman" w:hAnsi="Times New Roman" w:cs="Times New Roman"/>
          <w:b/>
          <w:lang w:val="ru-RU"/>
        </w:rPr>
      </w:pPr>
    </w:p>
    <w:p w:rsidR="001A66CB" w:rsidRDefault="001A66CB" w:rsidP="001A66CB">
      <w:pPr>
        <w:tabs>
          <w:tab w:val="left" w:pos="3825"/>
        </w:tabs>
        <w:jc w:val="center"/>
        <w:rPr>
          <w:rFonts w:ascii="Times New Roman" w:hAnsi="Times New Roman" w:cs="Times New Roman"/>
          <w:b/>
          <w:lang w:val="ru-RU"/>
        </w:rPr>
      </w:pPr>
    </w:p>
    <w:p w:rsidR="001A66CB" w:rsidRDefault="001A66CB" w:rsidP="001A66CB">
      <w:pPr>
        <w:tabs>
          <w:tab w:val="left" w:pos="3825"/>
        </w:tabs>
        <w:jc w:val="center"/>
        <w:rPr>
          <w:rFonts w:ascii="Times New Roman" w:hAnsi="Times New Roman" w:cs="Times New Roman"/>
          <w:b/>
          <w:lang w:val="ru-RU"/>
        </w:rPr>
      </w:pPr>
    </w:p>
    <w:p w:rsidR="001A66CB" w:rsidRDefault="001A66CB" w:rsidP="001A66CB">
      <w:pPr>
        <w:tabs>
          <w:tab w:val="left" w:pos="3825"/>
        </w:tabs>
        <w:jc w:val="center"/>
        <w:rPr>
          <w:rFonts w:ascii="Times New Roman" w:hAnsi="Times New Roman" w:cs="Times New Roman"/>
          <w:b/>
          <w:lang w:val="ru-RU"/>
        </w:rPr>
      </w:pPr>
    </w:p>
    <w:p w:rsidR="001A66CB" w:rsidRDefault="001A66CB" w:rsidP="001A66CB">
      <w:pPr>
        <w:tabs>
          <w:tab w:val="left" w:pos="3825"/>
        </w:tabs>
        <w:jc w:val="center"/>
        <w:rPr>
          <w:rFonts w:ascii="Times New Roman" w:hAnsi="Times New Roman" w:cs="Times New Roman"/>
          <w:b/>
          <w:lang w:val="ru-RU"/>
        </w:rPr>
      </w:pPr>
    </w:p>
    <w:p w:rsidR="001A66CB" w:rsidRDefault="001A66CB" w:rsidP="001A66CB">
      <w:pPr>
        <w:tabs>
          <w:tab w:val="left" w:pos="3825"/>
        </w:tabs>
        <w:jc w:val="center"/>
        <w:rPr>
          <w:rFonts w:ascii="Times New Roman" w:hAnsi="Times New Roman" w:cs="Times New Roman"/>
          <w:b/>
          <w:lang w:val="ru-RU"/>
        </w:rPr>
      </w:pPr>
    </w:p>
    <w:p w:rsidR="001A66CB" w:rsidRDefault="001A66CB" w:rsidP="001A66CB">
      <w:pPr>
        <w:tabs>
          <w:tab w:val="left" w:pos="3825"/>
        </w:tabs>
        <w:jc w:val="center"/>
        <w:rPr>
          <w:rFonts w:ascii="Times New Roman" w:hAnsi="Times New Roman" w:cs="Times New Roman"/>
          <w:b/>
          <w:lang w:val="ru-RU"/>
        </w:rPr>
      </w:pPr>
    </w:p>
    <w:p w:rsidR="001A66CB" w:rsidRDefault="001A66CB" w:rsidP="001A66CB">
      <w:pPr>
        <w:tabs>
          <w:tab w:val="left" w:pos="3825"/>
        </w:tabs>
        <w:jc w:val="center"/>
        <w:rPr>
          <w:rFonts w:ascii="Times New Roman" w:hAnsi="Times New Roman" w:cs="Times New Roman"/>
          <w:b/>
          <w:lang w:val="ru-RU"/>
        </w:rPr>
      </w:pPr>
    </w:p>
    <w:p w:rsidR="00A42840" w:rsidRDefault="001A66CB" w:rsidP="003239C4">
      <w:pPr>
        <w:tabs>
          <w:tab w:val="left" w:pos="3825"/>
        </w:tabs>
        <w:spacing w:after="0"/>
        <w:jc w:val="center"/>
        <w:rPr>
          <w:rFonts w:ascii="Times New Roman" w:hAnsi="Times New Roman" w:cs="Times New Roman"/>
          <w:b/>
          <w:sz w:val="36"/>
          <w:lang w:val="ru-RU"/>
        </w:rPr>
      </w:pPr>
      <w:r w:rsidRPr="001A66CB">
        <w:rPr>
          <w:rFonts w:ascii="Times New Roman" w:hAnsi="Times New Roman" w:cs="Times New Roman"/>
          <w:b/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4475480</wp:posOffset>
            </wp:positionV>
            <wp:extent cx="5593715" cy="5593715"/>
            <wp:effectExtent l="0" t="0" r="0" b="0"/>
            <wp:wrapSquare wrapText="bothSides"/>
            <wp:docPr id="6" name="Рисунок 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5" cy="559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66CB">
        <w:rPr>
          <w:rFonts w:ascii="Times New Roman" w:hAnsi="Times New Roman" w:cs="Times New Roman"/>
          <w:b/>
          <w:noProof/>
          <w:sz w:val="4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829945</wp:posOffset>
            </wp:positionV>
            <wp:extent cx="3536315" cy="3536315"/>
            <wp:effectExtent l="0" t="0" r="0" b="0"/>
            <wp:wrapSquare wrapText="bothSides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66CB">
        <w:rPr>
          <w:rFonts w:ascii="Times New Roman" w:hAnsi="Times New Roman" w:cs="Times New Roman"/>
          <w:b/>
          <w:noProof/>
          <w:sz w:val="36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912495</wp:posOffset>
            </wp:positionV>
            <wp:extent cx="3469005" cy="3321050"/>
            <wp:effectExtent l="0" t="0" r="0" b="0"/>
            <wp:wrapSquare wrapText="bothSides"/>
            <wp:docPr id="5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1A66CB">
        <w:rPr>
          <w:rFonts w:ascii="Times New Roman" w:hAnsi="Times New Roman" w:cs="Times New Roman"/>
          <w:b/>
          <w:sz w:val="36"/>
          <w:lang w:val="ru-RU"/>
        </w:rPr>
        <w:t>Моделі</w:t>
      </w:r>
      <w:proofErr w:type="spellEnd"/>
      <w:r w:rsidRPr="001A66CB">
        <w:rPr>
          <w:rFonts w:ascii="Times New Roman" w:hAnsi="Times New Roman" w:cs="Times New Roman"/>
          <w:b/>
          <w:sz w:val="36"/>
          <w:lang w:val="ru-RU"/>
        </w:rPr>
        <w:t xml:space="preserve"> </w:t>
      </w:r>
      <w:r w:rsidR="003239C4">
        <w:rPr>
          <w:rFonts w:ascii="Times New Roman" w:hAnsi="Times New Roman" w:cs="Times New Roman"/>
          <w:b/>
          <w:sz w:val="36"/>
          <w:lang w:val="ru-RU"/>
        </w:rPr>
        <w:t>–</w:t>
      </w:r>
      <w:r w:rsidRPr="001A66CB">
        <w:rPr>
          <w:rFonts w:ascii="Times New Roman" w:hAnsi="Times New Roman" w:cs="Times New Roman"/>
          <w:b/>
          <w:sz w:val="36"/>
          <w:lang w:val="ru-RU"/>
        </w:rPr>
        <w:t xml:space="preserve"> аналоги</w:t>
      </w:r>
      <w:r w:rsidR="003239C4">
        <w:rPr>
          <w:rFonts w:ascii="Times New Roman" w:hAnsi="Times New Roman" w:cs="Times New Roman"/>
          <w:b/>
          <w:sz w:val="36"/>
          <w:lang w:val="ru-RU"/>
        </w:rPr>
        <w:t xml:space="preserve"> </w:t>
      </w:r>
    </w:p>
    <w:p w:rsidR="003239C4" w:rsidRPr="001A66CB" w:rsidRDefault="003239C4" w:rsidP="003239C4">
      <w:pPr>
        <w:tabs>
          <w:tab w:val="left" w:pos="382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lang w:val="ru-RU"/>
        </w:rPr>
      </w:pPr>
      <w:r>
        <w:rPr>
          <w:rFonts w:ascii="Times New Roman" w:hAnsi="Times New Roman" w:cs="Times New Roman"/>
          <w:b/>
          <w:sz w:val="36"/>
          <w:lang w:val="ru-RU"/>
        </w:rPr>
        <w:t xml:space="preserve">не </w:t>
      </w:r>
      <w:proofErr w:type="spellStart"/>
      <w:r>
        <w:rPr>
          <w:rFonts w:ascii="Times New Roman" w:hAnsi="Times New Roman" w:cs="Times New Roman"/>
          <w:b/>
          <w:sz w:val="36"/>
          <w:lang w:val="ru-RU"/>
        </w:rPr>
        <w:t>копіювати</w:t>
      </w:r>
      <w:proofErr w:type="spellEnd"/>
    </w:p>
    <w:sectPr w:rsidR="003239C4" w:rsidRPr="001A66CB" w:rsidSect="00A34DF1">
      <w:pgSz w:w="11906" w:h="16838"/>
      <w:pgMar w:top="851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0627" w:rsidRDefault="003F0627" w:rsidP="00D04AB0">
      <w:pPr>
        <w:spacing w:after="0" w:line="240" w:lineRule="auto"/>
      </w:pPr>
      <w:r>
        <w:separator/>
      </w:r>
    </w:p>
  </w:endnote>
  <w:endnote w:type="continuationSeparator" w:id="0">
    <w:p w:rsidR="003F0627" w:rsidRDefault="003F0627" w:rsidP="00D04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0627" w:rsidRDefault="003F0627" w:rsidP="00D04AB0">
      <w:pPr>
        <w:spacing w:after="0" w:line="240" w:lineRule="auto"/>
      </w:pPr>
      <w:r>
        <w:separator/>
      </w:r>
    </w:p>
  </w:footnote>
  <w:footnote w:type="continuationSeparator" w:id="0">
    <w:p w:rsidR="003F0627" w:rsidRDefault="003F0627" w:rsidP="00D04A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3C8A"/>
    <w:rsid w:val="00003242"/>
    <w:rsid w:val="00066A47"/>
    <w:rsid w:val="000D5C09"/>
    <w:rsid w:val="000E2B80"/>
    <w:rsid w:val="000E47F8"/>
    <w:rsid w:val="000F1812"/>
    <w:rsid w:val="00153C8A"/>
    <w:rsid w:val="00165431"/>
    <w:rsid w:val="001A66CB"/>
    <w:rsid w:val="002C423E"/>
    <w:rsid w:val="002F7532"/>
    <w:rsid w:val="003239C4"/>
    <w:rsid w:val="00327CE6"/>
    <w:rsid w:val="0035347C"/>
    <w:rsid w:val="00366B8C"/>
    <w:rsid w:val="00385B27"/>
    <w:rsid w:val="003972FE"/>
    <w:rsid w:val="003A021C"/>
    <w:rsid w:val="003D3411"/>
    <w:rsid w:val="003F0627"/>
    <w:rsid w:val="00493936"/>
    <w:rsid w:val="00557CDB"/>
    <w:rsid w:val="00565645"/>
    <w:rsid w:val="005C0EBD"/>
    <w:rsid w:val="005D31BB"/>
    <w:rsid w:val="006F3F88"/>
    <w:rsid w:val="00A32714"/>
    <w:rsid w:val="00A34DF1"/>
    <w:rsid w:val="00A42840"/>
    <w:rsid w:val="00B14D81"/>
    <w:rsid w:val="00B31F35"/>
    <w:rsid w:val="00C01FE8"/>
    <w:rsid w:val="00C4777D"/>
    <w:rsid w:val="00CB6A59"/>
    <w:rsid w:val="00D04AB0"/>
    <w:rsid w:val="00D22EFC"/>
    <w:rsid w:val="00E101A6"/>
    <w:rsid w:val="00E377AB"/>
    <w:rsid w:val="00E82618"/>
    <w:rsid w:val="00EB2573"/>
    <w:rsid w:val="00F531A3"/>
    <w:rsid w:val="00FF7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4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493936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0">
    <w:name w:val="Основной текст 2 Знак"/>
    <w:basedOn w:val="a0"/>
    <w:link w:val="2"/>
    <w:rsid w:val="0049393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3">
    <w:name w:val="No Spacing"/>
    <w:uiPriority w:val="1"/>
    <w:qFormat/>
    <w:rsid w:val="0049393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31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1F3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04A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04AB0"/>
  </w:style>
  <w:style w:type="paragraph" w:styleId="a8">
    <w:name w:val="footer"/>
    <w:basedOn w:val="a"/>
    <w:link w:val="a9"/>
    <w:uiPriority w:val="99"/>
    <w:unhideWhenUsed/>
    <w:rsid w:val="00D04A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04A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6F4C59-1E1D-463F-89CE-6868A10B3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606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palij.palij@outlook.com</dc:creator>
  <cp:keywords/>
  <dc:description/>
  <cp:lastModifiedBy>User</cp:lastModifiedBy>
  <cp:revision>29</cp:revision>
  <cp:lastPrinted>2017-11-06T19:47:00Z</cp:lastPrinted>
  <dcterms:created xsi:type="dcterms:W3CDTF">2017-08-14T07:41:00Z</dcterms:created>
  <dcterms:modified xsi:type="dcterms:W3CDTF">2017-11-06T19:48:00Z</dcterms:modified>
</cp:coreProperties>
</file>