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5" w:rsidRDefault="00A84785" w:rsidP="00A84785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РІШЕННЯ</w:t>
      </w:r>
    </w:p>
    <w:p w:rsidR="00A84785" w:rsidRDefault="00A84785" w:rsidP="00A84785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A84785" w:rsidRDefault="00A84785" w:rsidP="00A84785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</w:p>
    <w:p w:rsidR="00A84785" w:rsidRDefault="00A84785" w:rsidP="00A84785">
      <w:pPr>
        <w:spacing w:after="0" w:line="240" w:lineRule="auto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    </w:t>
      </w:r>
    </w:p>
    <w:p w:rsidR="00A84785" w:rsidRDefault="00826F4F" w:rsidP="00BD26D1">
      <w:pPr>
        <w:spacing w:after="0" w:line="240" w:lineRule="auto"/>
        <w:ind w:right="-284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20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.12.2017                                                                  </w:t>
      </w:r>
      <w:r w:rsidR="00CC3263">
        <w:rPr>
          <w:rFonts w:eastAsia="Times New Roman"/>
          <w:b/>
          <w:sz w:val="28"/>
          <w:szCs w:val="28"/>
          <w:lang w:val="uk-UA" w:eastAsia="ru-RU"/>
        </w:rPr>
        <w:t xml:space="preserve">                         </w:t>
      </w:r>
      <w:r w:rsidR="00BD26D1">
        <w:rPr>
          <w:rFonts w:eastAsia="Times New Roman"/>
          <w:b/>
          <w:sz w:val="28"/>
          <w:szCs w:val="28"/>
          <w:lang w:val="uk-UA" w:eastAsia="ru-RU"/>
        </w:rPr>
        <w:t xml:space="preserve">     </w:t>
      </w:r>
      <w:r w:rsidR="00CC3263">
        <w:rPr>
          <w:rFonts w:eastAsia="Times New Roman"/>
          <w:b/>
          <w:sz w:val="28"/>
          <w:szCs w:val="28"/>
          <w:lang w:val="uk-UA" w:eastAsia="ru-RU"/>
        </w:rPr>
        <w:t xml:space="preserve"> № 5</w:t>
      </w:r>
      <w:r w:rsidR="00A84785">
        <w:rPr>
          <w:rFonts w:eastAsia="Times New Roman"/>
          <w:b/>
          <w:sz w:val="28"/>
          <w:szCs w:val="28"/>
          <w:lang w:val="uk-UA" w:eastAsia="ru-RU"/>
        </w:rPr>
        <w:t>/2017-</w:t>
      </w:r>
      <w:r w:rsidR="00BD26D1">
        <w:rPr>
          <w:rFonts w:eastAsia="Times New Roman"/>
          <w:b/>
          <w:sz w:val="28"/>
          <w:szCs w:val="28"/>
          <w:lang w:val="uk-UA" w:eastAsia="ru-RU"/>
        </w:rPr>
        <w:t>5</w:t>
      </w:r>
    </w:p>
    <w:p w:rsidR="00A84785" w:rsidRDefault="00A84785" w:rsidP="00A84785">
      <w:pPr>
        <w:spacing w:after="0" w:line="240" w:lineRule="auto"/>
        <w:ind w:firstLine="851"/>
        <w:jc w:val="center"/>
        <w:rPr>
          <w:rFonts w:eastAsia="Times New Roman"/>
          <w:lang w:val="uk-UA" w:eastAsia="ru-RU"/>
        </w:rPr>
      </w:pPr>
    </w:p>
    <w:p w:rsidR="00A84785" w:rsidRDefault="00A84785" w:rsidP="00A84785">
      <w:pPr>
        <w:spacing w:after="0" w:line="240" w:lineRule="auto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             </w:t>
      </w:r>
    </w:p>
    <w:p w:rsidR="00A84785" w:rsidRDefault="00A84785" w:rsidP="00A84785">
      <w:pPr>
        <w:spacing w:after="0" w:line="240" w:lineRule="auto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Про виконання рішення колегії </w:t>
      </w:r>
    </w:p>
    <w:p w:rsidR="00A84785" w:rsidRDefault="00A84785" w:rsidP="00BD26D1">
      <w:pPr>
        <w:spacing w:after="0" w:line="240" w:lineRule="auto"/>
        <w:ind w:right="-284"/>
        <w:rPr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управління освіти від </w:t>
      </w:r>
      <w:r w:rsidRPr="00FB3B71">
        <w:rPr>
          <w:b/>
          <w:sz w:val="28"/>
          <w:szCs w:val="28"/>
        </w:rPr>
        <w:t xml:space="preserve">12.01.2017 р.     </w:t>
      </w:r>
    </w:p>
    <w:p w:rsidR="00A84785" w:rsidRDefault="00A84785" w:rsidP="00BD26D1">
      <w:pPr>
        <w:spacing w:after="0" w:line="240" w:lineRule="auto"/>
        <w:ind w:right="-284"/>
        <w:rPr>
          <w:b/>
          <w:sz w:val="28"/>
          <w:szCs w:val="28"/>
          <w:lang w:val="uk-UA"/>
        </w:rPr>
      </w:pPr>
      <w:r w:rsidRPr="00905741">
        <w:rPr>
          <w:b/>
          <w:sz w:val="28"/>
          <w:szCs w:val="28"/>
          <w:lang w:val="uk-UA"/>
        </w:rPr>
        <w:t xml:space="preserve">№ 1/2017- 4 «Про забезпечення індивідуальної </w:t>
      </w:r>
    </w:p>
    <w:p w:rsidR="00A84785" w:rsidRPr="00FB3B71" w:rsidRDefault="00A84785" w:rsidP="00BD26D1">
      <w:pPr>
        <w:spacing w:after="0" w:line="240" w:lineRule="auto"/>
        <w:ind w:right="-284"/>
        <w:rPr>
          <w:b/>
          <w:sz w:val="28"/>
          <w:szCs w:val="28"/>
          <w:lang w:val="uk-UA"/>
        </w:rPr>
      </w:pPr>
      <w:r w:rsidRPr="00905741">
        <w:rPr>
          <w:b/>
          <w:sz w:val="28"/>
          <w:szCs w:val="28"/>
          <w:lang w:val="uk-UA"/>
        </w:rPr>
        <w:t>та інклюзивної форм навчання учнів у закладах міста»</w:t>
      </w:r>
    </w:p>
    <w:p w:rsidR="00A84785" w:rsidRDefault="00A84785" w:rsidP="00BD26D1">
      <w:pPr>
        <w:spacing w:after="0" w:line="240" w:lineRule="auto"/>
        <w:ind w:right="-284"/>
        <w:rPr>
          <w:rFonts w:eastAsia="Times New Roman"/>
          <w:b/>
          <w:lang w:val="uk-UA" w:eastAsia="ru-RU"/>
        </w:rPr>
      </w:pPr>
    </w:p>
    <w:p w:rsidR="00A84785" w:rsidRDefault="00A84785" w:rsidP="00BD26D1">
      <w:pPr>
        <w:spacing w:after="0" w:line="240" w:lineRule="auto"/>
        <w:ind w:right="-284" w:firstLine="851"/>
        <w:jc w:val="center"/>
        <w:rPr>
          <w:rFonts w:eastAsia="Times New Roman"/>
          <w:lang w:val="uk-UA" w:eastAsia="ru-RU"/>
        </w:rPr>
      </w:pPr>
    </w:p>
    <w:p w:rsidR="00A84785" w:rsidRPr="00A84785" w:rsidRDefault="00A84785" w:rsidP="00BD26D1">
      <w:pPr>
        <w:spacing w:after="0" w:line="240" w:lineRule="auto"/>
        <w:ind w:right="-284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 </w:t>
      </w:r>
      <w:r w:rsidRPr="00A84785">
        <w:rPr>
          <w:rFonts w:eastAsia="Times New Roman"/>
          <w:sz w:val="28"/>
          <w:szCs w:val="28"/>
          <w:lang w:val="uk-UA" w:eastAsia="ru-RU"/>
        </w:rPr>
        <w:t xml:space="preserve">Заслухавши  інформацію виконання рішення колегії управління освіти від </w:t>
      </w:r>
      <w:r>
        <w:rPr>
          <w:sz w:val="28"/>
          <w:szCs w:val="28"/>
          <w:lang w:val="uk-UA"/>
        </w:rPr>
        <w:t xml:space="preserve">12.01.2017 р. </w:t>
      </w:r>
      <w:r w:rsidRPr="00A84785">
        <w:rPr>
          <w:sz w:val="28"/>
          <w:szCs w:val="28"/>
          <w:lang w:val="uk-UA"/>
        </w:rPr>
        <w:t>№ 1/2017- 4</w:t>
      </w:r>
      <w:r w:rsidRPr="00A84785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84785">
        <w:rPr>
          <w:sz w:val="28"/>
          <w:szCs w:val="28"/>
          <w:lang w:val="uk-UA"/>
        </w:rPr>
        <w:t xml:space="preserve">«Про  </w:t>
      </w:r>
      <w:r w:rsidRPr="001E1C74">
        <w:rPr>
          <w:sz w:val="28"/>
          <w:szCs w:val="28"/>
          <w:lang w:val="uk-UA"/>
        </w:rPr>
        <w:t>забезпечення індивідуальної та інклюзивної форм навчання учнів у закладах міста»</w:t>
      </w:r>
      <w:r>
        <w:rPr>
          <w:rFonts w:eastAsia="Times New Roman"/>
          <w:sz w:val="28"/>
          <w:szCs w:val="28"/>
          <w:lang w:val="uk-UA" w:eastAsia="ru-RU"/>
        </w:rPr>
        <w:t>», колегія управління освіти Чернівецької міської ради відмічає, що управ</w:t>
      </w:r>
      <w:r w:rsidR="00833FB2">
        <w:rPr>
          <w:rFonts w:eastAsia="Times New Roman"/>
          <w:sz w:val="28"/>
          <w:szCs w:val="28"/>
          <w:lang w:val="uk-UA" w:eastAsia="ru-RU"/>
        </w:rPr>
        <w:t xml:space="preserve">лінням освіти, </w:t>
      </w:r>
      <w:r>
        <w:rPr>
          <w:rFonts w:eastAsia="Times New Roman"/>
          <w:sz w:val="28"/>
          <w:szCs w:val="28"/>
          <w:lang w:val="uk-UA" w:eastAsia="ru-RU"/>
        </w:rPr>
        <w:t xml:space="preserve"> навчальними закладами здійснюється цілеспрямована робота щодо реалізації законодавства про освіту,  зокрема  Законів України  </w:t>
      </w:r>
      <w:r w:rsidRPr="001E1C74">
        <w:rPr>
          <w:sz w:val="28"/>
          <w:szCs w:val="28"/>
          <w:lang w:val="uk-UA"/>
        </w:rPr>
        <w:t>«Про освіту», Указів Президента України «Про затвердження Національної стратегії у сфері прав людини»</w:t>
      </w:r>
      <w:r>
        <w:rPr>
          <w:sz w:val="28"/>
          <w:szCs w:val="28"/>
          <w:lang w:val="uk-UA"/>
        </w:rPr>
        <w:t>,</w:t>
      </w:r>
      <w:r w:rsidRPr="00A84785">
        <w:rPr>
          <w:sz w:val="28"/>
          <w:szCs w:val="28"/>
          <w:lang w:val="uk-UA"/>
        </w:rPr>
        <w:t xml:space="preserve"> </w:t>
      </w:r>
      <w:r w:rsidRPr="001E1C74">
        <w:rPr>
          <w:sz w:val="28"/>
          <w:szCs w:val="28"/>
          <w:lang w:val="uk-UA"/>
        </w:rPr>
        <w:t>Концепції розвитку інклюзивної освіти</w:t>
      </w:r>
      <w:r>
        <w:rPr>
          <w:sz w:val="28"/>
          <w:szCs w:val="28"/>
          <w:lang w:val="uk-UA"/>
        </w:rPr>
        <w:t>,</w:t>
      </w:r>
      <w:r w:rsidRPr="00A84785">
        <w:rPr>
          <w:sz w:val="28"/>
          <w:szCs w:val="28"/>
          <w:lang w:val="uk-UA"/>
        </w:rPr>
        <w:t xml:space="preserve"> </w:t>
      </w:r>
      <w:r w:rsidRPr="001E1C74">
        <w:rPr>
          <w:sz w:val="28"/>
          <w:szCs w:val="28"/>
          <w:lang w:val="uk-UA"/>
        </w:rPr>
        <w:t>Постанови Кабінету Міністрів України від 15.08.2011 № 872 «Про затвердження Порядку організації інклюзивного навчання у загальноосвітніх навчальних закладах» (зі змінами</w:t>
      </w:r>
      <w:r>
        <w:rPr>
          <w:sz w:val="28"/>
          <w:szCs w:val="28"/>
          <w:lang w:val="uk-UA"/>
        </w:rPr>
        <w:t>),</w:t>
      </w:r>
      <w:r w:rsidRPr="001E1C7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E1C74">
        <w:rPr>
          <w:sz w:val="28"/>
          <w:szCs w:val="28"/>
          <w:lang w:val="uk-UA"/>
        </w:rPr>
        <w:t>Положення про індивідуальну форму навчання в загал</w:t>
      </w:r>
      <w:r>
        <w:rPr>
          <w:sz w:val="28"/>
          <w:szCs w:val="28"/>
          <w:lang w:val="uk-UA"/>
        </w:rPr>
        <w:t>ьноосвітніх навчальних закладах</w:t>
      </w:r>
      <w:r w:rsidRPr="001E1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E1C74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="00833FB2">
        <w:rPr>
          <w:sz w:val="28"/>
          <w:szCs w:val="28"/>
          <w:lang w:val="uk-UA"/>
        </w:rPr>
        <w:t>. Обговоривши дане питання,</w:t>
      </w:r>
    </w:p>
    <w:p w:rsidR="00A84785" w:rsidRDefault="00A84785" w:rsidP="00BD26D1">
      <w:pPr>
        <w:spacing w:after="0" w:line="240" w:lineRule="auto"/>
        <w:ind w:right="-284" w:firstLine="720"/>
        <w:jc w:val="both"/>
        <w:rPr>
          <w:rFonts w:eastAsia="Times New Roman"/>
          <w:sz w:val="28"/>
          <w:szCs w:val="28"/>
          <w:lang w:val="uk-UA" w:eastAsia="ru-RU"/>
        </w:rPr>
      </w:pPr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/>
          <w:sz w:val="28"/>
          <w:szCs w:val="28"/>
          <w:lang w:val="uk-UA" w:eastAsia="ru-RU"/>
        </w:rPr>
        <w:t>КОЛЕГІЯ УХВАЛЮЄ:</w:t>
      </w:r>
    </w:p>
    <w:p w:rsidR="00A84785" w:rsidRDefault="00A84785" w:rsidP="00BD26D1">
      <w:pPr>
        <w:spacing w:after="0" w:line="240" w:lineRule="auto"/>
        <w:ind w:right="-284" w:firstLine="72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84785" w:rsidRDefault="00833FB2" w:rsidP="00BD26D1">
      <w:pPr>
        <w:spacing w:after="0" w:line="240" w:lineRule="auto"/>
        <w:ind w:right="-284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1.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  Інформацію  про  виконання  рішення  колегії  управління  освіти    від </w:t>
      </w:r>
      <w:r w:rsidR="00A84785" w:rsidRPr="00A84785">
        <w:rPr>
          <w:rFonts w:eastAsia="Times New Roman"/>
          <w:sz w:val="28"/>
          <w:szCs w:val="28"/>
          <w:lang w:val="uk-UA" w:eastAsia="ru-RU"/>
        </w:rPr>
        <w:t xml:space="preserve">виконання рішення колегії управління освіти від </w:t>
      </w:r>
      <w:r w:rsidR="00A84785">
        <w:rPr>
          <w:sz w:val="28"/>
          <w:szCs w:val="28"/>
          <w:lang w:val="uk-UA"/>
        </w:rPr>
        <w:t>12.01.2017 р.</w:t>
      </w:r>
      <w:r w:rsidR="002F20D0">
        <w:rPr>
          <w:sz w:val="28"/>
          <w:szCs w:val="28"/>
          <w:lang w:val="uk-UA"/>
        </w:rPr>
        <w:t xml:space="preserve">                                      </w:t>
      </w:r>
      <w:r w:rsidR="00A84785">
        <w:rPr>
          <w:sz w:val="28"/>
          <w:szCs w:val="28"/>
          <w:lang w:val="uk-UA"/>
        </w:rPr>
        <w:t xml:space="preserve"> </w:t>
      </w:r>
      <w:r w:rsidR="00A84785" w:rsidRPr="00A84785">
        <w:rPr>
          <w:sz w:val="28"/>
          <w:szCs w:val="28"/>
          <w:lang w:val="uk-UA"/>
        </w:rPr>
        <w:t>№ 1/2017- 4</w:t>
      </w:r>
      <w:r w:rsidR="00A84785" w:rsidRPr="00A84785">
        <w:rPr>
          <w:rFonts w:eastAsia="Times New Roman"/>
          <w:sz w:val="28"/>
          <w:szCs w:val="28"/>
          <w:lang w:val="uk-UA" w:eastAsia="ru-RU"/>
        </w:rPr>
        <w:t xml:space="preserve"> </w:t>
      </w:r>
      <w:r w:rsidR="00A84785" w:rsidRPr="00A84785">
        <w:rPr>
          <w:sz w:val="28"/>
          <w:szCs w:val="28"/>
          <w:lang w:val="uk-UA"/>
        </w:rPr>
        <w:t xml:space="preserve">«Про  </w:t>
      </w:r>
      <w:r w:rsidR="00A84785" w:rsidRPr="001E1C74">
        <w:rPr>
          <w:sz w:val="28"/>
          <w:szCs w:val="28"/>
          <w:lang w:val="uk-UA"/>
        </w:rPr>
        <w:t>забезпечення індивідуальної та інклюзивної форм навчання учнів у закладах міста»</w:t>
      </w:r>
      <w:r w:rsidR="002F20D0">
        <w:rPr>
          <w:rFonts w:eastAsia="Times New Roman"/>
          <w:sz w:val="28"/>
          <w:szCs w:val="28"/>
          <w:lang w:val="uk-UA" w:eastAsia="ru-RU"/>
        </w:rPr>
        <w:t>»,  взяти до відома</w:t>
      </w:r>
      <w:r w:rsidR="00A84785">
        <w:rPr>
          <w:rFonts w:eastAsia="Times New Roman"/>
          <w:sz w:val="28"/>
          <w:szCs w:val="28"/>
          <w:lang w:val="uk-UA" w:eastAsia="ru-RU"/>
        </w:rPr>
        <w:t>.</w:t>
      </w:r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       </w:t>
      </w:r>
    </w:p>
    <w:p w:rsidR="00A84785" w:rsidRDefault="00833FB2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2</w:t>
      </w:r>
      <w:r w:rsidR="007C4082">
        <w:rPr>
          <w:rFonts w:eastAsia="Times New Roman"/>
          <w:b/>
          <w:sz w:val="28"/>
          <w:szCs w:val="28"/>
          <w:lang w:val="uk-UA" w:eastAsia="ru-RU"/>
        </w:rPr>
        <w:t>.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У</w:t>
      </w:r>
      <w:r w:rsidR="00A84785">
        <w:rPr>
          <w:rFonts w:eastAsia="Times New Roman"/>
          <w:b/>
          <w:sz w:val="28"/>
          <w:szCs w:val="28"/>
          <w:lang w:val="uk-UA" w:eastAsia="ru-RU"/>
        </w:rPr>
        <w:t>правлінн</w:t>
      </w:r>
      <w:r>
        <w:rPr>
          <w:rFonts w:eastAsia="Times New Roman"/>
          <w:b/>
          <w:sz w:val="28"/>
          <w:szCs w:val="28"/>
          <w:lang w:val="uk-UA" w:eastAsia="ru-RU"/>
        </w:rPr>
        <w:t>ю освіти міської ради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:  </w:t>
      </w:r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84785" w:rsidRDefault="00833FB2" w:rsidP="00BD26D1">
      <w:pPr>
        <w:spacing w:after="0" w:line="240" w:lineRule="auto"/>
        <w:ind w:right="-284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2.1. 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Продовжити роботу з виконання заходів, спрямованих на </w:t>
      </w:r>
      <w:r w:rsidR="007C4082">
        <w:rPr>
          <w:rFonts w:eastAsia="Times New Roman"/>
          <w:sz w:val="28"/>
          <w:szCs w:val="28"/>
          <w:lang w:val="uk-UA" w:eastAsia="ru-RU"/>
        </w:rPr>
        <w:t xml:space="preserve"> </w:t>
      </w:r>
      <w:r w:rsidR="007C4082">
        <w:rPr>
          <w:sz w:val="28"/>
          <w:szCs w:val="28"/>
          <w:lang w:val="uk-UA"/>
        </w:rPr>
        <w:t>розробку</w:t>
      </w:r>
      <w:r w:rsidR="007C4082" w:rsidRPr="00D01519">
        <w:rPr>
          <w:sz w:val="28"/>
          <w:szCs w:val="28"/>
          <w:lang w:val="uk-UA"/>
        </w:rPr>
        <w:t xml:space="preserve"> </w:t>
      </w:r>
      <w:r w:rsidR="007C4082" w:rsidRPr="00C15635">
        <w:rPr>
          <w:color w:val="000000" w:themeColor="text1"/>
          <w:sz w:val="28"/>
          <w:szCs w:val="28"/>
          <w:lang w:val="uk-UA"/>
        </w:rPr>
        <w:t>заходів</w:t>
      </w:r>
      <w:r w:rsidR="007C4082" w:rsidRPr="00D01519">
        <w:rPr>
          <w:sz w:val="28"/>
          <w:szCs w:val="28"/>
          <w:lang w:val="uk-UA"/>
        </w:rPr>
        <w:t xml:space="preserve"> щодо створення </w:t>
      </w:r>
      <w:r w:rsidR="007C4082" w:rsidRPr="00D01519">
        <w:rPr>
          <w:bCs/>
          <w:color w:val="000000"/>
          <w:sz w:val="28"/>
          <w:szCs w:val="28"/>
          <w:lang w:val="uk-UA"/>
        </w:rPr>
        <w:t>інклюзивно-ресурсного центру</w:t>
      </w:r>
      <w:r w:rsidR="007C4082" w:rsidRPr="00D01519">
        <w:rPr>
          <w:sz w:val="28"/>
          <w:szCs w:val="28"/>
          <w:lang w:val="uk-UA"/>
        </w:rPr>
        <w:t xml:space="preserve"> спільно з фінансовим управлінням, юридичним управлінням міської ради та департаментом економіки міської ради</w:t>
      </w:r>
    </w:p>
    <w:p w:rsidR="007C4082" w:rsidRDefault="007C4082" w:rsidP="00BD26D1">
      <w:pPr>
        <w:spacing w:after="0" w:line="240" w:lineRule="auto"/>
        <w:ind w:left="426" w:right="-284" w:hanging="426"/>
        <w:jc w:val="right"/>
        <w:rPr>
          <w:rFonts w:eastAsia="Times New Roman"/>
          <w:b/>
          <w:sz w:val="28"/>
          <w:szCs w:val="28"/>
          <w:lang w:val="uk-UA" w:eastAsia="ru-RU"/>
        </w:rPr>
      </w:pPr>
    </w:p>
    <w:p w:rsidR="007C4082" w:rsidRDefault="007C4082" w:rsidP="00BD26D1">
      <w:pPr>
        <w:spacing w:after="0" w:line="240" w:lineRule="auto"/>
        <w:ind w:left="426" w:right="-284" w:hanging="426"/>
        <w:jc w:val="right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До 01.09.</w:t>
      </w:r>
      <w:r w:rsidR="00833FB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/>
          <w:sz w:val="28"/>
          <w:szCs w:val="28"/>
          <w:lang w:val="uk-UA" w:eastAsia="ru-RU"/>
        </w:rPr>
        <w:t>2018</w:t>
      </w:r>
      <w:r w:rsidR="00833FB2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b/>
          <w:sz w:val="28"/>
          <w:szCs w:val="28"/>
          <w:lang w:val="uk-UA" w:eastAsia="ru-RU"/>
        </w:rPr>
        <w:t>р.</w:t>
      </w:r>
    </w:p>
    <w:p w:rsidR="00A84785" w:rsidRDefault="00A84785" w:rsidP="00BD26D1">
      <w:pPr>
        <w:spacing w:after="0" w:line="240" w:lineRule="auto"/>
        <w:ind w:left="567" w:right="-284" w:hanging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84785" w:rsidRDefault="00833FB2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3. </w:t>
      </w:r>
      <w:r w:rsidR="007C4082" w:rsidRPr="007C4082">
        <w:rPr>
          <w:b/>
          <w:color w:val="000000"/>
          <w:sz w:val="28"/>
          <w:szCs w:val="28"/>
          <w:lang w:val="uk-UA"/>
        </w:rPr>
        <w:t>Міському методичному  центру</w:t>
      </w:r>
      <w:r w:rsidR="007C4082" w:rsidRPr="007C4082">
        <w:rPr>
          <w:b/>
          <w:sz w:val="28"/>
          <w:szCs w:val="28"/>
          <w:lang w:val="uk-UA"/>
        </w:rPr>
        <w:t xml:space="preserve"> закладів освіти управління Чернівецької міської ради</w:t>
      </w:r>
      <w:r w:rsidR="007C4082">
        <w:rPr>
          <w:rFonts w:eastAsia="Times New Roman"/>
          <w:b/>
          <w:sz w:val="28"/>
          <w:szCs w:val="28"/>
          <w:lang w:val="uk-UA" w:eastAsia="ru-RU"/>
        </w:rPr>
        <w:t xml:space="preserve">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(</w:t>
      </w:r>
      <w:r w:rsidR="007C4082">
        <w:rPr>
          <w:rFonts w:eastAsia="Times New Roman"/>
          <w:b/>
          <w:sz w:val="28"/>
          <w:szCs w:val="28"/>
          <w:lang w:val="uk-UA" w:eastAsia="ru-RU"/>
        </w:rPr>
        <w:t>Герасим Н.П.</w:t>
      </w:r>
      <w:r w:rsidR="00A84785">
        <w:rPr>
          <w:rFonts w:eastAsia="Times New Roman"/>
          <w:b/>
          <w:sz w:val="28"/>
          <w:szCs w:val="28"/>
          <w:lang w:val="uk-UA" w:eastAsia="ru-RU"/>
        </w:rPr>
        <w:t>):</w:t>
      </w:r>
    </w:p>
    <w:p w:rsidR="007C4082" w:rsidRPr="00875A9F" w:rsidRDefault="00833FB2" w:rsidP="00BD26D1">
      <w:pPr>
        <w:pStyle w:val="a3"/>
        <w:ind w:left="0" w:righ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833FB2"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 </w:t>
      </w:r>
      <w:r w:rsidR="007C4082" w:rsidRPr="007F4230">
        <w:rPr>
          <w:color w:val="000000"/>
          <w:sz w:val="28"/>
          <w:szCs w:val="28"/>
        </w:rPr>
        <w:t>Забезпечити консультативно-методичний супровід інклюзивної та індивідуальної форм навчання та  педагогічних кадрів, які працюють з дітьми з особливими освітніми потребами в загальноосвітніх навчальних закладах.</w:t>
      </w:r>
    </w:p>
    <w:p w:rsidR="007C4082" w:rsidRPr="00C15635" w:rsidRDefault="00833FB2" w:rsidP="00BD26D1">
      <w:pPr>
        <w:ind w:right="-284"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Постійно</w:t>
      </w:r>
    </w:p>
    <w:p w:rsidR="00167ED5" w:rsidRPr="00833FB2" w:rsidRDefault="00833FB2" w:rsidP="00BD26D1">
      <w:pPr>
        <w:spacing w:after="0" w:line="240" w:lineRule="auto"/>
        <w:ind w:right="-284" w:firstLine="426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3.2.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Систематично висвітлювати в засобах масової інформації</w:t>
      </w:r>
      <w:r w:rsidR="00167ED5">
        <w:rPr>
          <w:rFonts w:eastAsia="Times New Roman"/>
          <w:sz w:val="28"/>
          <w:szCs w:val="28"/>
          <w:lang w:val="uk-UA" w:eastAsia="ru-RU"/>
        </w:rPr>
        <w:t xml:space="preserve"> проведення заходів щодо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</w:t>
      </w:r>
      <w:r w:rsidR="007C4082">
        <w:rPr>
          <w:color w:val="000000"/>
          <w:sz w:val="28"/>
          <w:szCs w:val="28"/>
          <w:lang w:val="uk-UA"/>
        </w:rPr>
        <w:t>просвітницької роботи</w:t>
      </w:r>
      <w:r w:rsidR="007C4082" w:rsidRPr="007C4082">
        <w:rPr>
          <w:color w:val="000000"/>
          <w:sz w:val="28"/>
          <w:szCs w:val="28"/>
          <w:lang w:val="uk-UA"/>
        </w:rPr>
        <w:t xml:space="preserve"> серед громадськості </w:t>
      </w:r>
      <w:r w:rsidR="007C4082">
        <w:rPr>
          <w:color w:val="000000"/>
          <w:sz w:val="28"/>
          <w:szCs w:val="28"/>
          <w:lang w:val="uk-UA"/>
        </w:rPr>
        <w:t xml:space="preserve">з </w:t>
      </w:r>
      <w:r w:rsidR="007C4082" w:rsidRPr="007C4082">
        <w:rPr>
          <w:color w:val="000000"/>
          <w:sz w:val="28"/>
          <w:szCs w:val="28"/>
          <w:lang w:val="uk-UA"/>
        </w:rPr>
        <w:t xml:space="preserve">раннього виявлення та проведення своєчасної корекції  порушення розвитку </w:t>
      </w:r>
      <w:r w:rsidR="00A84785">
        <w:rPr>
          <w:rFonts w:eastAsia="Times New Roman"/>
          <w:sz w:val="28"/>
          <w:szCs w:val="28"/>
          <w:lang w:val="uk-UA" w:eastAsia="ru-RU"/>
        </w:rPr>
        <w:t>тощо.</w:t>
      </w:r>
      <w:r w:rsidR="00167ED5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7C4082" w:rsidRPr="00C15635" w:rsidRDefault="00833FB2" w:rsidP="00BD26D1">
      <w:pPr>
        <w:ind w:right="-284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Постійно</w:t>
      </w:r>
    </w:p>
    <w:p w:rsidR="00167ED5" w:rsidRDefault="002160E0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4.   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</w:t>
      </w:r>
      <w:r w:rsidR="00A84785">
        <w:rPr>
          <w:rFonts w:eastAsia="Times New Roman"/>
          <w:b/>
          <w:sz w:val="28"/>
          <w:szCs w:val="28"/>
          <w:lang w:val="uk-UA" w:eastAsia="ru-RU"/>
        </w:rPr>
        <w:t>Керівникам навчальних закладів:</w:t>
      </w:r>
    </w:p>
    <w:p w:rsidR="00167ED5" w:rsidRPr="00167ED5" w:rsidRDefault="00833FB2" w:rsidP="00BD26D1">
      <w:pPr>
        <w:spacing w:after="0" w:line="240" w:lineRule="auto"/>
        <w:ind w:right="-284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4.1. </w:t>
      </w:r>
      <w:r w:rsidR="00A84785">
        <w:rPr>
          <w:rFonts w:eastAsia="Times New Roman"/>
          <w:sz w:val="28"/>
          <w:szCs w:val="28"/>
          <w:lang w:val="uk-UA" w:eastAsia="ru-RU"/>
        </w:rPr>
        <w:t>Здійснювати контроль за станом</w:t>
      </w:r>
      <w:r w:rsidR="00167ED5">
        <w:rPr>
          <w:rFonts w:eastAsia="Times New Roman"/>
          <w:sz w:val="28"/>
          <w:szCs w:val="28"/>
          <w:lang w:val="uk-UA" w:eastAsia="ru-RU"/>
        </w:rPr>
        <w:t xml:space="preserve"> </w:t>
      </w:r>
      <w:r w:rsidR="00167ED5" w:rsidRPr="007F4230">
        <w:rPr>
          <w:sz w:val="28"/>
          <w:szCs w:val="28"/>
        </w:rPr>
        <w:t xml:space="preserve">організації надання якісних освітніх послуг дітям з особливими освітніми потребами. </w:t>
      </w:r>
    </w:p>
    <w:p w:rsidR="00167ED5" w:rsidRPr="00833FB2" w:rsidRDefault="00833FB2" w:rsidP="00BD26D1">
      <w:pPr>
        <w:spacing w:after="0" w:line="240" w:lineRule="auto"/>
        <w:ind w:right="-284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Постійно</w:t>
      </w:r>
      <w:proofErr w:type="spellEnd"/>
    </w:p>
    <w:p w:rsidR="00167ED5" w:rsidRDefault="00A84785" w:rsidP="00BD26D1">
      <w:pPr>
        <w:spacing w:after="0" w:line="240" w:lineRule="auto"/>
        <w:ind w:left="567" w:right="-284" w:hanging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167ED5" w:rsidRDefault="00833FB2" w:rsidP="00BD26D1">
      <w:pPr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4.2.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Забезпечити </w:t>
      </w:r>
      <w:r w:rsidR="00167ED5">
        <w:rPr>
          <w:color w:val="000000"/>
          <w:sz w:val="28"/>
          <w:szCs w:val="28"/>
          <w:lang w:val="uk-UA"/>
        </w:rPr>
        <w:t xml:space="preserve">продовження та деталізації </w:t>
      </w:r>
      <w:r w:rsidR="00167ED5">
        <w:rPr>
          <w:rFonts w:eastAsia="Times New Roman"/>
          <w:sz w:val="28"/>
          <w:szCs w:val="28"/>
          <w:lang w:val="uk-UA" w:eastAsia="ru-RU"/>
        </w:rPr>
        <w:t xml:space="preserve"> роботи </w:t>
      </w:r>
      <w:r w:rsidR="00167ED5" w:rsidRPr="00772040">
        <w:rPr>
          <w:color w:val="000000"/>
          <w:sz w:val="28"/>
          <w:szCs w:val="28"/>
          <w:lang w:val="uk-UA"/>
        </w:rPr>
        <w:t xml:space="preserve">щодо створення в школах </w:t>
      </w:r>
      <w:proofErr w:type="spellStart"/>
      <w:r w:rsidR="00167ED5" w:rsidRPr="00772040">
        <w:rPr>
          <w:color w:val="000000"/>
          <w:sz w:val="28"/>
          <w:szCs w:val="28"/>
          <w:lang w:val="uk-UA"/>
        </w:rPr>
        <w:t>безбар’єрного</w:t>
      </w:r>
      <w:proofErr w:type="spellEnd"/>
      <w:r w:rsidR="00167ED5" w:rsidRPr="00772040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167ED5" w:rsidRPr="00772040">
        <w:rPr>
          <w:color w:val="000000"/>
          <w:sz w:val="28"/>
          <w:szCs w:val="28"/>
          <w:lang w:val="uk-UA"/>
        </w:rPr>
        <w:t>осві</w:t>
      </w:r>
      <w:r w:rsidR="00167ED5" w:rsidRPr="00772040">
        <w:rPr>
          <w:color w:val="000000"/>
          <w:sz w:val="28"/>
          <w:szCs w:val="28"/>
        </w:rPr>
        <w:t>тнього</w:t>
      </w:r>
      <w:proofErr w:type="spellEnd"/>
      <w:r w:rsidR="00167ED5" w:rsidRPr="00772040">
        <w:rPr>
          <w:color w:val="000000"/>
          <w:sz w:val="28"/>
          <w:szCs w:val="28"/>
        </w:rPr>
        <w:t xml:space="preserve"> </w:t>
      </w:r>
      <w:proofErr w:type="spellStart"/>
      <w:r w:rsidR="00167ED5" w:rsidRPr="00772040">
        <w:rPr>
          <w:color w:val="000000"/>
          <w:sz w:val="28"/>
          <w:szCs w:val="28"/>
        </w:rPr>
        <w:t>середовища</w:t>
      </w:r>
      <w:proofErr w:type="spellEnd"/>
      <w:r w:rsidR="00167ED5">
        <w:rPr>
          <w:color w:val="000000"/>
          <w:sz w:val="28"/>
          <w:szCs w:val="28"/>
          <w:lang w:val="uk-UA"/>
        </w:rPr>
        <w:t>:</w:t>
      </w:r>
    </w:p>
    <w:p w:rsidR="00167ED5" w:rsidRDefault="00833FB2" w:rsidP="00BD26D1">
      <w:pPr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167ED5" w:rsidRPr="00167ED5">
        <w:rPr>
          <w:b/>
          <w:color w:val="000000"/>
          <w:sz w:val="28"/>
          <w:szCs w:val="28"/>
          <w:lang w:val="uk-UA"/>
        </w:rPr>
        <w:t>4.2.1.</w:t>
      </w:r>
      <w:r w:rsidR="00167ED5">
        <w:rPr>
          <w:color w:val="000000"/>
          <w:sz w:val="28"/>
          <w:szCs w:val="28"/>
          <w:lang w:val="uk-UA"/>
        </w:rPr>
        <w:t xml:space="preserve">  </w:t>
      </w:r>
      <w:r w:rsidR="00167ED5" w:rsidRPr="0088039F">
        <w:rPr>
          <w:color w:val="000000"/>
          <w:sz w:val="28"/>
          <w:szCs w:val="28"/>
          <w:lang w:val="uk-UA"/>
        </w:rPr>
        <w:t xml:space="preserve">здійснити обстеження навчальних закладів на предмет їх відповідності державним будівельним нормам у частині доступності для </w:t>
      </w:r>
      <w:proofErr w:type="spellStart"/>
      <w:r w:rsidR="00167ED5" w:rsidRPr="0088039F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="00167ED5" w:rsidRPr="0088039F">
        <w:rPr>
          <w:color w:val="000000"/>
          <w:sz w:val="28"/>
          <w:szCs w:val="28"/>
          <w:lang w:val="uk-UA"/>
        </w:rPr>
        <w:t xml:space="preserve"> груп населення, в тому числі, осіб з інвалідністю, з порушеннями зору, слуху та опорно-рухового апарату (ДБН В.2.2.-17:2006, ДСТУ-Н Б В.2.2.-31:2011 та ДСТУ Б І</w:t>
      </w:r>
      <w:r w:rsidR="00167ED5" w:rsidRPr="0088039F">
        <w:rPr>
          <w:color w:val="000000"/>
          <w:sz w:val="28"/>
          <w:szCs w:val="28"/>
          <w:lang w:val="en-US"/>
        </w:rPr>
        <w:t>S</w:t>
      </w:r>
      <w:r w:rsidR="00167ED5" w:rsidRPr="0088039F">
        <w:rPr>
          <w:color w:val="000000"/>
          <w:sz w:val="28"/>
          <w:szCs w:val="28"/>
          <w:lang w:val="uk-UA"/>
        </w:rPr>
        <w:t>О 21542:2013)</w:t>
      </w:r>
      <w:r w:rsidR="00167ED5">
        <w:rPr>
          <w:color w:val="000000"/>
          <w:sz w:val="28"/>
          <w:szCs w:val="28"/>
          <w:lang w:val="uk-UA"/>
        </w:rPr>
        <w:t>;</w:t>
      </w:r>
      <w:r w:rsidR="00167ED5" w:rsidRPr="0088039F">
        <w:rPr>
          <w:color w:val="000000"/>
          <w:sz w:val="28"/>
          <w:szCs w:val="28"/>
          <w:lang w:val="uk-UA"/>
        </w:rPr>
        <w:t xml:space="preserve"> </w:t>
      </w:r>
    </w:p>
    <w:p w:rsidR="00167ED5" w:rsidRDefault="00833FB2" w:rsidP="00BD26D1">
      <w:pPr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167ED5" w:rsidRPr="00167ED5">
        <w:rPr>
          <w:b/>
          <w:color w:val="000000"/>
          <w:sz w:val="28"/>
          <w:szCs w:val="28"/>
          <w:lang w:val="uk-UA"/>
        </w:rPr>
        <w:t>4.2.2.</w:t>
      </w:r>
      <w:r w:rsidR="00167ED5">
        <w:rPr>
          <w:color w:val="000000"/>
          <w:sz w:val="28"/>
          <w:szCs w:val="28"/>
          <w:lang w:val="uk-UA"/>
        </w:rPr>
        <w:t xml:space="preserve">  </w:t>
      </w:r>
      <w:r w:rsidR="00C15635">
        <w:rPr>
          <w:color w:val="000000"/>
          <w:sz w:val="28"/>
          <w:szCs w:val="28"/>
          <w:lang w:val="uk-UA"/>
        </w:rPr>
        <w:t xml:space="preserve"> </w:t>
      </w:r>
      <w:r w:rsidR="00167ED5" w:rsidRPr="00EE3BCB">
        <w:rPr>
          <w:color w:val="000000"/>
          <w:sz w:val="28"/>
          <w:szCs w:val="28"/>
          <w:lang w:val="uk-UA"/>
        </w:rPr>
        <w:t xml:space="preserve">скласти відповідний акт огляду; </w:t>
      </w:r>
    </w:p>
    <w:p w:rsidR="00167ED5" w:rsidRDefault="00833FB2" w:rsidP="00BD26D1">
      <w:pPr>
        <w:tabs>
          <w:tab w:val="left" w:pos="851"/>
        </w:tabs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167ED5" w:rsidRPr="00167ED5">
        <w:rPr>
          <w:b/>
          <w:color w:val="000000"/>
          <w:sz w:val="28"/>
          <w:szCs w:val="28"/>
          <w:lang w:val="uk-UA"/>
        </w:rPr>
        <w:t>4.2.3.</w:t>
      </w:r>
      <w:r w:rsidR="00167ED5">
        <w:rPr>
          <w:b/>
          <w:color w:val="000000"/>
          <w:sz w:val="28"/>
          <w:szCs w:val="28"/>
          <w:lang w:val="uk-UA"/>
        </w:rPr>
        <w:t xml:space="preserve"> </w:t>
      </w:r>
      <w:r w:rsidR="00167ED5" w:rsidRPr="00EE3BCB">
        <w:rPr>
          <w:color w:val="000000"/>
          <w:sz w:val="28"/>
          <w:szCs w:val="28"/>
          <w:lang w:val="uk-UA"/>
        </w:rPr>
        <w:t>скласти вичерпний перелік необхідних робіт за результатами проведеного обстеження;</w:t>
      </w:r>
    </w:p>
    <w:p w:rsidR="00167ED5" w:rsidRPr="00EE3BCB" w:rsidRDefault="00833FB2" w:rsidP="00BD26D1">
      <w:pPr>
        <w:spacing w:after="0" w:line="240" w:lineRule="auto"/>
        <w:ind w:right="-28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167ED5" w:rsidRPr="00167ED5">
        <w:rPr>
          <w:b/>
          <w:color w:val="000000"/>
          <w:sz w:val="28"/>
          <w:szCs w:val="28"/>
          <w:lang w:val="uk-UA"/>
        </w:rPr>
        <w:t>4.2.4.</w:t>
      </w:r>
      <w:r w:rsidR="00167ED5" w:rsidRPr="00EE3BCB">
        <w:rPr>
          <w:color w:val="000000"/>
          <w:sz w:val="28"/>
          <w:szCs w:val="28"/>
          <w:lang w:val="uk-UA"/>
        </w:rPr>
        <w:t xml:space="preserve"> розробити механізм та план-графік здійснення реконструкції та проведення ремонту будівель  з урахуванням відповідних вимог зазначених будівельних норм.</w:t>
      </w:r>
    </w:p>
    <w:p w:rsidR="00A84785" w:rsidRPr="00167ED5" w:rsidRDefault="00167ED5" w:rsidP="00BD26D1">
      <w:pPr>
        <w:spacing w:after="0" w:line="240" w:lineRule="auto"/>
        <w:ind w:left="567" w:right="-284" w:hanging="567"/>
        <w:jc w:val="right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До 10.01.2018р.</w:t>
      </w:r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84785" w:rsidRDefault="00833FB2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 xml:space="preserve">5.     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Рішення </w:t>
      </w:r>
      <w:r w:rsidR="00C15635">
        <w:rPr>
          <w:rFonts w:eastAsia="Times New Roman"/>
          <w:sz w:val="28"/>
          <w:szCs w:val="28"/>
          <w:lang w:val="uk-UA" w:eastAsia="ru-RU"/>
        </w:rPr>
        <w:t>колегії управління освіти від 12.01.2017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 </w:t>
      </w:r>
      <w:r w:rsidR="00C15635" w:rsidRPr="00A84785">
        <w:rPr>
          <w:sz w:val="28"/>
          <w:szCs w:val="28"/>
          <w:lang w:val="uk-UA"/>
        </w:rPr>
        <w:t>№ 1/2017- 4</w:t>
      </w:r>
      <w:r w:rsidR="00C15635" w:rsidRPr="00A84785">
        <w:rPr>
          <w:rFonts w:eastAsia="Times New Roman"/>
          <w:sz w:val="28"/>
          <w:szCs w:val="28"/>
          <w:lang w:val="uk-UA" w:eastAsia="ru-RU"/>
        </w:rPr>
        <w:t xml:space="preserve"> </w:t>
      </w:r>
      <w:r w:rsidR="00C15635" w:rsidRPr="00A84785">
        <w:rPr>
          <w:sz w:val="28"/>
          <w:szCs w:val="28"/>
          <w:lang w:val="uk-UA"/>
        </w:rPr>
        <w:t xml:space="preserve">«Про  </w:t>
      </w:r>
      <w:r w:rsidR="00C15635" w:rsidRPr="001E1C74">
        <w:rPr>
          <w:sz w:val="28"/>
          <w:szCs w:val="28"/>
          <w:lang w:val="uk-UA"/>
        </w:rPr>
        <w:t>забезпечення індивідуальної та інклюзивної форм навчання учнів у закладах міста»</w:t>
      </w:r>
      <w:r w:rsidR="00C15635">
        <w:rPr>
          <w:rFonts w:eastAsia="Times New Roman"/>
          <w:sz w:val="28"/>
          <w:szCs w:val="28"/>
          <w:lang w:val="uk-UA" w:eastAsia="ru-RU"/>
        </w:rPr>
        <w:t xml:space="preserve">», </w:t>
      </w:r>
      <w:r w:rsidR="00A84785">
        <w:rPr>
          <w:rFonts w:eastAsia="Times New Roman"/>
          <w:sz w:val="28"/>
          <w:szCs w:val="28"/>
          <w:lang w:val="uk-UA" w:eastAsia="ru-RU"/>
        </w:rPr>
        <w:t>зняти з контролю.</w:t>
      </w:r>
    </w:p>
    <w:p w:rsidR="00A84785" w:rsidRDefault="00A84785" w:rsidP="00BD26D1">
      <w:pPr>
        <w:spacing w:after="0" w:line="240" w:lineRule="auto"/>
        <w:ind w:left="426" w:right="-284" w:hanging="426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84785" w:rsidRDefault="00833FB2" w:rsidP="00BD26D1">
      <w:pPr>
        <w:spacing w:after="0" w:line="240" w:lineRule="auto"/>
        <w:ind w:right="-284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     </w:t>
      </w:r>
      <w:r w:rsidR="00A84785">
        <w:rPr>
          <w:rFonts w:eastAsia="Times New Roman"/>
          <w:b/>
          <w:sz w:val="28"/>
          <w:szCs w:val="28"/>
          <w:lang w:val="uk-UA" w:eastAsia="ru-RU"/>
        </w:rPr>
        <w:t>6.</w:t>
      </w:r>
      <w:r w:rsidR="00A84785">
        <w:rPr>
          <w:rFonts w:eastAsia="Times New Roman"/>
          <w:sz w:val="28"/>
          <w:szCs w:val="28"/>
          <w:lang w:val="uk-UA" w:eastAsia="ru-RU"/>
        </w:rPr>
        <w:t xml:space="preserve">  Контроль за виконанням цього рішення покласти на заступника  начальника, </w:t>
      </w:r>
      <w:proofErr w:type="spellStart"/>
      <w:r w:rsidR="00A84785">
        <w:rPr>
          <w:rFonts w:eastAsia="Times New Roman"/>
          <w:sz w:val="28"/>
          <w:szCs w:val="28"/>
          <w:lang w:val="uk-UA" w:eastAsia="ru-RU"/>
        </w:rPr>
        <w:t>начальника</w:t>
      </w:r>
      <w:proofErr w:type="spellEnd"/>
      <w:r w:rsidR="00A84785">
        <w:rPr>
          <w:rFonts w:eastAsia="Times New Roman"/>
          <w:sz w:val="28"/>
          <w:szCs w:val="28"/>
          <w:lang w:val="uk-UA" w:eastAsia="ru-RU"/>
        </w:rPr>
        <w:t xml:space="preserve"> відділу загальної середньої освіти управління освіти Чернівецької міської ради Кузьміну О.Л.  </w:t>
      </w:r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lang w:val="uk-UA" w:eastAsia="ru-RU"/>
        </w:rPr>
      </w:pPr>
    </w:p>
    <w:p w:rsidR="00D26B82" w:rsidRDefault="00D26B82" w:rsidP="00BD26D1">
      <w:pPr>
        <w:spacing w:after="0" w:line="240" w:lineRule="auto"/>
        <w:ind w:right="-284"/>
        <w:jc w:val="both"/>
        <w:rPr>
          <w:rFonts w:eastAsia="Times New Roman"/>
          <w:lang w:val="uk-UA" w:eastAsia="ru-RU"/>
        </w:rPr>
      </w:pPr>
    </w:p>
    <w:p w:rsidR="00D26B82" w:rsidRDefault="00D26B82" w:rsidP="00BD26D1">
      <w:pPr>
        <w:spacing w:after="0" w:line="240" w:lineRule="auto"/>
        <w:ind w:right="-284"/>
        <w:jc w:val="both"/>
        <w:rPr>
          <w:rFonts w:eastAsia="Times New Roman"/>
          <w:lang w:val="uk-UA" w:eastAsia="ru-RU"/>
        </w:rPr>
      </w:pPr>
      <w:bookmarkStart w:id="0" w:name="_GoBack"/>
      <w:bookmarkEnd w:id="0"/>
    </w:p>
    <w:p w:rsidR="00A84785" w:rsidRDefault="00A84785" w:rsidP="00BD26D1">
      <w:pPr>
        <w:spacing w:after="0" w:line="240" w:lineRule="auto"/>
        <w:ind w:right="-284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b/>
          <w:sz w:val="28"/>
          <w:szCs w:val="28"/>
          <w:lang w:val="uk-UA" w:eastAsia="ru-RU"/>
        </w:rPr>
        <w:t>Голова колегії,</w:t>
      </w:r>
    </w:p>
    <w:p w:rsidR="00A84785" w:rsidRDefault="00A84785" w:rsidP="00BD26D1">
      <w:pPr>
        <w:spacing w:after="0" w:line="240" w:lineRule="auto"/>
        <w:ind w:right="-284"/>
        <w:rPr>
          <w:rFonts w:eastAsia="Times New Roman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начальник  управління освіти                                                                                                                                                                                                                   Чернівецької міської ради                                                     </w:t>
      </w:r>
      <w:r w:rsidR="009C41B4">
        <w:rPr>
          <w:rFonts w:eastAsia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С.В.Мартинюк</w:t>
      </w:r>
    </w:p>
    <w:p w:rsidR="00BD26D1" w:rsidRDefault="00BD26D1">
      <w:pPr>
        <w:spacing w:after="0" w:line="240" w:lineRule="auto"/>
        <w:ind w:right="-284"/>
        <w:rPr>
          <w:rFonts w:eastAsia="Times New Roman"/>
          <w:lang w:val="uk-UA" w:eastAsia="ru-RU"/>
        </w:rPr>
      </w:pPr>
    </w:p>
    <w:sectPr w:rsidR="00BD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1F1"/>
    <w:multiLevelType w:val="multilevel"/>
    <w:tmpl w:val="1D000D6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0E"/>
    <w:rsid w:val="00064281"/>
    <w:rsid w:val="00126D6C"/>
    <w:rsid w:val="00167ED5"/>
    <w:rsid w:val="002160E0"/>
    <w:rsid w:val="002F20D0"/>
    <w:rsid w:val="00577B0E"/>
    <w:rsid w:val="007C4082"/>
    <w:rsid w:val="00826F4F"/>
    <w:rsid w:val="00833FB2"/>
    <w:rsid w:val="00866CC6"/>
    <w:rsid w:val="009C41B4"/>
    <w:rsid w:val="00A84785"/>
    <w:rsid w:val="00B72951"/>
    <w:rsid w:val="00BD26D1"/>
    <w:rsid w:val="00C15635"/>
    <w:rsid w:val="00CC3263"/>
    <w:rsid w:val="00D26B82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82"/>
    <w:pPr>
      <w:spacing w:after="0" w:line="240" w:lineRule="auto"/>
      <w:ind w:left="720"/>
      <w:contextualSpacing/>
    </w:pPr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5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82"/>
    <w:pPr>
      <w:spacing w:after="0" w:line="240" w:lineRule="auto"/>
      <w:ind w:left="720"/>
      <w:contextualSpacing/>
    </w:pPr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2017-12-19T10:31:00Z</dcterms:created>
  <dcterms:modified xsi:type="dcterms:W3CDTF">2018-01-03T14:31:00Z</dcterms:modified>
</cp:coreProperties>
</file>