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71" w:rsidRPr="00347471" w:rsidRDefault="00347471" w:rsidP="003474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730" cy="715645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71" w:rsidRPr="00347471" w:rsidRDefault="00347471" w:rsidP="0034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74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347471" w:rsidRPr="00347471" w:rsidRDefault="00347471" w:rsidP="0034747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347471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347471" w:rsidRPr="00347471" w:rsidRDefault="00347471" w:rsidP="0034747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8415" t="20955" r="2349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347471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У П Р А В Л I Н Н Я   О С В I Т И</w:t>
      </w:r>
    </w:p>
    <w:p w:rsidR="00347471" w:rsidRPr="00347471" w:rsidRDefault="00347471" w:rsidP="00347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7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176, м.Чернівці, 58029 тел./факс (0372) 53-30-87,  </w:t>
      </w:r>
    </w:p>
    <w:p w:rsidR="00347471" w:rsidRPr="00347471" w:rsidRDefault="00347471" w:rsidP="00347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74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47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3474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47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347471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</w:t>
      </w:r>
      <w:hyperlink r:id="rId6" w:history="1">
        <w:r w:rsidRPr="0034747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uk-UA" w:eastAsia="ru-RU"/>
          </w:rPr>
          <w:t>osvita</w:t>
        </w:r>
        <w:r w:rsidRPr="0034747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cv</w:t>
        </w:r>
        <w:r w:rsidRPr="0034747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uk-UA" w:eastAsia="ru-RU"/>
          </w:rPr>
          <w:t>@</w:t>
        </w:r>
        <w:r w:rsidRPr="0034747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gmail</w:t>
        </w:r>
        <w:r w:rsidRPr="00347471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uk-UA" w:eastAsia="ru-RU"/>
          </w:rPr>
          <w:t>.com</w:t>
        </w:r>
      </w:hyperlink>
      <w:r w:rsidRPr="00347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47471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Код ЄДРПОУ №02147345</w:t>
      </w:r>
    </w:p>
    <w:p w:rsidR="00347471" w:rsidRPr="00347471" w:rsidRDefault="00347471" w:rsidP="00347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47471" w:rsidRPr="00347471" w:rsidRDefault="00347471" w:rsidP="003474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38"/>
        <w:gridCol w:w="5251"/>
      </w:tblGrid>
      <w:tr w:rsidR="00347471" w:rsidRPr="00347471" w:rsidTr="004B2D4D">
        <w:trPr>
          <w:trHeight w:val="445"/>
        </w:trPr>
        <w:tc>
          <w:tcPr>
            <w:tcW w:w="4638" w:type="dxa"/>
          </w:tcPr>
          <w:p w:rsidR="00347471" w:rsidRPr="00347471" w:rsidRDefault="00347471" w:rsidP="0034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7471" w:rsidRPr="00347471" w:rsidRDefault="00347471" w:rsidP="00347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47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28</w:t>
            </w:r>
            <w:r w:rsidRPr="00347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.03.</w:t>
            </w:r>
            <w:r w:rsidRPr="00347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347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018  № 01-34/</w:t>
            </w:r>
            <w:r w:rsidR="000B3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666</w:t>
            </w:r>
            <w:bookmarkStart w:id="0" w:name="_GoBack"/>
            <w:bookmarkEnd w:id="0"/>
          </w:p>
          <w:p w:rsidR="00347471" w:rsidRPr="00347471" w:rsidRDefault="00347471" w:rsidP="0034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7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</w:p>
        </w:tc>
        <w:tc>
          <w:tcPr>
            <w:tcW w:w="5251" w:type="dxa"/>
          </w:tcPr>
          <w:p w:rsidR="00347471" w:rsidRPr="00347471" w:rsidRDefault="00347471" w:rsidP="0034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47471" w:rsidRPr="00347471" w:rsidRDefault="00347471" w:rsidP="00347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474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3474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Директорам закладів загальної середньої освіти    </w:t>
            </w:r>
          </w:p>
        </w:tc>
      </w:tr>
    </w:tbl>
    <w:p w:rsidR="00890D8E" w:rsidRDefault="000B3510">
      <w:pPr>
        <w:rPr>
          <w:lang w:val="uk-UA"/>
        </w:rPr>
      </w:pPr>
    </w:p>
    <w:p w:rsidR="00347471" w:rsidRPr="00347471" w:rsidRDefault="00347471" w:rsidP="0034747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474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9442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74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30 березня 2018 року до Чернівців з’їдуться українські педагоги, щоб взяти участь у Регіональній (не)конференції Міні-EdCamp Chernivtsi.</w:t>
      </w:r>
    </w:p>
    <w:p w:rsidR="00347471" w:rsidRPr="00347471" w:rsidRDefault="00347471" w:rsidP="00347471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474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Ця подія включена до офіційних заходів Департаменту загальної середньої та дошкільної освіти Міністерства освіти і науки України</w:t>
      </w:r>
      <w:r w:rsidRPr="00347471"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47471">
        <w:rPr>
          <w:rFonts w:ascii="Times New Roman" w:hAnsi="Times New Roman" w:cs="Times New Roman"/>
          <w:sz w:val="28"/>
          <w:szCs w:val="28"/>
          <w:lang w:val="uk-UA" w:eastAsia="ru-RU"/>
        </w:rPr>
        <w:t>та проводиться за сприяння Громадської організації «Едкемп Україна».</w:t>
      </w:r>
    </w:p>
    <w:p w:rsidR="00347471" w:rsidRPr="00347471" w:rsidRDefault="00347471" w:rsidP="00347471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4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Тема (не)конференції, яку разом формувала група творчих учителів міста, – «Організація сучасного освітнього середовища».</w:t>
      </w:r>
    </w:p>
    <w:p w:rsidR="0094427B" w:rsidRDefault="00347471" w:rsidP="0094427B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4427B">
        <w:rPr>
          <w:sz w:val="28"/>
          <w:szCs w:val="28"/>
          <w:lang w:val="uk-UA"/>
        </w:rPr>
        <w:t xml:space="preserve">  </w:t>
      </w:r>
      <w:r w:rsidR="0094427B"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Робота (не)конференції розпочнеться </w:t>
      </w:r>
      <w:r w:rsidR="0094427B" w:rsidRPr="00FD18D5">
        <w:rPr>
          <w:rFonts w:ascii="Times New Roman" w:hAnsi="Times New Roman" w:cs="Times New Roman"/>
          <w:b/>
          <w:sz w:val="28"/>
          <w:szCs w:val="28"/>
          <w:lang w:val="uk-UA"/>
        </w:rPr>
        <w:t>30 березня</w:t>
      </w:r>
      <w:r w:rsidR="0094427B"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7B" w:rsidRPr="00FD18D5">
        <w:rPr>
          <w:rFonts w:ascii="Times New Roman" w:hAnsi="Times New Roman" w:cs="Times New Roman"/>
          <w:b/>
          <w:sz w:val="28"/>
          <w:szCs w:val="28"/>
          <w:lang w:val="uk-UA"/>
        </w:rPr>
        <w:t>2018 року</w:t>
      </w:r>
      <w:r w:rsidR="0094427B"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94427B" w:rsidRPr="0094427B">
        <w:rPr>
          <w:rFonts w:ascii="Times New Roman" w:hAnsi="Times New Roman" w:cs="Times New Roman"/>
          <w:b/>
          <w:sz w:val="28"/>
          <w:szCs w:val="28"/>
          <w:lang w:val="uk-UA"/>
        </w:rPr>
        <w:t>о 10.00 год.</w:t>
      </w:r>
      <w:r w:rsidR="00944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7B" w:rsidRPr="00FD18D5">
        <w:rPr>
          <w:rFonts w:ascii="Times New Roman" w:hAnsi="Times New Roman" w:cs="Times New Roman"/>
          <w:sz w:val="28"/>
          <w:szCs w:val="28"/>
          <w:lang w:val="uk-UA"/>
        </w:rPr>
        <w:t>в приміщенні</w:t>
      </w:r>
      <w:r w:rsidR="0094427B" w:rsidRPr="00FD18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головного корпусу Чернівецького національного університету імені Юрія Федьковича</w:t>
      </w:r>
      <w:r w:rsidR="0094427B" w:rsidRPr="00FD18D5">
        <w:rPr>
          <w:rFonts w:ascii="Times New Roman" w:hAnsi="Times New Roman" w:cs="Times New Roman"/>
          <w:sz w:val="28"/>
          <w:szCs w:val="28"/>
          <w:lang w:val="uk-UA"/>
        </w:rPr>
        <w:t xml:space="preserve">, де відбудеться урочисте відкриття </w:t>
      </w:r>
      <w:r w:rsidR="0094427B" w:rsidRPr="00FD18D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закриття заходу.</w:t>
      </w:r>
    </w:p>
    <w:p w:rsidR="00347471" w:rsidRPr="00347471" w:rsidRDefault="00347471" w:rsidP="003474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27B">
        <w:rPr>
          <w:rFonts w:ascii="Times New Roman" w:hAnsi="Times New Roman" w:cs="Times New Roman"/>
          <w:sz w:val="28"/>
          <w:szCs w:val="28"/>
          <w:lang w:val="uk-UA"/>
        </w:rPr>
        <w:t xml:space="preserve">         Запрошуємо директорів закладів загальної середньої освіти  прийняти участь </w:t>
      </w:r>
      <w:r w:rsidR="009442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14.00 до 16.00 год.  в Мармуровій залі університету </w:t>
      </w:r>
      <w:r w:rsidR="0094427B" w:rsidRPr="003474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r w:rsidR="0094427B" w:rsidRPr="0034747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«Архітектурно-технічній»</w:t>
      </w:r>
      <w:r w:rsidR="009442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паралелі,  де </w:t>
      </w:r>
      <w:r w:rsidR="0094427B" w:rsidRPr="003474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4427B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347471">
        <w:rPr>
          <w:rFonts w:ascii="Times New Roman" w:eastAsia="Calibri" w:hAnsi="Times New Roman" w:cs="Times New Roman"/>
          <w:sz w:val="28"/>
          <w:szCs w:val="28"/>
          <w:lang w:val="uk-UA"/>
        </w:rPr>
        <w:t>ро особливості створення сучасного освітнього середовища, зокрема,</w:t>
      </w:r>
      <w:r w:rsidRPr="00347471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474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просторово-предметного оточення, </w:t>
      </w:r>
      <w:r w:rsidR="009442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Pr="00347471">
        <w:rPr>
          <w:rFonts w:ascii="Times New Roman" w:eastAsia="Calibri" w:hAnsi="Times New Roman" w:cs="Times New Roman"/>
          <w:sz w:val="28"/>
          <w:szCs w:val="28"/>
          <w:lang w:val="uk-UA"/>
        </w:rPr>
        <w:t>про технічне забезпечення навчально-виховного процесу розпов</w:t>
      </w:r>
      <w:r w:rsidR="0094427B">
        <w:rPr>
          <w:rFonts w:ascii="Times New Roman" w:eastAsia="Calibri" w:hAnsi="Times New Roman" w:cs="Times New Roman"/>
          <w:sz w:val="28"/>
          <w:szCs w:val="28"/>
          <w:lang w:val="uk-UA"/>
        </w:rPr>
        <w:t>ідатимуть кращі фахівці України.</w:t>
      </w:r>
    </w:p>
    <w:p w:rsidR="00FD18D5" w:rsidRDefault="00FD18D5" w:rsidP="003474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94427B" w:rsidRDefault="0094427B" w:rsidP="00347471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4427B" w:rsidRPr="0094427B" w:rsidRDefault="0094427B" w:rsidP="0034747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427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Начальник управління освіти</w:t>
      </w:r>
    </w:p>
    <w:p w:rsidR="0094427B" w:rsidRDefault="0094427B" w:rsidP="0034747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4427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Чернівецької міської ради                                             С.В.Мартинюк</w:t>
      </w:r>
    </w:p>
    <w:p w:rsidR="0094427B" w:rsidRDefault="0094427B" w:rsidP="0034747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4427B" w:rsidRDefault="0094427B" w:rsidP="00347471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4427B" w:rsidRPr="0094427B" w:rsidRDefault="0094427B" w:rsidP="00347471">
      <w:pPr>
        <w:pStyle w:val="a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4427B">
        <w:rPr>
          <w:rFonts w:ascii="Times New Roman" w:hAnsi="Times New Roman" w:cs="Times New Roman"/>
          <w:color w:val="000000"/>
          <w:sz w:val="20"/>
          <w:szCs w:val="20"/>
          <w:lang w:val="uk-UA"/>
        </w:rPr>
        <w:t>Воробець Г.П., 53-23-62</w:t>
      </w:r>
    </w:p>
    <w:sectPr w:rsidR="0094427B" w:rsidRPr="0094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86"/>
    <w:rsid w:val="000B3510"/>
    <w:rsid w:val="00347471"/>
    <w:rsid w:val="00693F0F"/>
    <w:rsid w:val="0094427B"/>
    <w:rsid w:val="00B22186"/>
    <w:rsid w:val="00F73917"/>
    <w:rsid w:val="00FD18D5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7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7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2018-03-28T14:22:00Z</cp:lastPrinted>
  <dcterms:created xsi:type="dcterms:W3CDTF">2018-03-28T14:09:00Z</dcterms:created>
  <dcterms:modified xsi:type="dcterms:W3CDTF">2018-03-29T06:56:00Z</dcterms:modified>
</cp:coreProperties>
</file>