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FC" w:rsidRPr="00182712" w:rsidRDefault="009E55FC" w:rsidP="009E55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8271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 xml:space="preserve">  </w:t>
      </w:r>
      <w:r w:rsidRPr="0018271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965422D" wp14:editId="6CA898EB">
            <wp:extent cx="5143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5FC" w:rsidRPr="00182712" w:rsidRDefault="009E55FC" w:rsidP="009E5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27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9E55FC" w:rsidRPr="00182712" w:rsidRDefault="009E55FC" w:rsidP="009E55F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182712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Чернівецька міська рада</w:t>
      </w:r>
    </w:p>
    <w:p w:rsidR="009E55FC" w:rsidRPr="00182712" w:rsidRDefault="009E55FC" w:rsidP="009E55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712">
        <w:rPr>
          <w:rFonts w:ascii="Calibri" w:eastAsia="Calibri" w:hAnsi="Calibri" w:cs="Times New Roman"/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AFF6576" wp14:editId="52E41D88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0" t="19050" r="3810" b="19050"/>
                <wp:wrapNone/>
                <wp:docPr id="5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HwxG8pPAgAAWQQAAA4AAAAAAAAAAAAAAAAALgIAAGRycy9lMm9Eb2MueG1sUEsBAi0AFAAGAAgA&#10;AAAhAM5UBVrdAAAACAEAAA8AAAAAAAAAAAAAAAAAqQQAAGRycy9kb3ducmV2LnhtbFBLBQYAAAAA&#10;BAAEAPMAAACzBQAAAAA=&#10;" o:allowincell="f" strokeweight="2.25pt"/>
            </w:pict>
          </mc:Fallback>
        </mc:AlternateContent>
      </w:r>
      <w:r w:rsidRPr="00182712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У П Р А В Л I Н </w:t>
      </w:r>
      <w:proofErr w:type="spellStart"/>
      <w:r w:rsidRPr="00182712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Н</w:t>
      </w:r>
      <w:proofErr w:type="spellEnd"/>
      <w:r w:rsidRPr="00182712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 Я   О С В I Т И</w:t>
      </w:r>
    </w:p>
    <w:p w:rsidR="009E55FC" w:rsidRPr="00182712" w:rsidRDefault="009E55FC" w:rsidP="009E5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27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E55FC" w:rsidRPr="00182712" w:rsidRDefault="009E55FC" w:rsidP="009E55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9E55FC" w:rsidRPr="00182712" w:rsidRDefault="009E55FC" w:rsidP="009E55FC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  <w:r w:rsidRPr="001827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НАКАЗ</w:t>
      </w:r>
    </w:p>
    <w:p w:rsidR="009E55FC" w:rsidRPr="00182712" w:rsidRDefault="009E55FC" w:rsidP="009E55F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9E55FC" w:rsidRPr="00182712" w:rsidRDefault="009E55FC" w:rsidP="009E55F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9E55FC" w:rsidRPr="00182712" w:rsidRDefault="003329A3" w:rsidP="009E55F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02</w:t>
      </w:r>
      <w:r w:rsidR="009E55FC" w:rsidRPr="001827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9E5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E55FC" w:rsidRPr="001827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.201</w:t>
      </w:r>
      <w:r w:rsidR="009E55FC" w:rsidRPr="00182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9E55FC" w:rsidRPr="001827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</w:t>
      </w:r>
      <w:r w:rsidR="009E55FC" w:rsidRPr="00182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9E55FC" w:rsidRPr="001827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152</w:t>
      </w:r>
    </w:p>
    <w:p w:rsidR="009E55FC" w:rsidRDefault="009E55FC" w:rsidP="009E5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5FC" w:rsidRPr="004E4BA0" w:rsidRDefault="009E55FC" w:rsidP="009E55FC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E4BA0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проведення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м</w:t>
      </w:r>
      <w:proofErr w:type="spellStart"/>
      <w:r w:rsidRPr="004E4BA0">
        <w:rPr>
          <w:rFonts w:ascii="Times New Roman" w:hAnsi="Times New Roman" w:cs="Times New Roman"/>
          <w:sz w:val="26"/>
          <w:szCs w:val="26"/>
          <w:lang w:val="uk-UA"/>
        </w:rPr>
        <w:t>іської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акції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55FC" w:rsidRDefault="009E55FC" w:rsidP="009E55FC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E4BA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Буковині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згадку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4E4BA0" w:rsidRPr="004E4BA0" w:rsidRDefault="004E4BA0" w:rsidP="009E55FC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42E76" w:rsidRDefault="009E55FC" w:rsidP="003329A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E4BA0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наказу</w:t>
      </w:r>
      <w:r w:rsidR="00A85B71">
        <w:rPr>
          <w:rFonts w:ascii="Times New Roman" w:hAnsi="Times New Roman" w:cs="Times New Roman"/>
          <w:sz w:val="26"/>
          <w:szCs w:val="26"/>
        </w:rPr>
        <w:t xml:space="preserve"> </w:t>
      </w:r>
      <w:r w:rsidR="00A85B71">
        <w:rPr>
          <w:rFonts w:ascii="Times New Roman" w:hAnsi="Times New Roman" w:cs="Times New Roman"/>
          <w:sz w:val="26"/>
          <w:szCs w:val="26"/>
          <w:lang w:val="uk-UA"/>
        </w:rPr>
        <w:t xml:space="preserve">Департаменту освіти і науки Чернівецької обласної державної </w:t>
      </w:r>
      <w:proofErr w:type="gramStart"/>
      <w:r w:rsidR="00A85B71">
        <w:rPr>
          <w:rFonts w:ascii="Times New Roman" w:hAnsi="Times New Roman" w:cs="Times New Roman"/>
          <w:sz w:val="26"/>
          <w:szCs w:val="26"/>
          <w:lang w:val="uk-UA"/>
        </w:rPr>
        <w:t>адм</w:t>
      </w:r>
      <w:proofErr w:type="gramEnd"/>
      <w:r w:rsidR="00A85B71">
        <w:rPr>
          <w:rFonts w:ascii="Times New Roman" w:hAnsi="Times New Roman" w:cs="Times New Roman"/>
          <w:sz w:val="26"/>
          <w:szCs w:val="26"/>
          <w:lang w:val="uk-UA"/>
        </w:rPr>
        <w:t xml:space="preserve">іністрації </w:t>
      </w:r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03.03.2016 року № 98 «Про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проведення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обласної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акції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Буковині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згадку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щорічно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учасниками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акції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учнями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випускниками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закладів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загальної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серед</w:t>
      </w:r>
      <w:r w:rsidR="003329A3">
        <w:rPr>
          <w:rFonts w:ascii="Times New Roman" w:hAnsi="Times New Roman" w:cs="Times New Roman"/>
          <w:sz w:val="26"/>
          <w:szCs w:val="26"/>
        </w:rPr>
        <w:t>ньої</w:t>
      </w:r>
      <w:proofErr w:type="spellEnd"/>
      <w:r w:rsidR="003329A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329A3">
        <w:rPr>
          <w:rFonts w:ascii="Times New Roman" w:hAnsi="Times New Roman" w:cs="Times New Roman"/>
          <w:sz w:val="26"/>
          <w:szCs w:val="26"/>
        </w:rPr>
        <w:t>позашкільної</w:t>
      </w:r>
      <w:proofErr w:type="spellEnd"/>
      <w:r w:rsidR="003329A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329A3">
        <w:rPr>
          <w:rFonts w:ascii="Times New Roman" w:hAnsi="Times New Roman" w:cs="Times New Roman"/>
          <w:sz w:val="26"/>
          <w:szCs w:val="26"/>
        </w:rPr>
        <w:t>професійно-</w:t>
      </w:r>
      <w:r w:rsidRPr="004E4BA0">
        <w:rPr>
          <w:rFonts w:ascii="Times New Roman" w:hAnsi="Times New Roman" w:cs="Times New Roman"/>
          <w:sz w:val="26"/>
          <w:szCs w:val="26"/>
        </w:rPr>
        <w:t>технічної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освіти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упорядковуються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закладів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освіти та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населених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пунктів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садяться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нові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плодові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сади,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сквери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, парки,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дендрарії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алеї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випускників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алеї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пам’яті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створюються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впроваджуються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нові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проекти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E4BA0">
        <w:rPr>
          <w:rFonts w:ascii="Times New Roman" w:hAnsi="Times New Roman" w:cs="Times New Roman"/>
          <w:sz w:val="26"/>
          <w:szCs w:val="26"/>
        </w:rPr>
        <w:t>ландшафтного</w:t>
      </w:r>
      <w:proofErr w:type="gramEnd"/>
      <w:r w:rsidRPr="004E4BA0">
        <w:rPr>
          <w:rFonts w:ascii="Times New Roman" w:hAnsi="Times New Roman" w:cs="Times New Roman"/>
          <w:sz w:val="26"/>
          <w:szCs w:val="26"/>
        </w:rPr>
        <w:t xml:space="preserve"> дизайну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територій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закладів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їх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окремих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елементів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рекреаційно-оздоровчі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куточки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Налагоджується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догляд за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минулорічними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посадками,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озеленюються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класи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кабінети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інші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приміщеня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закладів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освіти. </w:t>
      </w:r>
      <w:proofErr w:type="gramStart"/>
      <w:r w:rsidRPr="004E4BA0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4E4BA0">
        <w:rPr>
          <w:rFonts w:ascii="Times New Roman" w:hAnsi="Times New Roman" w:cs="Times New Roman"/>
          <w:sz w:val="26"/>
          <w:szCs w:val="26"/>
        </w:rPr>
        <w:t xml:space="preserve"> метою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подальшого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привернення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уваги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населення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учнівської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молоді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батьківської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громадськості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органів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державної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влади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засобів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масової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інформації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підприємців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проблеми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об’єктів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рослинного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світу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Буковини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парків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скверів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, алей,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лісонасаджень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адміністративних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межах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населених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пунктів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надання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їм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реальної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практичної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допомоги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виховання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патріотичних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сімейних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цінностей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формування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екологічної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культури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населення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, бережливого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ставлення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природи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E4BA0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4E4BA0">
        <w:rPr>
          <w:rFonts w:ascii="Times New Roman" w:hAnsi="Times New Roman" w:cs="Times New Roman"/>
          <w:sz w:val="26"/>
          <w:szCs w:val="26"/>
        </w:rPr>
        <w:t>ідного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краю;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залучення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спонсорів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доброчинної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допомоги</w:t>
      </w:r>
      <w:proofErr w:type="spellEnd"/>
    </w:p>
    <w:p w:rsidR="003329A3" w:rsidRPr="004E4BA0" w:rsidRDefault="003329A3" w:rsidP="003329A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42E76" w:rsidRPr="004E4BA0" w:rsidRDefault="009E55FC" w:rsidP="009E55F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E4BA0">
        <w:rPr>
          <w:rFonts w:ascii="Times New Roman" w:hAnsi="Times New Roman" w:cs="Times New Roman"/>
          <w:sz w:val="26"/>
          <w:szCs w:val="26"/>
        </w:rPr>
        <w:t xml:space="preserve">НАКАЗУЮ: </w:t>
      </w:r>
    </w:p>
    <w:p w:rsidR="00F42E76" w:rsidRPr="004E4BA0" w:rsidRDefault="009E55FC" w:rsidP="004E4BA0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E4BA0">
        <w:rPr>
          <w:rFonts w:ascii="Times New Roman" w:hAnsi="Times New Roman" w:cs="Times New Roman"/>
          <w:sz w:val="26"/>
          <w:szCs w:val="26"/>
        </w:rPr>
        <w:t xml:space="preserve">1. </w:t>
      </w:r>
      <w:r w:rsidR="00F42E76" w:rsidRPr="004E4BA0">
        <w:rPr>
          <w:rFonts w:ascii="Times New Roman" w:hAnsi="Times New Roman" w:cs="Times New Roman"/>
          <w:sz w:val="26"/>
          <w:szCs w:val="26"/>
          <w:lang w:val="uk-UA"/>
        </w:rPr>
        <w:t>Д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иректорам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закладів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освіти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Чернівецької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r w:rsidR="00F42E76" w:rsidRPr="004E4BA0">
        <w:rPr>
          <w:rFonts w:ascii="Times New Roman" w:hAnsi="Times New Roman" w:cs="Times New Roman"/>
          <w:sz w:val="26"/>
          <w:szCs w:val="26"/>
          <w:lang w:val="uk-UA"/>
        </w:rPr>
        <w:t>міської</w:t>
      </w:r>
      <w:r w:rsidRPr="004E4BA0">
        <w:rPr>
          <w:rFonts w:ascii="Times New Roman" w:hAnsi="Times New Roman" w:cs="Times New Roman"/>
          <w:sz w:val="26"/>
          <w:szCs w:val="26"/>
        </w:rPr>
        <w:t xml:space="preserve"> ради: </w:t>
      </w:r>
    </w:p>
    <w:p w:rsidR="00F42E76" w:rsidRPr="004E4BA0" w:rsidRDefault="009E55FC" w:rsidP="004E4BA0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E4BA0">
        <w:rPr>
          <w:rFonts w:ascii="Times New Roman" w:hAnsi="Times New Roman" w:cs="Times New Roman"/>
          <w:sz w:val="26"/>
          <w:szCs w:val="26"/>
        </w:rPr>
        <w:t xml:space="preserve">1.1. Провести у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квітні</w:t>
      </w:r>
      <w:proofErr w:type="spellEnd"/>
      <w:r w:rsidR="004E4BA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E4BA0">
        <w:rPr>
          <w:rFonts w:ascii="Times New Roman" w:hAnsi="Times New Roman" w:cs="Times New Roman"/>
          <w:sz w:val="26"/>
          <w:szCs w:val="26"/>
        </w:rPr>
        <w:t>-</w:t>
      </w:r>
      <w:r w:rsidR="004E4BA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травні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2018 року </w:t>
      </w:r>
      <w:proofErr w:type="spellStart"/>
      <w:r w:rsidR="00F42E76" w:rsidRPr="004E4BA0">
        <w:rPr>
          <w:rFonts w:ascii="Times New Roman" w:hAnsi="Times New Roman" w:cs="Times New Roman"/>
          <w:sz w:val="26"/>
          <w:szCs w:val="26"/>
          <w:lang w:val="uk-UA"/>
        </w:rPr>
        <w:t>міськ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акцію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Буковині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згадку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далі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Акція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зі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створення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біля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закладів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освіти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нових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зелених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зон,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парків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сквері</w:t>
      </w:r>
      <w:proofErr w:type="gramStart"/>
      <w:r w:rsidRPr="004E4BA0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Pr="004E4BA0">
        <w:rPr>
          <w:rFonts w:ascii="Times New Roman" w:hAnsi="Times New Roman" w:cs="Times New Roman"/>
          <w:sz w:val="26"/>
          <w:szCs w:val="26"/>
        </w:rPr>
        <w:t xml:space="preserve">, алей,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дендраріїв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тощо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42E76" w:rsidRPr="004E4BA0" w:rsidRDefault="009E55FC" w:rsidP="00F42E76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E4BA0">
        <w:rPr>
          <w:rFonts w:ascii="Times New Roman" w:hAnsi="Times New Roman" w:cs="Times New Roman"/>
          <w:sz w:val="26"/>
          <w:szCs w:val="26"/>
        </w:rPr>
        <w:t xml:space="preserve">1.2.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Практикувати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посадку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іменних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дерев (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родинних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шкільних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пам’ятних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ювілейних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інших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F42E76" w:rsidRPr="004E4BA0" w:rsidRDefault="009E55FC" w:rsidP="00F42E76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E4BA0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F42E76" w:rsidRPr="004E4BA0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4E4BA0">
        <w:rPr>
          <w:rFonts w:ascii="Times New Roman" w:hAnsi="Times New Roman" w:cs="Times New Roman"/>
          <w:sz w:val="26"/>
          <w:szCs w:val="26"/>
        </w:rPr>
        <w:t xml:space="preserve">. Провести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широку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пропагандистську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роботу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серед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учнівської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педагогічної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батьківської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громадськості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залучення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участі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Акції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Особливу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увагу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п</w:t>
      </w:r>
      <w:r w:rsidR="00F42E76" w:rsidRPr="004E4BA0">
        <w:rPr>
          <w:rFonts w:ascii="Times New Roman" w:hAnsi="Times New Roman" w:cs="Times New Roman"/>
          <w:sz w:val="26"/>
          <w:szCs w:val="26"/>
        </w:rPr>
        <w:t>риділити</w:t>
      </w:r>
      <w:proofErr w:type="spellEnd"/>
      <w:r w:rsidR="00F42E76"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2E76" w:rsidRPr="004E4BA0">
        <w:rPr>
          <w:rFonts w:ascii="Times New Roman" w:hAnsi="Times New Roman" w:cs="Times New Roman"/>
          <w:sz w:val="26"/>
          <w:szCs w:val="26"/>
        </w:rPr>
        <w:t>учням</w:t>
      </w:r>
      <w:proofErr w:type="spellEnd"/>
      <w:r w:rsidR="00F42E76"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2E76" w:rsidRPr="004E4BA0">
        <w:rPr>
          <w:rFonts w:ascii="Times New Roman" w:hAnsi="Times New Roman" w:cs="Times New Roman"/>
          <w:sz w:val="26"/>
          <w:szCs w:val="26"/>
        </w:rPr>
        <w:t>випускних</w:t>
      </w:r>
      <w:proofErr w:type="spellEnd"/>
      <w:r w:rsidR="00F42E76"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2E76" w:rsidRPr="004E4BA0">
        <w:rPr>
          <w:rFonts w:ascii="Times New Roman" w:hAnsi="Times New Roman" w:cs="Times New Roman"/>
          <w:sz w:val="26"/>
          <w:szCs w:val="26"/>
        </w:rPr>
        <w:t>класів</w:t>
      </w:r>
      <w:proofErr w:type="spellEnd"/>
      <w:r w:rsidR="00F42E76" w:rsidRPr="004E4BA0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вихованцям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закладів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позашкільної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освіти. </w:t>
      </w:r>
    </w:p>
    <w:p w:rsidR="00F42E76" w:rsidRPr="004E4BA0" w:rsidRDefault="009E55FC" w:rsidP="00F42E76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E4BA0">
        <w:rPr>
          <w:rFonts w:ascii="Times New Roman" w:hAnsi="Times New Roman" w:cs="Times New Roman"/>
          <w:sz w:val="26"/>
          <w:szCs w:val="26"/>
        </w:rPr>
        <w:t>1.</w:t>
      </w:r>
      <w:r w:rsidR="00F42E76" w:rsidRPr="004E4BA0">
        <w:rPr>
          <w:rFonts w:ascii="Times New Roman" w:hAnsi="Times New Roman" w:cs="Times New Roman"/>
          <w:sz w:val="26"/>
          <w:szCs w:val="26"/>
          <w:lang w:val="uk-UA"/>
        </w:rPr>
        <w:t>4</w:t>
      </w:r>
      <w:r w:rsidRPr="004E4BA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Результати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проведення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Акції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оприлюднювати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proofErr w:type="gramStart"/>
      <w:r w:rsidRPr="004E4BA0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4E4BA0">
        <w:rPr>
          <w:rFonts w:ascii="Times New Roman" w:hAnsi="Times New Roman" w:cs="Times New Roman"/>
          <w:sz w:val="26"/>
          <w:szCs w:val="26"/>
        </w:rPr>
        <w:t>ісцевих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засобах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інформації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, на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інформаційних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сайтах,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обговорювати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нарадах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батьківських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зборах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42E76" w:rsidRPr="004E4BA0" w:rsidRDefault="009E55FC" w:rsidP="003329A3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6"/>
          <w:szCs w:val="26"/>
          <w:u w:val="single"/>
        </w:rPr>
      </w:pPr>
      <w:r w:rsidRPr="004E4BA0">
        <w:rPr>
          <w:rFonts w:ascii="Times New Roman" w:hAnsi="Times New Roman" w:cs="Times New Roman"/>
          <w:sz w:val="26"/>
          <w:szCs w:val="26"/>
        </w:rPr>
        <w:t>1.</w:t>
      </w:r>
      <w:r w:rsidR="00F42E76" w:rsidRPr="004E4BA0"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4E4BA0">
        <w:rPr>
          <w:rFonts w:ascii="Times New Roman" w:hAnsi="Times New Roman" w:cs="Times New Roman"/>
          <w:sz w:val="26"/>
          <w:szCs w:val="26"/>
        </w:rPr>
        <w:t xml:space="preserve">. У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термін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до </w:t>
      </w:r>
      <w:r w:rsidR="003329A3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r w:rsidR="003329A3">
        <w:rPr>
          <w:rFonts w:ascii="Times New Roman" w:hAnsi="Times New Roman" w:cs="Times New Roman"/>
          <w:sz w:val="26"/>
          <w:szCs w:val="26"/>
          <w:lang w:val="uk-UA"/>
        </w:rPr>
        <w:t>травня</w:t>
      </w:r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результати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проведення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Акції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надсилати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формі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звіту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який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містить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текстову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частину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фотоматеріали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proofErr w:type="gramStart"/>
      <w:r w:rsidRPr="004E4BA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4E4BA0">
        <w:rPr>
          <w:rFonts w:ascii="Times New Roman" w:hAnsi="Times New Roman" w:cs="Times New Roman"/>
          <w:sz w:val="26"/>
          <w:szCs w:val="26"/>
        </w:rPr>
        <w:t>ідтвердження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проробленої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Pr="004E4BA0">
        <w:rPr>
          <w:rFonts w:ascii="Times New Roman" w:hAnsi="Times New Roman" w:cs="Times New Roman"/>
          <w:sz w:val="26"/>
          <w:szCs w:val="26"/>
        </w:rPr>
        <w:t xml:space="preserve">, </w:t>
      </w:r>
      <w:r w:rsidR="00F42E76" w:rsidRPr="004E4BA0">
        <w:rPr>
          <w:rFonts w:ascii="Times New Roman" w:hAnsi="Times New Roman" w:cs="Times New Roman"/>
          <w:sz w:val="26"/>
          <w:szCs w:val="26"/>
          <w:lang w:val="uk-UA"/>
        </w:rPr>
        <w:t xml:space="preserve">у Міський центр еколого-натуралістичної творчості учнівської молоді (вул. Білоруська, 77) та на електронну адресу: </w:t>
      </w:r>
      <w:hyperlink r:id="rId6" w:history="1">
        <w:r w:rsidR="00F42E76" w:rsidRPr="004E4BA0">
          <w:rPr>
            <w:rStyle w:val="a5"/>
            <w:rFonts w:ascii="Times New Roman" w:hAnsi="Times New Roman" w:cs="Times New Roman"/>
            <w:color w:val="000080" w:themeColor="hyperlink" w:themeShade="80"/>
            <w:sz w:val="26"/>
            <w:szCs w:val="26"/>
            <w:lang w:val="en-US"/>
          </w:rPr>
          <w:t>mcentum</w:t>
        </w:r>
        <w:r w:rsidR="00F42E76" w:rsidRPr="004E4BA0">
          <w:rPr>
            <w:rStyle w:val="a5"/>
            <w:rFonts w:ascii="Times New Roman" w:hAnsi="Times New Roman" w:cs="Times New Roman"/>
            <w:color w:val="000080" w:themeColor="hyperlink" w:themeShade="80"/>
            <w:sz w:val="26"/>
            <w:szCs w:val="26"/>
          </w:rPr>
          <w:t>@</w:t>
        </w:r>
        <w:r w:rsidR="00F42E76" w:rsidRPr="004E4BA0">
          <w:rPr>
            <w:rStyle w:val="a5"/>
            <w:rFonts w:ascii="Times New Roman" w:hAnsi="Times New Roman" w:cs="Times New Roman"/>
            <w:color w:val="000080" w:themeColor="hyperlink" w:themeShade="80"/>
            <w:sz w:val="26"/>
            <w:szCs w:val="26"/>
            <w:lang w:val="en-US"/>
          </w:rPr>
          <w:t>meta</w:t>
        </w:r>
        <w:r w:rsidR="00F42E76" w:rsidRPr="004E4BA0">
          <w:rPr>
            <w:rStyle w:val="a5"/>
            <w:rFonts w:ascii="Times New Roman" w:hAnsi="Times New Roman" w:cs="Times New Roman"/>
            <w:color w:val="000080" w:themeColor="hyperlink" w:themeShade="80"/>
            <w:sz w:val="26"/>
            <w:szCs w:val="26"/>
          </w:rPr>
          <w:t>.</w:t>
        </w:r>
        <w:proofErr w:type="spellStart"/>
        <w:r w:rsidR="00F42E76" w:rsidRPr="004E4BA0">
          <w:rPr>
            <w:rStyle w:val="a5"/>
            <w:rFonts w:ascii="Times New Roman" w:hAnsi="Times New Roman" w:cs="Times New Roman"/>
            <w:color w:val="000080" w:themeColor="hyperlink" w:themeShade="80"/>
            <w:sz w:val="26"/>
            <w:szCs w:val="26"/>
            <w:lang w:val="en-US"/>
          </w:rPr>
          <w:t>ua</w:t>
        </w:r>
        <w:proofErr w:type="spellEnd"/>
      </w:hyperlink>
      <w:r w:rsidR="00F42E76" w:rsidRPr="004E4BA0">
        <w:rPr>
          <w:rFonts w:ascii="Times New Roman" w:hAnsi="Times New Roman" w:cs="Times New Roman"/>
          <w:color w:val="0F243E" w:themeColor="text2" w:themeShade="80"/>
          <w:sz w:val="26"/>
          <w:szCs w:val="26"/>
          <w:u w:val="single"/>
        </w:rPr>
        <w:t>.</w:t>
      </w:r>
    </w:p>
    <w:p w:rsidR="004E4BA0" w:rsidRDefault="004E4BA0" w:rsidP="003329A3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E4BA0" w:rsidRPr="003329A3" w:rsidRDefault="009E55FC" w:rsidP="003329A3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E4BA0">
        <w:rPr>
          <w:rFonts w:ascii="Times New Roman" w:hAnsi="Times New Roman" w:cs="Times New Roman"/>
          <w:sz w:val="26"/>
          <w:szCs w:val="26"/>
        </w:rPr>
        <w:t>2</w:t>
      </w:r>
      <w:r w:rsidR="00F42E76" w:rsidRPr="004E4BA0">
        <w:rPr>
          <w:rFonts w:ascii="Times New Roman" w:hAnsi="Times New Roman" w:cs="Times New Roman"/>
          <w:sz w:val="26"/>
          <w:szCs w:val="26"/>
          <w:lang w:val="uk-UA"/>
        </w:rPr>
        <w:t>. Міському центру еколого-натуралістичної творчості учнівської молоді (Баранець О.С.)</w:t>
      </w:r>
      <w:r w:rsidR="004E4BA0" w:rsidRPr="004E4BA0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4E4BA0" w:rsidRPr="004E4BA0" w:rsidRDefault="009E55FC" w:rsidP="003329A3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E4BA0">
        <w:rPr>
          <w:rFonts w:ascii="Times New Roman" w:hAnsi="Times New Roman" w:cs="Times New Roman"/>
          <w:sz w:val="26"/>
          <w:szCs w:val="26"/>
        </w:rPr>
        <w:t>2.</w:t>
      </w:r>
      <w:r w:rsidR="003329A3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4E4BA0">
        <w:rPr>
          <w:rFonts w:ascii="Times New Roman" w:hAnsi="Times New Roman" w:cs="Times New Roman"/>
          <w:sz w:val="26"/>
          <w:szCs w:val="26"/>
        </w:rPr>
        <w:t xml:space="preserve">. </w:t>
      </w:r>
      <w:r w:rsidR="004E4BA0" w:rsidRPr="004E4BA0">
        <w:rPr>
          <w:rFonts w:ascii="Times New Roman" w:hAnsi="Times New Roman" w:cs="Times New Roman"/>
          <w:sz w:val="26"/>
          <w:szCs w:val="26"/>
          <w:lang w:val="uk-UA"/>
        </w:rPr>
        <w:t xml:space="preserve">До </w:t>
      </w:r>
      <w:r w:rsidR="003329A3">
        <w:rPr>
          <w:rFonts w:ascii="Times New Roman" w:hAnsi="Times New Roman" w:cs="Times New Roman"/>
          <w:sz w:val="26"/>
          <w:szCs w:val="26"/>
          <w:lang w:val="uk-UA"/>
        </w:rPr>
        <w:t>10</w:t>
      </w:r>
      <w:r w:rsidR="004E4BA0" w:rsidRPr="004E4BA0">
        <w:rPr>
          <w:rFonts w:ascii="Times New Roman" w:hAnsi="Times New Roman" w:cs="Times New Roman"/>
          <w:sz w:val="26"/>
          <w:szCs w:val="26"/>
          <w:lang w:val="uk-UA"/>
        </w:rPr>
        <w:t xml:space="preserve"> червня результати проведення акції надіслати у формі звіту до </w:t>
      </w:r>
      <w:proofErr w:type="spellStart"/>
      <w:r w:rsidR="004E4BA0" w:rsidRPr="004E4BA0">
        <w:rPr>
          <w:rFonts w:ascii="Times New Roman" w:hAnsi="Times New Roman" w:cs="Times New Roman"/>
          <w:sz w:val="26"/>
          <w:szCs w:val="26"/>
        </w:rPr>
        <w:t>Чернівецького</w:t>
      </w:r>
      <w:proofErr w:type="spellEnd"/>
      <w:r w:rsidR="004E4BA0"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4BA0" w:rsidRPr="004E4BA0">
        <w:rPr>
          <w:rFonts w:ascii="Times New Roman" w:hAnsi="Times New Roman" w:cs="Times New Roman"/>
          <w:sz w:val="26"/>
          <w:szCs w:val="26"/>
        </w:rPr>
        <w:t>обласного</w:t>
      </w:r>
      <w:proofErr w:type="spellEnd"/>
      <w:r w:rsidR="004E4BA0" w:rsidRPr="004E4BA0">
        <w:rPr>
          <w:rFonts w:ascii="Times New Roman" w:hAnsi="Times New Roman" w:cs="Times New Roman"/>
          <w:sz w:val="26"/>
          <w:szCs w:val="26"/>
        </w:rPr>
        <w:t xml:space="preserve"> центру </w:t>
      </w:r>
      <w:proofErr w:type="spellStart"/>
      <w:r w:rsidR="004E4BA0" w:rsidRPr="004E4BA0">
        <w:rPr>
          <w:rFonts w:ascii="Times New Roman" w:hAnsi="Times New Roman" w:cs="Times New Roman"/>
          <w:sz w:val="26"/>
          <w:szCs w:val="26"/>
        </w:rPr>
        <w:t>еколого-натуралістичної</w:t>
      </w:r>
      <w:proofErr w:type="spellEnd"/>
      <w:r w:rsidR="004E4BA0"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4BA0" w:rsidRPr="004E4BA0">
        <w:rPr>
          <w:rFonts w:ascii="Times New Roman" w:hAnsi="Times New Roman" w:cs="Times New Roman"/>
          <w:sz w:val="26"/>
          <w:szCs w:val="26"/>
        </w:rPr>
        <w:t>творчості</w:t>
      </w:r>
      <w:proofErr w:type="spellEnd"/>
      <w:r w:rsidR="004E4BA0"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4BA0" w:rsidRPr="004E4BA0">
        <w:rPr>
          <w:rFonts w:ascii="Times New Roman" w:hAnsi="Times New Roman" w:cs="Times New Roman"/>
          <w:sz w:val="26"/>
          <w:szCs w:val="26"/>
        </w:rPr>
        <w:t>учнівської</w:t>
      </w:r>
      <w:proofErr w:type="spellEnd"/>
      <w:r w:rsidR="004E4BA0"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4BA0" w:rsidRPr="004E4BA0">
        <w:rPr>
          <w:rFonts w:ascii="Times New Roman" w:hAnsi="Times New Roman" w:cs="Times New Roman"/>
          <w:sz w:val="26"/>
          <w:szCs w:val="26"/>
        </w:rPr>
        <w:t>молоді</w:t>
      </w:r>
      <w:proofErr w:type="spellEnd"/>
      <w:r w:rsidR="004E4BA0" w:rsidRPr="004E4BA0">
        <w:rPr>
          <w:rFonts w:ascii="Times New Roman" w:hAnsi="Times New Roman" w:cs="Times New Roman"/>
          <w:sz w:val="26"/>
          <w:szCs w:val="26"/>
        </w:rPr>
        <w:t xml:space="preserve"> за адресою: м. </w:t>
      </w:r>
      <w:proofErr w:type="spellStart"/>
      <w:r w:rsidR="004E4BA0" w:rsidRPr="004E4BA0">
        <w:rPr>
          <w:rFonts w:ascii="Times New Roman" w:hAnsi="Times New Roman" w:cs="Times New Roman"/>
          <w:sz w:val="26"/>
          <w:szCs w:val="26"/>
        </w:rPr>
        <w:t>Чернівці</w:t>
      </w:r>
      <w:proofErr w:type="spellEnd"/>
      <w:r w:rsidR="004E4BA0" w:rsidRPr="004E4BA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E4BA0" w:rsidRPr="004E4BA0">
        <w:rPr>
          <w:rFonts w:ascii="Times New Roman" w:hAnsi="Times New Roman" w:cs="Times New Roman"/>
          <w:sz w:val="26"/>
          <w:szCs w:val="26"/>
        </w:rPr>
        <w:t>вул</w:t>
      </w:r>
      <w:proofErr w:type="spellEnd"/>
      <w:r w:rsidR="004E4BA0" w:rsidRPr="004E4BA0">
        <w:rPr>
          <w:rFonts w:ascii="Times New Roman" w:hAnsi="Times New Roman" w:cs="Times New Roman"/>
          <w:sz w:val="26"/>
          <w:szCs w:val="26"/>
        </w:rPr>
        <w:t xml:space="preserve">. О. </w:t>
      </w:r>
      <w:proofErr w:type="spellStart"/>
      <w:r w:rsidR="004E4BA0" w:rsidRPr="004E4BA0">
        <w:rPr>
          <w:rFonts w:ascii="Times New Roman" w:hAnsi="Times New Roman" w:cs="Times New Roman"/>
          <w:sz w:val="26"/>
          <w:szCs w:val="26"/>
        </w:rPr>
        <w:t>Кошового</w:t>
      </w:r>
      <w:proofErr w:type="spellEnd"/>
      <w:r w:rsidR="004E4BA0" w:rsidRPr="004E4BA0">
        <w:rPr>
          <w:rFonts w:ascii="Times New Roman" w:hAnsi="Times New Roman" w:cs="Times New Roman"/>
          <w:sz w:val="26"/>
          <w:szCs w:val="26"/>
        </w:rPr>
        <w:t xml:space="preserve">, буд. 57 та на </w:t>
      </w:r>
      <w:proofErr w:type="gramStart"/>
      <w:r w:rsidR="004E4BA0" w:rsidRPr="004E4BA0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4E4BA0" w:rsidRPr="004E4BA0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4E4BA0" w:rsidRPr="004E4BA0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4E4BA0" w:rsidRPr="004E4BA0">
        <w:rPr>
          <w:rFonts w:ascii="Times New Roman" w:hAnsi="Times New Roman" w:cs="Times New Roman"/>
          <w:sz w:val="26"/>
          <w:szCs w:val="26"/>
        </w:rPr>
        <w:t xml:space="preserve">: kzcocentum@ukr.net </w:t>
      </w:r>
    </w:p>
    <w:p w:rsidR="004E4BA0" w:rsidRPr="004E4BA0" w:rsidRDefault="004E4BA0" w:rsidP="003329A3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E4BA0">
        <w:rPr>
          <w:rFonts w:ascii="Times New Roman" w:hAnsi="Times New Roman" w:cs="Times New Roman"/>
          <w:sz w:val="26"/>
          <w:szCs w:val="26"/>
          <w:lang w:val="uk-UA"/>
        </w:rPr>
        <w:t xml:space="preserve">2.3. </w:t>
      </w:r>
      <w:proofErr w:type="spellStart"/>
      <w:r w:rsidR="009E55FC" w:rsidRPr="004E4BA0">
        <w:rPr>
          <w:rFonts w:ascii="Times New Roman" w:hAnsi="Times New Roman" w:cs="Times New Roman"/>
          <w:sz w:val="26"/>
          <w:szCs w:val="26"/>
        </w:rPr>
        <w:t>Забезпечити</w:t>
      </w:r>
      <w:proofErr w:type="spellEnd"/>
      <w:r w:rsidR="009E55FC"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55FC" w:rsidRPr="004E4BA0">
        <w:rPr>
          <w:rFonts w:ascii="Times New Roman" w:hAnsi="Times New Roman" w:cs="Times New Roman"/>
          <w:sz w:val="26"/>
          <w:szCs w:val="26"/>
        </w:rPr>
        <w:t>надання</w:t>
      </w:r>
      <w:proofErr w:type="spellEnd"/>
      <w:r w:rsidR="009E55FC" w:rsidRPr="004E4BA0">
        <w:rPr>
          <w:rFonts w:ascii="Times New Roman" w:hAnsi="Times New Roman" w:cs="Times New Roman"/>
          <w:sz w:val="26"/>
          <w:szCs w:val="26"/>
        </w:rPr>
        <w:t xml:space="preserve">, за запитом, </w:t>
      </w:r>
      <w:proofErr w:type="spellStart"/>
      <w:r w:rsidR="009E55FC" w:rsidRPr="004E4BA0">
        <w:rPr>
          <w:rFonts w:ascii="Times New Roman" w:hAnsi="Times New Roman" w:cs="Times New Roman"/>
          <w:sz w:val="26"/>
          <w:szCs w:val="26"/>
        </w:rPr>
        <w:t>консультації</w:t>
      </w:r>
      <w:proofErr w:type="spellEnd"/>
      <w:r w:rsidR="009E55FC" w:rsidRPr="004E4BA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E55FC" w:rsidRPr="004E4BA0">
        <w:rPr>
          <w:rFonts w:ascii="Times New Roman" w:hAnsi="Times New Roman" w:cs="Times New Roman"/>
          <w:sz w:val="26"/>
          <w:szCs w:val="26"/>
        </w:rPr>
        <w:t>методичної</w:t>
      </w:r>
      <w:proofErr w:type="spellEnd"/>
      <w:r w:rsidR="009E55FC"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55FC" w:rsidRPr="004E4BA0">
        <w:rPr>
          <w:rFonts w:ascii="Times New Roman" w:hAnsi="Times New Roman" w:cs="Times New Roman"/>
          <w:sz w:val="26"/>
          <w:szCs w:val="26"/>
        </w:rPr>
        <w:t>допомоги</w:t>
      </w:r>
      <w:proofErr w:type="spellEnd"/>
      <w:r w:rsidR="009E55FC"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55FC" w:rsidRPr="004E4BA0">
        <w:rPr>
          <w:rFonts w:ascii="Times New Roman" w:hAnsi="Times New Roman" w:cs="Times New Roman"/>
          <w:sz w:val="26"/>
          <w:szCs w:val="26"/>
        </w:rPr>
        <w:t>учасникам</w:t>
      </w:r>
      <w:proofErr w:type="spellEnd"/>
      <w:r w:rsidR="009E55FC" w:rsidRPr="004E4BA0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proofErr w:type="gramStart"/>
      <w:r w:rsidR="009E55FC" w:rsidRPr="004E4BA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9E55FC" w:rsidRPr="004E4BA0">
        <w:rPr>
          <w:rFonts w:ascii="Times New Roman" w:hAnsi="Times New Roman" w:cs="Times New Roman"/>
          <w:sz w:val="26"/>
          <w:szCs w:val="26"/>
        </w:rPr>
        <w:t>ідготовці</w:t>
      </w:r>
      <w:proofErr w:type="spellEnd"/>
      <w:r w:rsidR="009E55FC" w:rsidRPr="004E4BA0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9E55FC" w:rsidRPr="004E4BA0">
        <w:rPr>
          <w:rFonts w:ascii="Times New Roman" w:hAnsi="Times New Roman" w:cs="Times New Roman"/>
          <w:sz w:val="26"/>
          <w:szCs w:val="26"/>
        </w:rPr>
        <w:t>проведенні</w:t>
      </w:r>
      <w:proofErr w:type="spellEnd"/>
      <w:r w:rsidR="009E55FC" w:rsidRPr="004E4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55FC" w:rsidRPr="004E4BA0">
        <w:rPr>
          <w:rFonts w:ascii="Times New Roman" w:hAnsi="Times New Roman" w:cs="Times New Roman"/>
          <w:sz w:val="26"/>
          <w:szCs w:val="26"/>
        </w:rPr>
        <w:t>Акції</w:t>
      </w:r>
      <w:proofErr w:type="spellEnd"/>
      <w:r w:rsidR="009E55FC" w:rsidRPr="004E4BA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4BA0" w:rsidRDefault="004E4BA0" w:rsidP="003329A3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E4BA0" w:rsidRPr="004E4BA0" w:rsidRDefault="009E55FC" w:rsidP="003329A3">
      <w:pPr>
        <w:tabs>
          <w:tab w:val="left" w:pos="127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4E4BA0">
        <w:rPr>
          <w:rFonts w:ascii="Times New Roman" w:hAnsi="Times New Roman" w:cs="Times New Roman"/>
          <w:sz w:val="26"/>
          <w:szCs w:val="26"/>
        </w:rPr>
        <w:t xml:space="preserve">3. </w:t>
      </w:r>
      <w:r w:rsidR="004E4BA0" w:rsidRPr="004E4BA0">
        <w:rPr>
          <w:rFonts w:ascii="Times New Roman" w:hAnsi="Times New Roman"/>
          <w:sz w:val="26"/>
          <w:szCs w:val="26"/>
        </w:rPr>
        <w:t xml:space="preserve">Контроль за </w:t>
      </w:r>
      <w:proofErr w:type="spellStart"/>
      <w:r w:rsidR="004E4BA0" w:rsidRPr="004E4BA0">
        <w:rPr>
          <w:rFonts w:ascii="Times New Roman" w:hAnsi="Times New Roman"/>
          <w:sz w:val="26"/>
          <w:szCs w:val="26"/>
        </w:rPr>
        <w:t>виконанням</w:t>
      </w:r>
      <w:proofErr w:type="spellEnd"/>
      <w:r w:rsidR="004E4BA0" w:rsidRPr="004E4BA0">
        <w:rPr>
          <w:rFonts w:ascii="Times New Roman" w:hAnsi="Times New Roman"/>
          <w:sz w:val="26"/>
          <w:szCs w:val="26"/>
        </w:rPr>
        <w:t xml:space="preserve"> наказу </w:t>
      </w:r>
      <w:proofErr w:type="spellStart"/>
      <w:r w:rsidR="004E4BA0" w:rsidRPr="004E4BA0">
        <w:rPr>
          <w:rFonts w:ascii="Times New Roman" w:hAnsi="Times New Roman"/>
          <w:sz w:val="26"/>
          <w:szCs w:val="26"/>
        </w:rPr>
        <w:t>покласти</w:t>
      </w:r>
      <w:proofErr w:type="spellEnd"/>
      <w:r w:rsidR="004E4BA0" w:rsidRPr="004E4BA0">
        <w:rPr>
          <w:rFonts w:ascii="Times New Roman" w:hAnsi="Times New Roman"/>
          <w:sz w:val="26"/>
          <w:szCs w:val="26"/>
        </w:rPr>
        <w:t xml:space="preserve"> на заступника начальника, начальника </w:t>
      </w:r>
      <w:proofErr w:type="spellStart"/>
      <w:r w:rsidR="004E4BA0" w:rsidRPr="004E4BA0">
        <w:rPr>
          <w:rFonts w:ascii="Times New Roman" w:hAnsi="Times New Roman"/>
          <w:sz w:val="26"/>
          <w:szCs w:val="26"/>
        </w:rPr>
        <w:t>відділу</w:t>
      </w:r>
      <w:proofErr w:type="spellEnd"/>
      <w:r w:rsidR="004E4BA0" w:rsidRPr="004E4B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E4BA0" w:rsidRPr="004E4BA0">
        <w:rPr>
          <w:rFonts w:ascii="Times New Roman" w:hAnsi="Times New Roman"/>
          <w:sz w:val="26"/>
          <w:szCs w:val="26"/>
        </w:rPr>
        <w:t>загальної</w:t>
      </w:r>
      <w:proofErr w:type="spellEnd"/>
      <w:r w:rsidR="004E4BA0" w:rsidRPr="004E4B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E4BA0" w:rsidRPr="004E4BA0">
        <w:rPr>
          <w:rFonts w:ascii="Times New Roman" w:hAnsi="Times New Roman"/>
          <w:sz w:val="26"/>
          <w:szCs w:val="26"/>
        </w:rPr>
        <w:t>середньої</w:t>
      </w:r>
      <w:proofErr w:type="spellEnd"/>
      <w:r w:rsidR="004E4BA0" w:rsidRPr="004E4BA0">
        <w:rPr>
          <w:rFonts w:ascii="Times New Roman" w:hAnsi="Times New Roman"/>
          <w:sz w:val="26"/>
          <w:szCs w:val="26"/>
        </w:rPr>
        <w:t xml:space="preserve"> освіти управління освіти </w:t>
      </w:r>
      <w:proofErr w:type="spellStart"/>
      <w:r w:rsidR="004E4BA0" w:rsidRPr="004E4BA0">
        <w:rPr>
          <w:rFonts w:ascii="Times New Roman" w:hAnsi="Times New Roman"/>
          <w:sz w:val="26"/>
          <w:szCs w:val="26"/>
        </w:rPr>
        <w:t>міської</w:t>
      </w:r>
      <w:proofErr w:type="spellEnd"/>
      <w:r w:rsidR="004E4BA0" w:rsidRPr="004E4BA0">
        <w:rPr>
          <w:rFonts w:ascii="Times New Roman" w:hAnsi="Times New Roman"/>
          <w:sz w:val="26"/>
          <w:szCs w:val="26"/>
        </w:rPr>
        <w:t xml:space="preserve"> ради </w:t>
      </w:r>
      <w:proofErr w:type="spellStart"/>
      <w:r w:rsidR="004E4BA0" w:rsidRPr="004E4BA0">
        <w:rPr>
          <w:rFonts w:ascii="Times New Roman" w:hAnsi="Times New Roman"/>
          <w:sz w:val="26"/>
          <w:szCs w:val="26"/>
        </w:rPr>
        <w:t>О.Л.Кузьміну</w:t>
      </w:r>
      <w:proofErr w:type="spellEnd"/>
      <w:r w:rsidR="004E4BA0" w:rsidRPr="004E4BA0">
        <w:rPr>
          <w:rFonts w:ascii="Times New Roman" w:hAnsi="Times New Roman"/>
          <w:sz w:val="26"/>
          <w:szCs w:val="26"/>
        </w:rPr>
        <w:t>.</w:t>
      </w:r>
    </w:p>
    <w:p w:rsidR="003329A3" w:rsidRDefault="003329A3" w:rsidP="004E4BA0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329A3" w:rsidRDefault="003329A3" w:rsidP="004E4BA0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E4BA0" w:rsidRPr="004E4BA0" w:rsidRDefault="004E4BA0" w:rsidP="004E4BA0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E4BA0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Начальник управління освіти                                      </w:t>
      </w:r>
      <w:proofErr w:type="spellStart"/>
      <w:r w:rsidRPr="004E4BA0">
        <w:rPr>
          <w:rFonts w:ascii="Times New Roman" w:hAnsi="Times New Roman" w:cs="Times New Roman"/>
          <w:b/>
          <w:sz w:val="26"/>
          <w:szCs w:val="26"/>
          <w:lang w:val="uk-UA"/>
        </w:rPr>
        <w:t>С.В.Мартинюк</w:t>
      </w:r>
      <w:proofErr w:type="spellEnd"/>
    </w:p>
    <w:p w:rsidR="004E4BA0" w:rsidRPr="004E4BA0" w:rsidRDefault="004E4BA0" w:rsidP="004E4BA0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E4BA0">
        <w:rPr>
          <w:rFonts w:ascii="Times New Roman" w:hAnsi="Times New Roman" w:cs="Times New Roman"/>
          <w:b/>
          <w:sz w:val="26"/>
          <w:szCs w:val="26"/>
          <w:lang w:val="uk-UA"/>
        </w:rPr>
        <w:t>Чернівецької міської ради</w:t>
      </w:r>
    </w:p>
    <w:p w:rsidR="004E4BA0" w:rsidRDefault="004E4BA0" w:rsidP="004E4BA0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</w:pPr>
    </w:p>
    <w:p w:rsidR="004E4BA0" w:rsidRPr="004E4BA0" w:rsidRDefault="004E4BA0" w:rsidP="004E4BA0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4E4BA0" w:rsidRPr="004E4BA0" w:rsidRDefault="00A85B71" w:rsidP="004E4BA0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Ознайомлен</w:t>
      </w:r>
      <w:proofErr w:type="spellEnd"/>
      <w:r>
        <w:rPr>
          <w:rFonts w:ascii="Times New Roman" w:hAnsi="Times New Roman"/>
          <w:b/>
          <w:sz w:val="26"/>
          <w:szCs w:val="26"/>
          <w:u w:val="single"/>
          <w:lang w:val="uk-UA"/>
        </w:rPr>
        <w:t>і</w:t>
      </w:r>
      <w:r w:rsidR="004E4BA0" w:rsidRPr="004E4BA0"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4E4BA0" w:rsidRPr="004E4BA0" w:rsidRDefault="004E4BA0" w:rsidP="004E4BA0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E4BA0">
        <w:rPr>
          <w:rFonts w:ascii="Times New Roman" w:hAnsi="Times New Roman"/>
          <w:b/>
          <w:sz w:val="26"/>
          <w:szCs w:val="26"/>
        </w:rPr>
        <w:t xml:space="preserve">заступник начальника, </w:t>
      </w:r>
    </w:p>
    <w:p w:rsidR="004E4BA0" w:rsidRPr="004E4BA0" w:rsidRDefault="004E4BA0" w:rsidP="004E4BA0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4E4BA0">
        <w:rPr>
          <w:rFonts w:ascii="Times New Roman" w:hAnsi="Times New Roman"/>
          <w:b/>
          <w:sz w:val="26"/>
          <w:szCs w:val="26"/>
        </w:rPr>
        <w:t xml:space="preserve">начальник </w:t>
      </w:r>
      <w:proofErr w:type="spellStart"/>
      <w:r w:rsidRPr="004E4BA0">
        <w:rPr>
          <w:rFonts w:ascii="Times New Roman" w:hAnsi="Times New Roman"/>
          <w:b/>
          <w:sz w:val="26"/>
          <w:szCs w:val="26"/>
        </w:rPr>
        <w:t>відділу</w:t>
      </w:r>
      <w:proofErr w:type="spellEnd"/>
      <w:r w:rsidRPr="004E4BA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E4BA0">
        <w:rPr>
          <w:rFonts w:ascii="Times New Roman" w:hAnsi="Times New Roman"/>
          <w:b/>
          <w:sz w:val="26"/>
          <w:szCs w:val="26"/>
        </w:rPr>
        <w:t>загальної</w:t>
      </w:r>
      <w:proofErr w:type="spellEnd"/>
      <w:r w:rsidRPr="004E4BA0">
        <w:rPr>
          <w:rFonts w:ascii="Times New Roman" w:hAnsi="Times New Roman"/>
          <w:b/>
          <w:sz w:val="26"/>
          <w:szCs w:val="26"/>
        </w:rPr>
        <w:t xml:space="preserve"> </w:t>
      </w:r>
    </w:p>
    <w:p w:rsidR="004E4BA0" w:rsidRPr="004E4BA0" w:rsidRDefault="004E4BA0" w:rsidP="004E4BA0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4E4BA0">
        <w:rPr>
          <w:rFonts w:ascii="Times New Roman" w:hAnsi="Times New Roman"/>
          <w:b/>
          <w:sz w:val="26"/>
          <w:szCs w:val="26"/>
          <w:lang w:val="uk-UA"/>
        </w:rPr>
        <w:t xml:space="preserve">середньої освіти </w:t>
      </w:r>
    </w:p>
    <w:p w:rsidR="00F42E76" w:rsidRDefault="004E4BA0" w:rsidP="004E4BA0">
      <w:pPr>
        <w:spacing w:after="0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         </w:t>
      </w:r>
      <w:r w:rsidRPr="004E4BA0">
        <w:rPr>
          <w:rFonts w:ascii="Times New Roman" w:hAnsi="Times New Roman"/>
          <w:b/>
          <w:sz w:val="26"/>
          <w:szCs w:val="26"/>
          <w:lang w:val="uk-UA"/>
        </w:rPr>
        <w:t xml:space="preserve">управління освіти міської ради                                      </w:t>
      </w:r>
      <w:proofErr w:type="spellStart"/>
      <w:r w:rsidRPr="004E4BA0">
        <w:rPr>
          <w:rFonts w:ascii="Times New Roman" w:hAnsi="Times New Roman"/>
          <w:b/>
          <w:sz w:val="26"/>
          <w:szCs w:val="26"/>
          <w:lang w:val="uk-UA"/>
        </w:rPr>
        <w:t>О.Л.Кузьміна</w:t>
      </w:r>
      <w:proofErr w:type="spellEnd"/>
      <w:r w:rsidRPr="004E4BA0">
        <w:rPr>
          <w:rFonts w:ascii="Times New Roman" w:hAnsi="Times New Roman"/>
          <w:b/>
          <w:sz w:val="26"/>
          <w:szCs w:val="26"/>
          <w:lang w:val="uk-UA"/>
        </w:rPr>
        <w:tab/>
      </w:r>
    </w:p>
    <w:p w:rsidR="00A85B71" w:rsidRDefault="00A85B71" w:rsidP="004E4BA0">
      <w:pPr>
        <w:spacing w:after="0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               </w:t>
      </w:r>
    </w:p>
    <w:p w:rsidR="00A85B71" w:rsidRDefault="00A85B71" w:rsidP="004E4BA0">
      <w:pPr>
        <w:spacing w:after="0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         завідувач міського методичного </w:t>
      </w:r>
    </w:p>
    <w:p w:rsidR="00A85B71" w:rsidRDefault="00A85B71" w:rsidP="004E4BA0">
      <w:pPr>
        <w:spacing w:after="0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         центру                                                                                   Н.П. Герасим </w:t>
      </w:r>
    </w:p>
    <w:p w:rsidR="009B14D4" w:rsidRDefault="009B14D4" w:rsidP="004E4BA0">
      <w:pPr>
        <w:spacing w:after="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9B14D4" w:rsidRPr="004E4BA0" w:rsidRDefault="009B14D4" w:rsidP="009B14D4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4E4BA0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Виконавець</w:t>
      </w:r>
    </w:p>
    <w:p w:rsidR="009B14D4" w:rsidRPr="004E4BA0" w:rsidRDefault="009B14D4" w:rsidP="009B14D4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E4BA0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методист ММЦ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</w:t>
      </w:r>
      <w:r w:rsidRPr="004E4BA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proofErr w:type="spellStart"/>
      <w:r w:rsidRPr="004E4BA0">
        <w:rPr>
          <w:rFonts w:ascii="Times New Roman" w:hAnsi="Times New Roman" w:cs="Times New Roman"/>
          <w:b/>
          <w:sz w:val="26"/>
          <w:szCs w:val="26"/>
          <w:lang w:val="uk-UA"/>
        </w:rPr>
        <w:t>Н.Т.Турянська</w:t>
      </w:r>
      <w:proofErr w:type="spellEnd"/>
    </w:p>
    <w:p w:rsidR="009B14D4" w:rsidRPr="004E4BA0" w:rsidRDefault="009B14D4" w:rsidP="009B14D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9B14D4" w:rsidRPr="004E4BA0" w:rsidRDefault="009B14D4" w:rsidP="004E4BA0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9B14D4" w:rsidRPr="004E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FC"/>
    <w:rsid w:val="003329A3"/>
    <w:rsid w:val="004E4BA0"/>
    <w:rsid w:val="009B14D4"/>
    <w:rsid w:val="009E55FC"/>
    <w:rsid w:val="00A63B3F"/>
    <w:rsid w:val="00A85B71"/>
    <w:rsid w:val="00E32CFB"/>
    <w:rsid w:val="00F4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5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42E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5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42E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centum@meta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2359</Words>
  <Characters>1345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Admin</cp:lastModifiedBy>
  <cp:revision>4</cp:revision>
  <cp:lastPrinted>2018-04-04T14:07:00Z</cp:lastPrinted>
  <dcterms:created xsi:type="dcterms:W3CDTF">2018-04-03T12:50:00Z</dcterms:created>
  <dcterms:modified xsi:type="dcterms:W3CDTF">2018-04-12T14:13:00Z</dcterms:modified>
</cp:coreProperties>
</file>