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045" w:rsidRPr="00B64547" w:rsidRDefault="00FD0045" w:rsidP="00FD0045">
      <w:pPr>
        <w:jc w:val="center"/>
        <w:rPr>
          <w:color w:val="000000"/>
        </w:rPr>
      </w:pPr>
      <w:r w:rsidRPr="00E83687">
        <w:rPr>
          <w:noProof/>
          <w:color w:val="000000"/>
        </w:rPr>
        <w:drawing>
          <wp:inline distT="0" distB="0" distL="0" distR="0" wp14:anchorId="71414094" wp14:editId="6F576653">
            <wp:extent cx="6286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045" w:rsidRPr="00085AB6" w:rsidRDefault="00FD0045" w:rsidP="00FD0045">
      <w:pPr>
        <w:jc w:val="center"/>
        <w:rPr>
          <w:b/>
          <w:sz w:val="32"/>
        </w:rPr>
      </w:pPr>
      <w:bookmarkStart w:id="0" w:name="_GoBack"/>
      <w:bookmarkEnd w:id="0"/>
      <w:r w:rsidRPr="00085AB6">
        <w:rPr>
          <w:b/>
          <w:sz w:val="32"/>
        </w:rPr>
        <w:t>У К Р А Ї Н А</w:t>
      </w:r>
    </w:p>
    <w:p w:rsidR="00FD0045" w:rsidRPr="00B64547" w:rsidRDefault="00FD0045" w:rsidP="00FD0045">
      <w:pPr>
        <w:keepNext/>
        <w:jc w:val="center"/>
        <w:outlineLvl w:val="4"/>
        <w:rPr>
          <w:b/>
          <w:sz w:val="32"/>
        </w:rPr>
      </w:pPr>
      <w:r w:rsidRPr="00B64547">
        <w:rPr>
          <w:b/>
          <w:sz w:val="32"/>
        </w:rPr>
        <w:t>Чернівецька міська рада</w:t>
      </w:r>
    </w:p>
    <w:p w:rsidR="00FD0045" w:rsidRPr="00B64547" w:rsidRDefault="00FD0045" w:rsidP="00FD0045">
      <w:pPr>
        <w:keepNext/>
        <w:jc w:val="center"/>
        <w:outlineLvl w:val="0"/>
        <w:rPr>
          <w:b/>
        </w:rPr>
      </w:pPr>
      <w:r w:rsidRPr="00B64547">
        <w:rPr>
          <w:b/>
          <w:sz w:val="36"/>
        </w:rPr>
        <w:t xml:space="preserve">У П Р А В Л I Н </w:t>
      </w:r>
      <w:proofErr w:type="spellStart"/>
      <w:r w:rsidRPr="00B64547">
        <w:rPr>
          <w:b/>
          <w:sz w:val="36"/>
        </w:rPr>
        <w:t>Н</w:t>
      </w:r>
      <w:proofErr w:type="spellEnd"/>
      <w:r w:rsidRPr="00B64547">
        <w:rPr>
          <w:b/>
          <w:sz w:val="36"/>
        </w:rPr>
        <w:t xml:space="preserve"> Я   О С В I Т И</w:t>
      </w:r>
    </w:p>
    <w:p w:rsidR="00FD0045" w:rsidRPr="006263F6" w:rsidRDefault="00FD0045" w:rsidP="00FD0045">
      <w:pPr>
        <w:pStyle w:val="1"/>
        <w:rPr>
          <w:sz w:val="18"/>
          <w:szCs w:val="28"/>
        </w:rPr>
      </w:pPr>
      <w:r w:rsidRPr="00B97A75">
        <w:rPr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859764" wp14:editId="2E0DB8E3">
                <wp:simplePos x="0" y="0"/>
                <wp:positionH relativeFrom="column">
                  <wp:posOffset>-156210</wp:posOffset>
                </wp:positionH>
                <wp:positionV relativeFrom="paragraph">
                  <wp:posOffset>69850</wp:posOffset>
                </wp:positionV>
                <wp:extent cx="6271260" cy="19050"/>
                <wp:effectExtent l="19050" t="15240" r="1524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1905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pt,5.5pt" to="481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" o:allowincell="f" strokeweight="2.25pt"/>
            </w:pict>
          </mc:Fallback>
        </mc:AlternateContent>
      </w:r>
    </w:p>
    <w:p w:rsidR="00FD0045" w:rsidRDefault="00FD0045" w:rsidP="00FD0045">
      <w:pPr>
        <w:pStyle w:val="a7"/>
        <w:tabs>
          <w:tab w:val="left" w:pos="1540"/>
        </w:tabs>
        <w:rPr>
          <w:b/>
          <w:szCs w:val="26"/>
        </w:rPr>
      </w:pPr>
    </w:p>
    <w:p w:rsidR="00FD0045" w:rsidRDefault="00FD0045" w:rsidP="00FD0045">
      <w:pPr>
        <w:pStyle w:val="a7"/>
        <w:tabs>
          <w:tab w:val="left" w:pos="1540"/>
        </w:tabs>
        <w:jc w:val="center"/>
        <w:rPr>
          <w:b/>
          <w:szCs w:val="26"/>
        </w:rPr>
      </w:pPr>
      <w:r>
        <w:rPr>
          <w:b/>
          <w:szCs w:val="26"/>
        </w:rPr>
        <w:t xml:space="preserve">НАКАЗ </w:t>
      </w:r>
    </w:p>
    <w:p w:rsidR="00FD0045" w:rsidRDefault="00FD0045" w:rsidP="00FD0045">
      <w:pPr>
        <w:pStyle w:val="a7"/>
        <w:tabs>
          <w:tab w:val="left" w:pos="1540"/>
        </w:tabs>
        <w:jc w:val="center"/>
        <w:rPr>
          <w:b/>
          <w:szCs w:val="26"/>
        </w:rPr>
      </w:pPr>
    </w:p>
    <w:tbl>
      <w:tblPr>
        <w:tblW w:w="9600" w:type="dxa"/>
        <w:tblLook w:val="04A0" w:firstRow="1" w:lastRow="0" w:firstColumn="1" w:lastColumn="0" w:noHBand="0" w:noVBand="1"/>
      </w:tblPr>
      <w:tblGrid>
        <w:gridCol w:w="7218"/>
        <w:gridCol w:w="2382"/>
      </w:tblGrid>
      <w:tr w:rsidR="00FD0045" w:rsidRPr="000E7D5B" w:rsidTr="003E1143">
        <w:trPr>
          <w:trHeight w:val="399"/>
        </w:trPr>
        <w:tc>
          <w:tcPr>
            <w:tcW w:w="7218" w:type="dxa"/>
            <w:shd w:val="clear" w:color="auto" w:fill="auto"/>
          </w:tcPr>
          <w:p w:rsidR="00FD0045" w:rsidRPr="000E7D5B" w:rsidRDefault="00FD0045" w:rsidP="003E1143">
            <w:pPr>
              <w:pStyle w:val="a7"/>
              <w:tabs>
                <w:tab w:val="left" w:pos="1540"/>
              </w:tabs>
              <w:rPr>
                <w:b/>
                <w:szCs w:val="26"/>
              </w:rPr>
            </w:pPr>
            <w:r>
              <w:rPr>
                <w:b/>
                <w:szCs w:val="26"/>
              </w:rPr>
              <w:t>02.05.</w:t>
            </w:r>
            <w:r w:rsidRPr="000E7D5B">
              <w:rPr>
                <w:b/>
                <w:szCs w:val="26"/>
              </w:rPr>
              <w:t>2018 р.</w:t>
            </w:r>
          </w:p>
        </w:tc>
        <w:tc>
          <w:tcPr>
            <w:tcW w:w="2382" w:type="dxa"/>
            <w:shd w:val="clear" w:color="auto" w:fill="auto"/>
          </w:tcPr>
          <w:p w:rsidR="00FD0045" w:rsidRPr="00FA7CE4" w:rsidRDefault="00FD0045" w:rsidP="003E1143">
            <w:pPr>
              <w:pStyle w:val="a7"/>
              <w:tabs>
                <w:tab w:val="left" w:pos="1540"/>
              </w:tabs>
              <w:rPr>
                <w:b/>
                <w:szCs w:val="26"/>
                <w:lang w:val="en-US"/>
              </w:rPr>
            </w:pPr>
            <w:r>
              <w:rPr>
                <w:b/>
                <w:szCs w:val="26"/>
              </w:rPr>
              <w:t>№ 194</w:t>
            </w:r>
          </w:p>
        </w:tc>
      </w:tr>
    </w:tbl>
    <w:p w:rsidR="00FD0045" w:rsidRDefault="00FD0045" w:rsidP="00FD0045">
      <w:pPr>
        <w:pStyle w:val="1"/>
      </w:pPr>
      <w:r>
        <w:rPr>
          <w:lang w:val="ru-RU"/>
        </w:rPr>
        <w:tab/>
      </w:r>
      <w:r>
        <w:rPr>
          <w:lang w:val="ru-RU"/>
        </w:rPr>
        <w:tab/>
        <w:t xml:space="preserve">                                       </w:t>
      </w:r>
      <w:r>
        <w:t xml:space="preserve">  </w:t>
      </w:r>
    </w:p>
    <w:p w:rsidR="00FD0045" w:rsidRDefault="00FD0045" w:rsidP="00FD0045">
      <w:pPr>
        <w:ind w:right="5243"/>
        <w:rPr>
          <w:b/>
        </w:rPr>
      </w:pPr>
      <w:r>
        <w:rPr>
          <w:b/>
          <w:szCs w:val="36"/>
        </w:rPr>
        <w:t xml:space="preserve">Про направлення на навчання </w:t>
      </w:r>
      <w:r w:rsidRPr="00011702">
        <w:rPr>
          <w:b/>
          <w:szCs w:val="36"/>
        </w:rPr>
        <w:t>з питань пожежної безпеки</w:t>
      </w:r>
      <w:r>
        <w:rPr>
          <w:b/>
        </w:rPr>
        <w:t xml:space="preserve">                                                                            </w:t>
      </w:r>
    </w:p>
    <w:p w:rsidR="00FD0045" w:rsidRDefault="00FD0045" w:rsidP="00FD0045">
      <w:pPr>
        <w:rPr>
          <w:b/>
          <w:sz w:val="16"/>
          <w:szCs w:val="16"/>
        </w:rPr>
      </w:pPr>
    </w:p>
    <w:p w:rsidR="00FD0045" w:rsidRPr="005B482A" w:rsidRDefault="00FD0045" w:rsidP="00FD0045">
      <w:pPr>
        <w:pStyle w:val="Style7"/>
        <w:widowControl/>
        <w:spacing w:line="240" w:lineRule="auto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B0667D">
        <w:rPr>
          <w:sz w:val="28"/>
          <w:szCs w:val="28"/>
          <w:lang w:val="uk-UA"/>
        </w:rPr>
        <w:t>Керуючись вимогами статті 40 Кодексу цивільного захисту України,</w:t>
      </w:r>
      <w:r>
        <w:rPr>
          <w:sz w:val="28"/>
          <w:szCs w:val="28"/>
          <w:lang w:val="uk-UA"/>
        </w:rPr>
        <w:t xml:space="preserve"> п.11 постанови Кабінету Міністрів України від 26.06.2013 р. №444 «Про затвердження Порядку здійснення навчання населення діям у надзвичайних ситуаціях»</w:t>
      </w:r>
    </w:p>
    <w:p w:rsidR="00FD0045" w:rsidRPr="005B482A" w:rsidRDefault="00FD0045" w:rsidP="00FD00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FontStyle22"/>
        </w:rPr>
      </w:pPr>
      <w:r w:rsidRPr="005B482A">
        <w:rPr>
          <w:color w:val="000000"/>
          <w:shd w:val="clear" w:color="auto" w:fill="FFFFFF"/>
        </w:rPr>
        <w:tab/>
      </w:r>
    </w:p>
    <w:p w:rsidR="00FD0045" w:rsidRPr="005B482A" w:rsidRDefault="00FD0045" w:rsidP="00FD0045">
      <w:r w:rsidRPr="005B482A">
        <w:rPr>
          <w:b/>
        </w:rPr>
        <w:t>НАКАЗУЮ:</w:t>
      </w:r>
    </w:p>
    <w:p w:rsidR="00FD0045" w:rsidRDefault="00FD0045" w:rsidP="00FD0045">
      <w:pPr>
        <w:jc w:val="both"/>
        <w:rPr>
          <w:b/>
        </w:rPr>
      </w:pPr>
    </w:p>
    <w:p w:rsidR="00FD0045" w:rsidRDefault="00FD0045" w:rsidP="00FD0045">
      <w:pPr>
        <w:ind w:firstLine="567"/>
        <w:jc w:val="both"/>
      </w:pPr>
      <w:r>
        <w:t xml:space="preserve">1. Направити  з </w:t>
      </w:r>
      <w:r w:rsidRPr="007200E9">
        <w:rPr>
          <w:b/>
        </w:rPr>
        <w:t>15 по 16 травня 2018 р.</w:t>
      </w:r>
      <w:r>
        <w:t xml:space="preserve"> посадових осіб закладів освіти на навчання з питань пожежної безпеки. Навчання будуть проводити викладачі Навчально-методичного центру цивільного захисту та безпеки життєдіяльності Чернівецької області  в  приміщенні  актового залу ЗОШ №33; </w:t>
      </w:r>
    </w:p>
    <w:p w:rsidR="00FD0045" w:rsidRDefault="00FD0045" w:rsidP="00FD0045">
      <w:pPr>
        <w:ind w:firstLine="567"/>
        <w:jc w:val="both"/>
      </w:pPr>
      <w:r>
        <w:t xml:space="preserve">1. ДНЗ №6 </w:t>
      </w:r>
      <w:proofErr w:type="spellStart"/>
      <w:r>
        <w:t>Зеленська</w:t>
      </w:r>
      <w:proofErr w:type="spellEnd"/>
      <w:r>
        <w:t xml:space="preserve"> Лариса Василівна – директор;</w:t>
      </w:r>
    </w:p>
    <w:p w:rsidR="00FD0045" w:rsidRDefault="00FD0045" w:rsidP="00FD0045">
      <w:pPr>
        <w:ind w:firstLine="567"/>
        <w:jc w:val="both"/>
      </w:pPr>
      <w:r>
        <w:t xml:space="preserve">2. ДНЗ№6 </w:t>
      </w:r>
      <w:proofErr w:type="spellStart"/>
      <w:r>
        <w:t>Альбота</w:t>
      </w:r>
      <w:proofErr w:type="spellEnd"/>
      <w:r>
        <w:t xml:space="preserve"> Оксана Михайлівна- вихователь-методист;</w:t>
      </w:r>
    </w:p>
    <w:p w:rsidR="00FD0045" w:rsidRDefault="00FD0045" w:rsidP="00FD0045">
      <w:pPr>
        <w:ind w:firstLine="567"/>
        <w:jc w:val="both"/>
      </w:pPr>
      <w:r>
        <w:t>3. ДНЗ №10 Татарин Інна Володимирівна – директор;</w:t>
      </w:r>
    </w:p>
    <w:p w:rsidR="00FD0045" w:rsidRDefault="00FD0045" w:rsidP="00FD0045">
      <w:pPr>
        <w:ind w:firstLine="567"/>
        <w:jc w:val="both"/>
      </w:pPr>
      <w:r>
        <w:t xml:space="preserve">4. ДНЗ №15 </w:t>
      </w:r>
      <w:proofErr w:type="spellStart"/>
      <w:r>
        <w:t>Опришко</w:t>
      </w:r>
      <w:proofErr w:type="spellEnd"/>
      <w:r>
        <w:t xml:space="preserve"> Ірина Петрівна – директор;</w:t>
      </w:r>
    </w:p>
    <w:p w:rsidR="00FD0045" w:rsidRDefault="00FD0045" w:rsidP="00FD0045">
      <w:pPr>
        <w:ind w:firstLine="567"/>
        <w:jc w:val="both"/>
      </w:pPr>
      <w:r>
        <w:t xml:space="preserve">5. ДНЗ №15 </w:t>
      </w:r>
      <w:proofErr w:type="spellStart"/>
      <w:r>
        <w:t>Зиндик</w:t>
      </w:r>
      <w:proofErr w:type="spellEnd"/>
      <w:r>
        <w:t xml:space="preserve"> Марія Миколаївна – практичний психолог;</w:t>
      </w:r>
    </w:p>
    <w:p w:rsidR="00FD0045" w:rsidRDefault="00FD0045" w:rsidP="00FD0045">
      <w:pPr>
        <w:ind w:firstLine="567"/>
        <w:jc w:val="both"/>
      </w:pPr>
      <w:r>
        <w:t xml:space="preserve">6. ДНЗ №16 </w:t>
      </w:r>
      <w:proofErr w:type="spellStart"/>
      <w:r>
        <w:t>Літавська</w:t>
      </w:r>
      <w:proofErr w:type="spellEnd"/>
      <w:r>
        <w:t xml:space="preserve"> Тетяна Георгіївна – директор;</w:t>
      </w:r>
    </w:p>
    <w:p w:rsidR="00FD0045" w:rsidRDefault="00FD0045" w:rsidP="00FD0045">
      <w:pPr>
        <w:ind w:firstLine="567"/>
        <w:jc w:val="both"/>
      </w:pPr>
      <w:r>
        <w:t xml:space="preserve">7. ДНЗ №17 </w:t>
      </w:r>
      <w:proofErr w:type="spellStart"/>
      <w:r>
        <w:t>Філіпчук</w:t>
      </w:r>
      <w:proofErr w:type="spellEnd"/>
      <w:r>
        <w:t xml:space="preserve"> Галина Георгіївна – директор;</w:t>
      </w:r>
    </w:p>
    <w:p w:rsidR="00FD0045" w:rsidRDefault="00FD0045" w:rsidP="00FD0045">
      <w:pPr>
        <w:ind w:firstLine="567"/>
        <w:jc w:val="both"/>
      </w:pPr>
      <w:r>
        <w:t xml:space="preserve">8. ДНЗ №20 </w:t>
      </w:r>
      <w:proofErr w:type="spellStart"/>
      <w:r>
        <w:t>Череватенко</w:t>
      </w:r>
      <w:proofErr w:type="spellEnd"/>
      <w:r>
        <w:t xml:space="preserve"> Ніна Василівна – директор;</w:t>
      </w:r>
    </w:p>
    <w:p w:rsidR="00FD0045" w:rsidRDefault="00FD0045" w:rsidP="00FD0045">
      <w:pPr>
        <w:ind w:firstLine="567"/>
        <w:jc w:val="both"/>
      </w:pPr>
      <w:r>
        <w:t xml:space="preserve">9. ДНЗ №21 </w:t>
      </w:r>
      <w:proofErr w:type="spellStart"/>
      <w:r>
        <w:t>Якобчук</w:t>
      </w:r>
      <w:proofErr w:type="spellEnd"/>
      <w:r>
        <w:t xml:space="preserve"> Сільвія Георгіївна –</w:t>
      </w:r>
      <w:r w:rsidRPr="007200E9">
        <w:t xml:space="preserve"> </w:t>
      </w:r>
      <w:r>
        <w:t>директор;</w:t>
      </w:r>
    </w:p>
    <w:p w:rsidR="00FD0045" w:rsidRDefault="00FD0045" w:rsidP="00FD0045">
      <w:pPr>
        <w:ind w:firstLine="567"/>
        <w:jc w:val="both"/>
      </w:pPr>
      <w:r>
        <w:t xml:space="preserve">10. ДНЗ №21 </w:t>
      </w:r>
      <w:proofErr w:type="spellStart"/>
      <w:r>
        <w:t>Марусик</w:t>
      </w:r>
      <w:proofErr w:type="spellEnd"/>
      <w:r>
        <w:t xml:space="preserve"> Уляна Іванівна – вихователь-методист;</w:t>
      </w:r>
    </w:p>
    <w:p w:rsidR="00FD0045" w:rsidRDefault="00FD0045" w:rsidP="00FD0045">
      <w:pPr>
        <w:ind w:firstLine="567"/>
        <w:jc w:val="both"/>
      </w:pPr>
      <w:r>
        <w:t xml:space="preserve">11. ДНЗ №23 </w:t>
      </w:r>
      <w:proofErr w:type="spellStart"/>
      <w:r>
        <w:t>Шипітко</w:t>
      </w:r>
      <w:proofErr w:type="spellEnd"/>
      <w:r>
        <w:t xml:space="preserve"> Леся Миколаївна –</w:t>
      </w:r>
      <w:r w:rsidRPr="007200E9">
        <w:t xml:space="preserve"> </w:t>
      </w:r>
      <w:r>
        <w:t>директор;</w:t>
      </w:r>
    </w:p>
    <w:p w:rsidR="00FD0045" w:rsidRDefault="00FD0045" w:rsidP="00FD0045">
      <w:pPr>
        <w:ind w:firstLine="567"/>
        <w:jc w:val="both"/>
      </w:pPr>
      <w:r>
        <w:t>12. ДНЗ №23 Грабовська Галина Аркадіївна – вихователь-методист;</w:t>
      </w:r>
    </w:p>
    <w:p w:rsidR="00FD0045" w:rsidRDefault="00FD0045" w:rsidP="00FD0045">
      <w:pPr>
        <w:ind w:firstLine="567"/>
        <w:jc w:val="both"/>
      </w:pPr>
      <w:r>
        <w:t xml:space="preserve">13. ДНЗ № 28 </w:t>
      </w:r>
      <w:proofErr w:type="spellStart"/>
      <w:r>
        <w:t>Пецей</w:t>
      </w:r>
      <w:proofErr w:type="spellEnd"/>
      <w:r>
        <w:t xml:space="preserve"> Тетяна Дмитрівна – вихователь-методист;</w:t>
      </w:r>
    </w:p>
    <w:p w:rsidR="00FD0045" w:rsidRDefault="00FD0045" w:rsidP="00FD0045">
      <w:pPr>
        <w:ind w:firstLine="567"/>
        <w:jc w:val="both"/>
      </w:pPr>
      <w:r>
        <w:t xml:space="preserve">14. ДНЗ №30  </w:t>
      </w:r>
      <w:proofErr w:type="spellStart"/>
      <w:r>
        <w:t>Лакуста</w:t>
      </w:r>
      <w:proofErr w:type="spellEnd"/>
      <w:r>
        <w:t xml:space="preserve"> Тамара Дмитрівна – вихователь-методист;</w:t>
      </w:r>
    </w:p>
    <w:p w:rsidR="00FD0045" w:rsidRDefault="00FD0045" w:rsidP="00FD0045">
      <w:pPr>
        <w:ind w:firstLine="567"/>
        <w:jc w:val="both"/>
      </w:pPr>
      <w:r>
        <w:lastRenderedPageBreak/>
        <w:t xml:space="preserve">15. ДНЗ №35 </w:t>
      </w:r>
      <w:proofErr w:type="spellStart"/>
      <w:r>
        <w:t>Урсу</w:t>
      </w:r>
      <w:proofErr w:type="spellEnd"/>
      <w:r>
        <w:t xml:space="preserve"> Руслана Василівна – директор;</w:t>
      </w:r>
    </w:p>
    <w:p w:rsidR="00FD0045" w:rsidRDefault="00FD0045" w:rsidP="00FD0045">
      <w:pPr>
        <w:ind w:firstLine="567"/>
        <w:jc w:val="both"/>
      </w:pPr>
      <w:r>
        <w:t xml:space="preserve">16. ДНЗ №36 </w:t>
      </w:r>
      <w:proofErr w:type="spellStart"/>
      <w:r>
        <w:t>Гафійчук</w:t>
      </w:r>
      <w:proofErr w:type="spellEnd"/>
      <w:r>
        <w:t xml:space="preserve"> Ольга </w:t>
      </w:r>
      <w:proofErr w:type="spellStart"/>
      <w:r>
        <w:t>Веніамінівна</w:t>
      </w:r>
      <w:proofErr w:type="spellEnd"/>
      <w:r>
        <w:t xml:space="preserve"> – директор;</w:t>
      </w:r>
    </w:p>
    <w:p w:rsidR="00FD0045" w:rsidRDefault="00FD0045" w:rsidP="00FD0045">
      <w:pPr>
        <w:ind w:firstLine="567"/>
        <w:jc w:val="both"/>
      </w:pPr>
      <w:r>
        <w:t xml:space="preserve">17. ДНЗ№37 </w:t>
      </w:r>
      <w:proofErr w:type="spellStart"/>
      <w:r>
        <w:t>Глібіцька</w:t>
      </w:r>
      <w:proofErr w:type="spellEnd"/>
      <w:r>
        <w:t xml:space="preserve"> Марія Георгіївна – голова профкому;</w:t>
      </w:r>
    </w:p>
    <w:p w:rsidR="00FD0045" w:rsidRDefault="00FD0045" w:rsidP="00FD0045">
      <w:pPr>
        <w:ind w:firstLine="567"/>
        <w:jc w:val="both"/>
      </w:pPr>
      <w:r>
        <w:t xml:space="preserve">18. ДНЗ № 38 </w:t>
      </w:r>
      <w:proofErr w:type="spellStart"/>
      <w:r>
        <w:t>Шова</w:t>
      </w:r>
      <w:proofErr w:type="spellEnd"/>
      <w:r>
        <w:t xml:space="preserve"> Ольга Анатоліївна – директор;</w:t>
      </w:r>
    </w:p>
    <w:p w:rsidR="00FD0045" w:rsidRDefault="00FD0045" w:rsidP="00FD0045">
      <w:pPr>
        <w:ind w:firstLine="567"/>
        <w:jc w:val="both"/>
      </w:pPr>
      <w:r>
        <w:t xml:space="preserve">19. ДНЗ №41 </w:t>
      </w:r>
      <w:proofErr w:type="spellStart"/>
      <w:r>
        <w:t>Відман</w:t>
      </w:r>
      <w:proofErr w:type="spellEnd"/>
      <w:r>
        <w:t xml:space="preserve"> Наталія Георгіївна – вихователь-методист;</w:t>
      </w:r>
    </w:p>
    <w:p w:rsidR="00FD0045" w:rsidRDefault="00FD0045" w:rsidP="00FD0045">
      <w:pPr>
        <w:ind w:firstLine="567"/>
        <w:jc w:val="both"/>
      </w:pPr>
      <w:r>
        <w:t>20. ДНЗ №41 Колесник Лариса Анатоліївна- директор;</w:t>
      </w:r>
    </w:p>
    <w:p w:rsidR="00FD0045" w:rsidRDefault="00FD0045" w:rsidP="00FD0045">
      <w:pPr>
        <w:ind w:firstLine="567"/>
        <w:jc w:val="both"/>
      </w:pPr>
      <w:r>
        <w:t xml:space="preserve">21. ДНЗ №46 </w:t>
      </w:r>
      <w:proofErr w:type="spellStart"/>
      <w:r>
        <w:t>Стефанчук</w:t>
      </w:r>
      <w:proofErr w:type="spellEnd"/>
      <w:r>
        <w:t xml:space="preserve"> Олена Василівна – вихователь-методист;</w:t>
      </w:r>
    </w:p>
    <w:p w:rsidR="00FD0045" w:rsidRDefault="00FD0045" w:rsidP="00FD0045">
      <w:pPr>
        <w:ind w:firstLine="567"/>
        <w:jc w:val="both"/>
      </w:pPr>
      <w:r>
        <w:t xml:space="preserve">22. ДНЗ № 53 </w:t>
      </w:r>
      <w:proofErr w:type="spellStart"/>
      <w:r>
        <w:t>Дручук</w:t>
      </w:r>
      <w:proofErr w:type="spellEnd"/>
      <w:r>
        <w:t xml:space="preserve"> Альона Георгіївна – вихователь-методист;</w:t>
      </w:r>
    </w:p>
    <w:p w:rsidR="00FD0045" w:rsidRDefault="00FD0045" w:rsidP="00FD0045">
      <w:pPr>
        <w:ind w:firstLine="567"/>
        <w:jc w:val="both"/>
      </w:pPr>
      <w:r>
        <w:t xml:space="preserve">23. ДНЗ №12 </w:t>
      </w:r>
      <w:proofErr w:type="spellStart"/>
      <w:r>
        <w:t>Косован</w:t>
      </w:r>
      <w:proofErr w:type="spellEnd"/>
      <w:r>
        <w:t xml:space="preserve"> Антоніна Сергіївна – вихователь-методист;</w:t>
      </w:r>
    </w:p>
    <w:p w:rsidR="00FD0045" w:rsidRDefault="00FD0045" w:rsidP="00FD0045">
      <w:pPr>
        <w:ind w:firstLine="567"/>
        <w:jc w:val="both"/>
      </w:pPr>
      <w:r>
        <w:t xml:space="preserve">24. НВК «Лідер» </w:t>
      </w:r>
      <w:proofErr w:type="spellStart"/>
      <w:r>
        <w:t>Онофрей</w:t>
      </w:r>
      <w:proofErr w:type="spellEnd"/>
      <w:r>
        <w:t xml:space="preserve"> Альона Костянтинівна- директор.</w:t>
      </w:r>
    </w:p>
    <w:p w:rsidR="00FD0045" w:rsidRDefault="00FD0045" w:rsidP="00FD0045">
      <w:pPr>
        <w:ind w:firstLine="567"/>
        <w:jc w:val="both"/>
      </w:pPr>
      <w:r>
        <w:t xml:space="preserve">2. Для проходження навчання вищевказаним посадовим особам прибути на 09.00 год. 15 травня 2018 року в актовий зал ЗОШ №33.  </w:t>
      </w:r>
    </w:p>
    <w:p w:rsidR="00FD0045" w:rsidRDefault="00FD0045" w:rsidP="00FD0045">
      <w:pPr>
        <w:ind w:firstLine="567"/>
        <w:jc w:val="both"/>
      </w:pPr>
      <w:r>
        <w:t>3. Централізованій бухгалтерії управління освіти  міської ради зберегти працівникам середню зарплату за час проходження навчання, згідно вимог чинного законодавства.</w:t>
      </w:r>
    </w:p>
    <w:p w:rsidR="00FD0045" w:rsidRDefault="00FD0045" w:rsidP="00FD0045">
      <w:pPr>
        <w:ind w:firstLine="567"/>
        <w:jc w:val="both"/>
      </w:pPr>
      <w:r>
        <w:t xml:space="preserve">4. Начальнику відділу бухгалтерського обліку ,звітності управління освіти ЧМР Н.В </w:t>
      </w:r>
      <w:proofErr w:type="spellStart"/>
      <w:r>
        <w:t>Пукас</w:t>
      </w:r>
      <w:proofErr w:type="spellEnd"/>
      <w:r>
        <w:t xml:space="preserve"> забезпечити оплату за проходженням навчання посадових осіб, які зазначені в наказі.</w:t>
      </w:r>
    </w:p>
    <w:p w:rsidR="00FD0045" w:rsidRPr="00865C3A" w:rsidRDefault="00FD0045" w:rsidP="00FD0045">
      <w:pPr>
        <w:ind w:firstLine="567"/>
        <w:jc w:val="both"/>
        <w:rPr>
          <w:color w:val="000000"/>
          <w:spacing w:val="-8"/>
        </w:rPr>
      </w:pPr>
      <w:r>
        <w:t>5.Контроль за виконанням наказу залишаю за собою.</w:t>
      </w:r>
    </w:p>
    <w:p w:rsidR="00FD0045" w:rsidRDefault="00FD0045" w:rsidP="00FD0045">
      <w:pPr>
        <w:jc w:val="both"/>
      </w:pPr>
    </w:p>
    <w:p w:rsidR="00FD0045" w:rsidRDefault="00FD0045" w:rsidP="00FD0045">
      <w:pPr>
        <w:jc w:val="both"/>
      </w:pPr>
    </w:p>
    <w:p w:rsidR="00FD0045" w:rsidRDefault="00FD0045" w:rsidP="00FD0045">
      <w:pPr>
        <w:jc w:val="both"/>
      </w:pPr>
    </w:p>
    <w:p w:rsidR="00FD0045" w:rsidRDefault="00FD0045" w:rsidP="00FD0045">
      <w:pPr>
        <w:rPr>
          <w:b/>
        </w:rPr>
      </w:pPr>
      <w:r w:rsidRPr="003F1214">
        <w:rPr>
          <w:b/>
        </w:rPr>
        <w:t>Начальник управління освіти                                                                                                Чернівецької міської ради</w:t>
      </w:r>
      <w:r>
        <w:rPr>
          <w:b/>
        </w:rPr>
        <w:t xml:space="preserve">                                                        </w:t>
      </w:r>
      <w:proofErr w:type="spellStart"/>
      <w:r>
        <w:rPr>
          <w:b/>
        </w:rPr>
        <w:t>С.В.Мартинюк</w:t>
      </w:r>
      <w:proofErr w:type="spellEnd"/>
    </w:p>
    <w:p w:rsidR="00FD0045" w:rsidRDefault="00FD0045" w:rsidP="00FD0045">
      <w:pPr>
        <w:rPr>
          <w:i/>
          <w:u w:val="single"/>
        </w:rPr>
      </w:pPr>
    </w:p>
    <w:p w:rsidR="00FD0045" w:rsidRPr="00D31AA2" w:rsidRDefault="00FD0045" w:rsidP="00FD0045">
      <w:pPr>
        <w:jc w:val="both"/>
        <w:rPr>
          <w:i/>
          <w:u w:val="single"/>
        </w:rPr>
      </w:pPr>
      <w:r w:rsidRPr="00D31AA2">
        <w:rPr>
          <w:i/>
          <w:u w:val="single"/>
        </w:rPr>
        <w:t>Ознайомлена:</w:t>
      </w:r>
    </w:p>
    <w:p w:rsidR="00FD0045" w:rsidRPr="00D31AA2" w:rsidRDefault="00FD0045" w:rsidP="00FD0045">
      <w:pPr>
        <w:jc w:val="both"/>
        <w:rPr>
          <w:b/>
        </w:rPr>
      </w:pPr>
      <w:r w:rsidRPr="00D31AA2">
        <w:rPr>
          <w:b/>
        </w:rPr>
        <w:t xml:space="preserve">Начальник відділу бухгалтерського </w:t>
      </w:r>
    </w:p>
    <w:p w:rsidR="00FD0045" w:rsidRDefault="00FD0045" w:rsidP="00FD0045">
      <w:pPr>
        <w:rPr>
          <w:i/>
          <w:u w:val="single"/>
        </w:rPr>
      </w:pPr>
      <w:r>
        <w:rPr>
          <w:b/>
        </w:rPr>
        <w:t>обліку</w:t>
      </w:r>
      <w:r w:rsidRPr="00D31AA2">
        <w:rPr>
          <w:b/>
        </w:rPr>
        <w:t>,</w:t>
      </w:r>
      <w:r>
        <w:rPr>
          <w:b/>
        </w:rPr>
        <w:t xml:space="preserve"> </w:t>
      </w:r>
      <w:r w:rsidRPr="00D31AA2">
        <w:rPr>
          <w:b/>
        </w:rPr>
        <w:t xml:space="preserve">звітності управління освіти ЧМР             </w:t>
      </w:r>
      <w:r>
        <w:rPr>
          <w:b/>
          <w:lang w:val="en-US"/>
        </w:rPr>
        <w:t xml:space="preserve">      </w:t>
      </w:r>
      <w:r w:rsidRPr="00D31AA2">
        <w:rPr>
          <w:b/>
        </w:rPr>
        <w:t xml:space="preserve">                   </w:t>
      </w:r>
      <w:proofErr w:type="spellStart"/>
      <w:r w:rsidRPr="00D31AA2">
        <w:rPr>
          <w:b/>
        </w:rPr>
        <w:t>Н.В.Пукас</w:t>
      </w:r>
      <w:proofErr w:type="spellEnd"/>
    </w:p>
    <w:p w:rsidR="00FD0045" w:rsidRDefault="00FD0045" w:rsidP="00FD0045">
      <w:pPr>
        <w:rPr>
          <w:i/>
          <w:u w:val="single"/>
        </w:rPr>
      </w:pPr>
    </w:p>
    <w:p w:rsidR="00FD0045" w:rsidRDefault="00FD0045" w:rsidP="00FD0045">
      <w:pPr>
        <w:rPr>
          <w:i/>
          <w:u w:val="single"/>
        </w:rPr>
      </w:pPr>
    </w:p>
    <w:p w:rsidR="00FD0045" w:rsidRPr="003F1214" w:rsidRDefault="00FD0045" w:rsidP="00FD0045">
      <w:pPr>
        <w:rPr>
          <w:i/>
          <w:u w:val="single"/>
        </w:rPr>
      </w:pPr>
      <w:r w:rsidRPr="003F1214">
        <w:rPr>
          <w:i/>
          <w:u w:val="single"/>
        </w:rPr>
        <w:t>Виконавець:</w:t>
      </w:r>
    </w:p>
    <w:p w:rsidR="00FD0045" w:rsidRPr="003F1214" w:rsidRDefault="00FD0045" w:rsidP="00FD0045">
      <w:pPr>
        <w:rPr>
          <w:b/>
        </w:rPr>
      </w:pPr>
      <w:r w:rsidRPr="003F1214">
        <w:rPr>
          <w:b/>
        </w:rPr>
        <w:t xml:space="preserve">методист ММЦ </w:t>
      </w:r>
    </w:p>
    <w:p w:rsidR="00FD0045" w:rsidRDefault="00FD0045" w:rsidP="00FD0045">
      <w:pPr>
        <w:rPr>
          <w:b/>
          <w:lang w:val="en-US"/>
        </w:rPr>
      </w:pPr>
      <w:r w:rsidRPr="003F1214">
        <w:rPr>
          <w:b/>
        </w:rPr>
        <w:t>управління освіти міської ради</w:t>
      </w:r>
      <w:r w:rsidRPr="00D31AA2">
        <w:rPr>
          <w:b/>
        </w:rPr>
        <w:t xml:space="preserve"> </w:t>
      </w:r>
      <w:r>
        <w:rPr>
          <w:b/>
        </w:rPr>
        <w:t xml:space="preserve">          </w:t>
      </w:r>
      <w:r>
        <w:rPr>
          <w:b/>
          <w:lang w:val="en-US"/>
        </w:rPr>
        <w:t xml:space="preserve"> </w:t>
      </w:r>
      <w:r>
        <w:rPr>
          <w:b/>
        </w:rPr>
        <w:t xml:space="preserve">                             </w:t>
      </w:r>
      <w:proofErr w:type="spellStart"/>
      <w:r w:rsidRPr="003F1214">
        <w:rPr>
          <w:b/>
        </w:rPr>
        <w:t>В.В.</w:t>
      </w:r>
      <w:r>
        <w:rPr>
          <w:b/>
        </w:rPr>
        <w:t>Колодрівський</w:t>
      </w:r>
      <w:proofErr w:type="spellEnd"/>
    </w:p>
    <w:p w:rsidR="00FD0045" w:rsidRDefault="00FD0045" w:rsidP="00FD0045">
      <w:pPr>
        <w:rPr>
          <w:b/>
          <w:lang w:val="en-US"/>
        </w:rPr>
      </w:pPr>
    </w:p>
    <w:p w:rsidR="00FD0045" w:rsidRDefault="00FD0045" w:rsidP="00FD0045">
      <w:pPr>
        <w:rPr>
          <w:b/>
          <w:lang w:val="en-US"/>
        </w:rPr>
      </w:pPr>
    </w:p>
    <w:p w:rsidR="00FD0045" w:rsidRDefault="00FD0045" w:rsidP="00FD0045">
      <w:pPr>
        <w:rPr>
          <w:b/>
          <w:lang w:val="en-US"/>
        </w:rPr>
      </w:pPr>
    </w:p>
    <w:p w:rsidR="006624AC" w:rsidRDefault="00FD0045"/>
    <w:sectPr w:rsidR="006624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B2" w:rsidRDefault="00FD004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B2" w:rsidRDefault="00FD004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B2" w:rsidRDefault="00FD004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B2" w:rsidRDefault="00FD00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B2" w:rsidRDefault="00FD00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EB2" w:rsidRDefault="00FD00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45"/>
    <w:rsid w:val="00314056"/>
    <w:rsid w:val="00420E85"/>
    <w:rsid w:val="00FD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D0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45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paragraph" w:customStyle="1" w:styleId="Style7">
    <w:name w:val="Style7"/>
    <w:basedOn w:val="a"/>
    <w:uiPriority w:val="99"/>
    <w:rsid w:val="00FD0045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FD004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D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04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FD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04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"/>
    <w:basedOn w:val="a"/>
    <w:link w:val="a8"/>
    <w:rsid w:val="00FD0045"/>
    <w:pPr>
      <w:jc w:val="both"/>
    </w:pPr>
    <w:rPr>
      <w:szCs w:val="20"/>
      <w:lang w:eastAsia="x-none"/>
    </w:rPr>
  </w:style>
  <w:style w:type="character" w:customStyle="1" w:styleId="a8">
    <w:name w:val="Основной текст Знак"/>
    <w:basedOn w:val="a0"/>
    <w:link w:val="a7"/>
    <w:rsid w:val="00FD004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00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045"/>
    <w:rPr>
      <w:rFonts w:ascii="Tahoma" w:eastAsia="Times New Roman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4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FD00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0045"/>
    <w:rPr>
      <w:rFonts w:asciiTheme="majorHAnsi" w:eastAsiaTheme="majorEastAsia" w:hAnsiTheme="majorHAnsi" w:cstheme="majorBidi"/>
      <w:b/>
      <w:bCs/>
      <w:kern w:val="32"/>
      <w:sz w:val="32"/>
      <w:szCs w:val="32"/>
      <w:lang w:eastAsia="uk-UA"/>
    </w:rPr>
  </w:style>
  <w:style w:type="paragraph" w:customStyle="1" w:styleId="Style7">
    <w:name w:val="Style7"/>
    <w:basedOn w:val="a"/>
    <w:uiPriority w:val="99"/>
    <w:rsid w:val="00FD0045"/>
    <w:pPr>
      <w:widowControl w:val="0"/>
      <w:autoSpaceDE w:val="0"/>
      <w:autoSpaceDN w:val="0"/>
      <w:adjustRightInd w:val="0"/>
      <w:spacing w:line="320" w:lineRule="exact"/>
      <w:ind w:firstLine="542"/>
      <w:jc w:val="both"/>
    </w:pPr>
    <w:rPr>
      <w:sz w:val="24"/>
      <w:szCs w:val="24"/>
      <w:lang w:val="ru-RU" w:eastAsia="ru-RU"/>
    </w:rPr>
  </w:style>
  <w:style w:type="character" w:customStyle="1" w:styleId="FontStyle22">
    <w:name w:val="Font Style22"/>
    <w:uiPriority w:val="99"/>
    <w:rsid w:val="00FD0045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FD00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004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5">
    <w:name w:val="footer"/>
    <w:basedOn w:val="a"/>
    <w:link w:val="a6"/>
    <w:uiPriority w:val="99"/>
    <w:unhideWhenUsed/>
    <w:rsid w:val="00FD00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0045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7">
    <w:name w:val="Body Text"/>
    <w:basedOn w:val="a"/>
    <w:link w:val="a8"/>
    <w:rsid w:val="00FD0045"/>
    <w:pPr>
      <w:jc w:val="both"/>
    </w:pPr>
    <w:rPr>
      <w:szCs w:val="20"/>
      <w:lang w:eastAsia="x-none"/>
    </w:rPr>
  </w:style>
  <w:style w:type="character" w:customStyle="1" w:styleId="a8">
    <w:name w:val="Основной текст Знак"/>
    <w:basedOn w:val="a0"/>
    <w:link w:val="a7"/>
    <w:rsid w:val="00FD0045"/>
    <w:rPr>
      <w:rFonts w:ascii="Times New Roman" w:eastAsia="Times New Roman" w:hAnsi="Times New Roman" w:cs="Times New Roman"/>
      <w:sz w:val="28"/>
      <w:szCs w:val="20"/>
      <w:lang w:eastAsia="x-none"/>
    </w:rPr>
  </w:style>
  <w:style w:type="paragraph" w:styleId="a9">
    <w:name w:val="Balloon Text"/>
    <w:basedOn w:val="a"/>
    <w:link w:val="aa"/>
    <w:uiPriority w:val="99"/>
    <w:semiHidden/>
    <w:unhideWhenUsed/>
    <w:rsid w:val="00FD00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045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1968</Words>
  <Characters>1122</Characters>
  <Application>Microsoft Office Word</Application>
  <DocSecurity>0</DocSecurity>
  <Lines>9</Lines>
  <Paragraphs>6</Paragraphs>
  <ScaleCrop>false</ScaleCrop>
  <Company>SPecialiST RePack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2018-05-07T08:22:00Z</dcterms:created>
  <dcterms:modified xsi:type="dcterms:W3CDTF">2018-05-07T08:22:00Z</dcterms:modified>
</cp:coreProperties>
</file>