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75" w:rsidRDefault="008C2D75" w:rsidP="008C2D75">
      <w:pPr>
        <w:jc w:val="right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3179A7" w:rsidRPr="00D74E87" w:rsidRDefault="003179A7" w:rsidP="00065D71">
      <w:pPr>
        <w:jc w:val="center"/>
        <w:rPr>
          <w:b/>
          <w:sz w:val="28"/>
          <w:szCs w:val="28"/>
          <w:lang w:eastAsia="en-US"/>
        </w:rPr>
      </w:pPr>
      <w:r w:rsidRPr="00D74E87">
        <w:rPr>
          <w:b/>
          <w:sz w:val="28"/>
          <w:szCs w:val="28"/>
          <w:lang w:eastAsia="en-US"/>
        </w:rPr>
        <w:t xml:space="preserve">Р І Ш Е Н </w:t>
      </w:r>
      <w:proofErr w:type="spellStart"/>
      <w:r w:rsidRPr="00D74E87">
        <w:rPr>
          <w:b/>
          <w:sz w:val="28"/>
          <w:szCs w:val="28"/>
          <w:lang w:eastAsia="en-US"/>
        </w:rPr>
        <w:t>Н</w:t>
      </w:r>
      <w:proofErr w:type="spellEnd"/>
      <w:r w:rsidRPr="00D74E87">
        <w:rPr>
          <w:b/>
          <w:sz w:val="28"/>
          <w:szCs w:val="28"/>
          <w:lang w:eastAsia="en-US"/>
        </w:rPr>
        <w:t xml:space="preserve"> Я</w:t>
      </w:r>
    </w:p>
    <w:p w:rsidR="003179A7" w:rsidRPr="00D74E87" w:rsidRDefault="003179A7" w:rsidP="00065D71">
      <w:pPr>
        <w:jc w:val="center"/>
        <w:rPr>
          <w:b/>
          <w:sz w:val="32"/>
          <w:szCs w:val="32"/>
          <w:lang w:eastAsia="en-US"/>
        </w:rPr>
      </w:pPr>
      <w:r w:rsidRPr="00D74E87">
        <w:rPr>
          <w:b/>
          <w:sz w:val="28"/>
          <w:szCs w:val="28"/>
          <w:lang w:eastAsia="en-US"/>
        </w:rPr>
        <w:t>колегії управління освіти Чернівецької міської ради</w:t>
      </w:r>
    </w:p>
    <w:p w:rsidR="003179A7" w:rsidRDefault="003179A7" w:rsidP="00065D71"/>
    <w:p w:rsidR="003179A7" w:rsidRDefault="003179A7" w:rsidP="00065D71"/>
    <w:p w:rsidR="003179A7" w:rsidRPr="003E0699" w:rsidRDefault="0043072E" w:rsidP="00065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7304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="003179A7">
        <w:rPr>
          <w:b/>
          <w:bCs/>
          <w:sz w:val="28"/>
          <w:szCs w:val="28"/>
        </w:rPr>
        <w:t>.201</w:t>
      </w:r>
      <w:r w:rsidR="00C73045">
        <w:rPr>
          <w:b/>
          <w:bCs/>
          <w:sz w:val="28"/>
          <w:szCs w:val="28"/>
        </w:rPr>
        <w:t>8</w:t>
      </w:r>
      <w:r w:rsidR="003179A7">
        <w:rPr>
          <w:b/>
          <w:bCs/>
          <w:sz w:val="28"/>
          <w:szCs w:val="28"/>
        </w:rPr>
        <w:t xml:space="preserve"> </w:t>
      </w:r>
      <w:r w:rsidR="007106BD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3179A7" w:rsidRPr="00504AD2">
        <w:rPr>
          <w:b/>
          <w:bCs/>
          <w:sz w:val="28"/>
          <w:szCs w:val="28"/>
        </w:rPr>
        <w:t xml:space="preserve"> </w:t>
      </w:r>
      <w:r w:rsidR="00603B68">
        <w:rPr>
          <w:b/>
          <w:bCs/>
          <w:sz w:val="28"/>
          <w:szCs w:val="28"/>
        </w:rPr>
        <w:t xml:space="preserve">№ </w:t>
      </w:r>
      <w:r w:rsidR="00E54E2D">
        <w:rPr>
          <w:b/>
          <w:bCs/>
          <w:sz w:val="28"/>
          <w:szCs w:val="28"/>
        </w:rPr>
        <w:t>1</w:t>
      </w:r>
      <w:r w:rsidR="00603B68">
        <w:rPr>
          <w:b/>
          <w:bCs/>
          <w:sz w:val="28"/>
          <w:szCs w:val="28"/>
        </w:rPr>
        <w:t>/201</w:t>
      </w:r>
      <w:r w:rsidR="00C73045">
        <w:rPr>
          <w:b/>
          <w:bCs/>
          <w:sz w:val="28"/>
          <w:szCs w:val="28"/>
        </w:rPr>
        <w:t>8</w:t>
      </w:r>
      <w:r w:rsidR="003179A7" w:rsidRPr="003E0699">
        <w:rPr>
          <w:b/>
          <w:bCs/>
          <w:sz w:val="28"/>
          <w:szCs w:val="28"/>
        </w:rPr>
        <w:t>-6</w:t>
      </w:r>
    </w:p>
    <w:p w:rsidR="003179A7" w:rsidRDefault="003179A7" w:rsidP="00065D71">
      <w:pPr>
        <w:ind w:firstLine="709"/>
        <w:jc w:val="center"/>
        <w:rPr>
          <w:b/>
          <w:bCs/>
          <w:sz w:val="28"/>
          <w:szCs w:val="28"/>
        </w:rPr>
      </w:pPr>
    </w:p>
    <w:p w:rsidR="00C73045" w:rsidRDefault="00C73045" w:rsidP="00C73045">
      <w:pPr>
        <w:pStyle w:val="a3"/>
        <w:rPr>
          <w:rFonts w:eastAsia="Calibri"/>
          <w:b/>
          <w:sz w:val="28"/>
          <w:szCs w:val="28"/>
          <w:lang w:eastAsia="en-US"/>
        </w:rPr>
      </w:pPr>
      <w:r w:rsidRPr="00C73045">
        <w:rPr>
          <w:rFonts w:eastAsia="Calibri"/>
          <w:b/>
          <w:sz w:val="28"/>
          <w:szCs w:val="28"/>
          <w:lang w:eastAsia="en-US"/>
        </w:rPr>
        <w:t>Про виконання загальноосвітніми</w:t>
      </w:r>
    </w:p>
    <w:p w:rsidR="00C73045" w:rsidRDefault="00C73045" w:rsidP="00C73045">
      <w:pPr>
        <w:pStyle w:val="a3"/>
        <w:rPr>
          <w:rFonts w:eastAsia="Calibri"/>
          <w:b/>
          <w:sz w:val="28"/>
          <w:szCs w:val="28"/>
          <w:lang w:eastAsia="en-US"/>
        </w:rPr>
      </w:pPr>
      <w:r w:rsidRPr="00C73045">
        <w:rPr>
          <w:rFonts w:eastAsia="Calibri"/>
          <w:b/>
          <w:sz w:val="28"/>
          <w:szCs w:val="28"/>
          <w:lang w:eastAsia="en-US"/>
        </w:rPr>
        <w:t>навчальними закладами рішення</w:t>
      </w:r>
    </w:p>
    <w:p w:rsidR="00C73045" w:rsidRDefault="00C73045" w:rsidP="00C73045">
      <w:pPr>
        <w:pStyle w:val="a3"/>
        <w:rPr>
          <w:rFonts w:eastAsia="Calibri"/>
          <w:b/>
          <w:sz w:val="28"/>
          <w:szCs w:val="28"/>
          <w:lang w:eastAsia="en-US"/>
        </w:rPr>
      </w:pPr>
      <w:r w:rsidRPr="00C73045">
        <w:rPr>
          <w:rFonts w:eastAsia="Calibri"/>
          <w:b/>
          <w:sz w:val="28"/>
          <w:szCs w:val="28"/>
          <w:lang w:eastAsia="en-US"/>
        </w:rPr>
        <w:t>колегії управління освіти від 19.04.2017 р.</w:t>
      </w:r>
    </w:p>
    <w:p w:rsidR="00C73045" w:rsidRDefault="00C73045" w:rsidP="00C73045">
      <w:pPr>
        <w:pStyle w:val="a3"/>
        <w:rPr>
          <w:rFonts w:eastAsia="Calibri"/>
          <w:b/>
          <w:sz w:val="28"/>
          <w:szCs w:val="28"/>
          <w:lang w:eastAsia="en-US"/>
        </w:rPr>
      </w:pPr>
      <w:r w:rsidRPr="00C73045">
        <w:rPr>
          <w:rFonts w:eastAsia="Calibri"/>
          <w:b/>
          <w:sz w:val="28"/>
          <w:szCs w:val="28"/>
          <w:lang w:eastAsia="en-US"/>
        </w:rPr>
        <w:t>№ 2/2017-1 «Про організацію харчування</w:t>
      </w:r>
    </w:p>
    <w:p w:rsidR="00C73045" w:rsidRPr="00C73045" w:rsidRDefault="00C73045" w:rsidP="00C73045">
      <w:pPr>
        <w:pStyle w:val="a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закладах освіти міста</w:t>
      </w:r>
    </w:p>
    <w:p w:rsidR="003179A7" w:rsidRDefault="003179A7" w:rsidP="00065D71">
      <w:pPr>
        <w:rPr>
          <w:b/>
          <w:bCs/>
          <w:sz w:val="28"/>
          <w:szCs w:val="28"/>
        </w:rPr>
      </w:pPr>
    </w:p>
    <w:p w:rsidR="003179A7" w:rsidRPr="00C73045" w:rsidRDefault="00C73045" w:rsidP="00C73045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79A7" w:rsidRPr="00893431">
        <w:rPr>
          <w:sz w:val="28"/>
          <w:szCs w:val="28"/>
        </w:rPr>
        <w:t>Заслухавши та обговоривши інформацію «</w:t>
      </w:r>
      <w:r w:rsidRPr="00C73045">
        <w:rPr>
          <w:rFonts w:eastAsia="Calibri"/>
          <w:sz w:val="28"/>
          <w:szCs w:val="28"/>
          <w:lang w:eastAsia="en-US"/>
        </w:rPr>
        <w:t>Про виконання загальноосвітніми навчальними закладами рішення колегії управління освіти від 19.04.2017 р. № 2/2017-1 «Про організацію харч</w:t>
      </w:r>
      <w:r>
        <w:rPr>
          <w:rFonts w:eastAsia="Calibri"/>
          <w:sz w:val="28"/>
          <w:szCs w:val="28"/>
          <w:lang w:eastAsia="en-US"/>
        </w:rPr>
        <w:t>ування в закладах освіти міста»</w:t>
      </w:r>
      <w:r w:rsidR="003179A7" w:rsidRPr="00C73045">
        <w:rPr>
          <w:sz w:val="28"/>
          <w:szCs w:val="28"/>
        </w:rPr>
        <w:t xml:space="preserve">, </w:t>
      </w:r>
    </w:p>
    <w:p w:rsidR="003179A7" w:rsidRPr="001E354E" w:rsidRDefault="003179A7" w:rsidP="00065D71">
      <w:pPr>
        <w:pStyle w:val="a3"/>
        <w:jc w:val="both"/>
        <w:rPr>
          <w:sz w:val="28"/>
          <w:szCs w:val="28"/>
        </w:rPr>
      </w:pPr>
    </w:p>
    <w:p w:rsidR="003179A7" w:rsidRDefault="003179A7" w:rsidP="00065D7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КОЛЕГІЯ УХВАЛЮЄ:</w:t>
      </w:r>
    </w:p>
    <w:p w:rsidR="003179A7" w:rsidRDefault="003179A7" w:rsidP="00065D71">
      <w:pPr>
        <w:pStyle w:val="a3"/>
        <w:jc w:val="both"/>
        <w:rPr>
          <w:sz w:val="28"/>
          <w:szCs w:val="28"/>
        </w:rPr>
      </w:pPr>
    </w:p>
    <w:p w:rsidR="003179A7" w:rsidRPr="00C73045" w:rsidRDefault="003179A7" w:rsidP="00C730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3045">
        <w:rPr>
          <w:sz w:val="28"/>
          <w:szCs w:val="28"/>
        </w:rPr>
        <w:t xml:space="preserve">Інформацію про </w:t>
      </w:r>
      <w:r w:rsidR="00C73045" w:rsidRPr="00C73045">
        <w:rPr>
          <w:sz w:val="28"/>
          <w:szCs w:val="28"/>
        </w:rPr>
        <w:t xml:space="preserve"> виконання загальноосвітніми навчальними закладами рішення колегії управління освіти </w:t>
      </w:r>
      <w:r w:rsidR="00C73045">
        <w:rPr>
          <w:sz w:val="28"/>
          <w:szCs w:val="28"/>
        </w:rPr>
        <w:t xml:space="preserve">Чернівецької міської ради </w:t>
      </w:r>
      <w:r w:rsidR="00C73045" w:rsidRPr="00C73045">
        <w:rPr>
          <w:sz w:val="28"/>
          <w:szCs w:val="28"/>
        </w:rPr>
        <w:t xml:space="preserve">від 19.04.2017 р. № 2/2017-1 «Про організацію харчування </w:t>
      </w:r>
      <w:r w:rsidR="00C73045" w:rsidRPr="00C73045">
        <w:rPr>
          <w:rFonts w:eastAsia="Calibri"/>
          <w:sz w:val="28"/>
          <w:szCs w:val="28"/>
        </w:rPr>
        <w:t>в закладах освіти міста</w:t>
      </w:r>
      <w:r w:rsidR="00C73045">
        <w:rPr>
          <w:rFonts w:eastAsia="Calibri"/>
          <w:sz w:val="28"/>
          <w:szCs w:val="28"/>
        </w:rPr>
        <w:t xml:space="preserve">» </w:t>
      </w:r>
      <w:r w:rsidRPr="00C73045">
        <w:rPr>
          <w:sz w:val="28"/>
          <w:szCs w:val="28"/>
        </w:rPr>
        <w:t>взяти до відома.</w:t>
      </w:r>
    </w:p>
    <w:p w:rsidR="003179A7" w:rsidRPr="001E354E" w:rsidRDefault="003179A7" w:rsidP="00B311E5">
      <w:pPr>
        <w:pStyle w:val="a3"/>
        <w:ind w:firstLine="708"/>
        <w:jc w:val="both"/>
        <w:rPr>
          <w:b/>
          <w:sz w:val="28"/>
          <w:szCs w:val="28"/>
        </w:rPr>
      </w:pPr>
    </w:p>
    <w:p w:rsidR="003179A7" w:rsidRDefault="003179A7" w:rsidP="00437BFA">
      <w:pPr>
        <w:pStyle w:val="a3"/>
        <w:ind w:firstLine="708"/>
        <w:jc w:val="both"/>
        <w:rPr>
          <w:sz w:val="28"/>
          <w:szCs w:val="28"/>
        </w:rPr>
      </w:pPr>
      <w:r w:rsidRPr="00680EB3">
        <w:rPr>
          <w:b/>
          <w:sz w:val="28"/>
          <w:szCs w:val="28"/>
        </w:rPr>
        <w:t>2.</w:t>
      </w:r>
      <w:r w:rsidRPr="00437BF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405AF9">
        <w:rPr>
          <w:sz w:val="28"/>
          <w:szCs w:val="28"/>
        </w:rPr>
        <w:t>Вважати рішення колегії управління освіти Чернівецької міської ради від</w:t>
      </w:r>
      <w:r w:rsidR="00C73045">
        <w:rPr>
          <w:sz w:val="28"/>
          <w:szCs w:val="28"/>
        </w:rPr>
        <w:t xml:space="preserve">  </w:t>
      </w:r>
      <w:r w:rsidR="00C73045" w:rsidRPr="00C73045">
        <w:rPr>
          <w:sz w:val="28"/>
          <w:szCs w:val="28"/>
        </w:rPr>
        <w:t xml:space="preserve">19.04.2017 р. № 2/2017-1 «Про організацію харчування </w:t>
      </w:r>
      <w:r w:rsidR="00C73045" w:rsidRPr="00C73045">
        <w:rPr>
          <w:rFonts w:eastAsia="Calibri"/>
          <w:sz w:val="28"/>
          <w:szCs w:val="28"/>
        </w:rPr>
        <w:t>в закладах освіти міста</w:t>
      </w:r>
      <w:r w:rsidR="00C73045">
        <w:rPr>
          <w:rFonts w:eastAsia="Calibri"/>
          <w:sz w:val="28"/>
          <w:szCs w:val="28"/>
        </w:rPr>
        <w:t>»</w:t>
      </w:r>
      <w:r w:rsidRPr="00405AF9">
        <w:rPr>
          <w:sz w:val="28"/>
          <w:szCs w:val="28"/>
        </w:rPr>
        <w:t>» в основному виконаним.</w:t>
      </w:r>
    </w:p>
    <w:p w:rsidR="003179A7" w:rsidRPr="00C73045" w:rsidRDefault="003179A7" w:rsidP="005E1DE6">
      <w:pPr>
        <w:pStyle w:val="a3"/>
        <w:jc w:val="both"/>
        <w:rPr>
          <w:color w:val="FF0000"/>
          <w:sz w:val="28"/>
          <w:szCs w:val="28"/>
        </w:rPr>
      </w:pPr>
    </w:p>
    <w:p w:rsidR="003179A7" w:rsidRPr="005E1DE6" w:rsidRDefault="005E1DE6" w:rsidP="0047001E">
      <w:pPr>
        <w:pStyle w:val="a3"/>
        <w:ind w:firstLine="708"/>
        <w:jc w:val="both"/>
        <w:rPr>
          <w:sz w:val="28"/>
          <w:szCs w:val="28"/>
        </w:rPr>
      </w:pPr>
      <w:r w:rsidRPr="005E1DE6">
        <w:rPr>
          <w:b/>
          <w:sz w:val="28"/>
          <w:szCs w:val="28"/>
        </w:rPr>
        <w:t>3</w:t>
      </w:r>
      <w:r w:rsidR="003179A7" w:rsidRPr="005E1DE6">
        <w:rPr>
          <w:b/>
          <w:sz w:val="28"/>
          <w:szCs w:val="28"/>
        </w:rPr>
        <w:t xml:space="preserve">. </w:t>
      </w:r>
      <w:r w:rsidR="003179A7" w:rsidRPr="005E1DE6">
        <w:rPr>
          <w:sz w:val="28"/>
          <w:szCs w:val="28"/>
        </w:rPr>
        <w:t xml:space="preserve">Управлінню освіти та керівникам закладів </w:t>
      </w:r>
      <w:r w:rsidR="0043072E">
        <w:rPr>
          <w:sz w:val="28"/>
          <w:szCs w:val="28"/>
        </w:rPr>
        <w:t xml:space="preserve">дошкільної та загальної середньої освіти </w:t>
      </w:r>
      <w:r w:rsidR="003179A7" w:rsidRPr="005E1DE6">
        <w:rPr>
          <w:sz w:val="28"/>
          <w:szCs w:val="28"/>
        </w:rPr>
        <w:t xml:space="preserve">продовжити роботу щодо </w:t>
      </w:r>
      <w:r w:rsidRPr="005E1DE6">
        <w:rPr>
          <w:sz w:val="28"/>
          <w:szCs w:val="28"/>
        </w:rPr>
        <w:t>організації харчування учнів в закладах освіти міста</w:t>
      </w:r>
      <w:r w:rsidR="003179A7" w:rsidRPr="005E1DE6">
        <w:rPr>
          <w:sz w:val="28"/>
          <w:szCs w:val="28"/>
        </w:rPr>
        <w:t>.</w:t>
      </w:r>
    </w:p>
    <w:p w:rsidR="003179A7" w:rsidRDefault="003179A7" w:rsidP="001D2037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3179A7" w:rsidRDefault="003179A7" w:rsidP="001D2037">
      <w:pPr>
        <w:pStyle w:val="a3"/>
        <w:ind w:firstLine="708"/>
        <w:jc w:val="right"/>
        <w:rPr>
          <w:sz w:val="28"/>
          <w:szCs w:val="28"/>
        </w:rPr>
      </w:pPr>
    </w:p>
    <w:p w:rsidR="003179A7" w:rsidRPr="001E354E" w:rsidRDefault="005E1DE6" w:rsidP="00B311E5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79A7" w:rsidRPr="00437BFA">
        <w:rPr>
          <w:b/>
          <w:sz w:val="28"/>
          <w:szCs w:val="28"/>
        </w:rPr>
        <w:t>.</w:t>
      </w:r>
      <w:r w:rsidR="003179A7">
        <w:rPr>
          <w:sz w:val="28"/>
          <w:szCs w:val="28"/>
        </w:rPr>
        <w:t xml:space="preserve">  </w:t>
      </w:r>
      <w:r w:rsidR="003179A7" w:rsidRPr="001E354E">
        <w:rPr>
          <w:sz w:val="28"/>
          <w:szCs w:val="28"/>
        </w:rPr>
        <w:t>Контроль за виконанням рішення покласти на заступн</w:t>
      </w:r>
      <w:r w:rsidR="003179A7">
        <w:rPr>
          <w:sz w:val="28"/>
          <w:szCs w:val="28"/>
        </w:rPr>
        <w:t>ика начальника</w:t>
      </w:r>
      <w:r w:rsidR="003179A7" w:rsidRPr="001E354E">
        <w:rPr>
          <w:sz w:val="28"/>
          <w:szCs w:val="28"/>
        </w:rPr>
        <w:t xml:space="preserve">, </w:t>
      </w:r>
      <w:proofErr w:type="spellStart"/>
      <w:r w:rsidR="003179A7" w:rsidRPr="001E354E">
        <w:rPr>
          <w:sz w:val="28"/>
          <w:szCs w:val="28"/>
          <w:lang w:eastAsia="uk-UA"/>
        </w:rPr>
        <w:t>начальника</w:t>
      </w:r>
      <w:proofErr w:type="spellEnd"/>
      <w:r w:rsidR="003179A7" w:rsidRPr="001E354E">
        <w:rPr>
          <w:sz w:val="28"/>
          <w:szCs w:val="28"/>
          <w:lang w:eastAsia="uk-UA"/>
        </w:rPr>
        <w:t xml:space="preserve"> відділу </w:t>
      </w:r>
      <w:r w:rsidR="003179A7">
        <w:rPr>
          <w:sz w:val="28"/>
          <w:szCs w:val="28"/>
          <w:lang w:eastAsia="uk-UA"/>
        </w:rPr>
        <w:t>з</w:t>
      </w:r>
      <w:r w:rsidR="003179A7" w:rsidRPr="001E354E">
        <w:rPr>
          <w:sz w:val="28"/>
          <w:szCs w:val="28"/>
          <w:lang w:eastAsia="uk-UA"/>
        </w:rPr>
        <w:t xml:space="preserve">агальної середньої освіти управління освіти </w:t>
      </w:r>
      <w:r w:rsidR="003179A7">
        <w:rPr>
          <w:sz w:val="28"/>
          <w:szCs w:val="28"/>
          <w:lang w:eastAsia="uk-UA"/>
        </w:rPr>
        <w:t xml:space="preserve">Чернівецької </w:t>
      </w:r>
      <w:r w:rsidR="003179A7" w:rsidRPr="001E354E">
        <w:rPr>
          <w:sz w:val="28"/>
          <w:szCs w:val="28"/>
          <w:lang w:eastAsia="uk-UA"/>
        </w:rPr>
        <w:t xml:space="preserve">міської ради  </w:t>
      </w:r>
      <w:r w:rsidR="003179A7" w:rsidRPr="001E354E">
        <w:rPr>
          <w:sz w:val="28"/>
          <w:szCs w:val="28"/>
        </w:rPr>
        <w:t>Кузьміну О.Л.</w:t>
      </w:r>
      <w:r w:rsidR="00344B27">
        <w:rPr>
          <w:sz w:val="28"/>
          <w:szCs w:val="28"/>
        </w:rPr>
        <w:t xml:space="preserve"> та </w:t>
      </w:r>
      <w:r w:rsidR="00344B27" w:rsidRPr="001E354E">
        <w:rPr>
          <w:sz w:val="28"/>
          <w:szCs w:val="28"/>
        </w:rPr>
        <w:t>заступн</w:t>
      </w:r>
      <w:r w:rsidR="00344B27">
        <w:rPr>
          <w:sz w:val="28"/>
          <w:szCs w:val="28"/>
        </w:rPr>
        <w:t>ика начальника</w:t>
      </w:r>
      <w:r w:rsidR="00344B27" w:rsidRPr="001E354E">
        <w:rPr>
          <w:sz w:val="28"/>
          <w:szCs w:val="28"/>
        </w:rPr>
        <w:t xml:space="preserve">, </w:t>
      </w:r>
      <w:proofErr w:type="spellStart"/>
      <w:r w:rsidR="00344B27" w:rsidRPr="001E354E">
        <w:rPr>
          <w:sz w:val="28"/>
          <w:szCs w:val="28"/>
          <w:lang w:eastAsia="uk-UA"/>
        </w:rPr>
        <w:t>начальника</w:t>
      </w:r>
      <w:proofErr w:type="spellEnd"/>
      <w:r w:rsidR="00344B27" w:rsidRPr="001E354E">
        <w:rPr>
          <w:sz w:val="28"/>
          <w:szCs w:val="28"/>
          <w:lang w:eastAsia="uk-UA"/>
        </w:rPr>
        <w:t xml:space="preserve"> відділу </w:t>
      </w:r>
      <w:r w:rsidR="00344B27">
        <w:rPr>
          <w:sz w:val="28"/>
          <w:szCs w:val="28"/>
          <w:lang w:eastAsia="uk-UA"/>
        </w:rPr>
        <w:t xml:space="preserve">дошкільної </w:t>
      </w:r>
      <w:r w:rsidR="00344B27" w:rsidRPr="001E354E">
        <w:rPr>
          <w:sz w:val="28"/>
          <w:szCs w:val="28"/>
          <w:lang w:eastAsia="uk-UA"/>
        </w:rPr>
        <w:t xml:space="preserve"> освіти управління освіти </w:t>
      </w:r>
      <w:r w:rsidR="00344B27">
        <w:rPr>
          <w:sz w:val="28"/>
          <w:szCs w:val="28"/>
          <w:lang w:eastAsia="uk-UA"/>
        </w:rPr>
        <w:t xml:space="preserve">Чернівецької </w:t>
      </w:r>
      <w:r w:rsidR="00344B27" w:rsidRPr="001E354E">
        <w:rPr>
          <w:sz w:val="28"/>
          <w:szCs w:val="28"/>
          <w:lang w:eastAsia="uk-UA"/>
        </w:rPr>
        <w:t>міської ради</w:t>
      </w:r>
      <w:r w:rsidR="00344B27">
        <w:rPr>
          <w:sz w:val="28"/>
          <w:szCs w:val="28"/>
          <w:lang w:eastAsia="uk-UA"/>
        </w:rPr>
        <w:t xml:space="preserve"> Н.П.Вітковську.</w:t>
      </w:r>
    </w:p>
    <w:p w:rsidR="003179A7" w:rsidRDefault="003179A7" w:rsidP="00065D71">
      <w:pPr>
        <w:pStyle w:val="a3"/>
        <w:jc w:val="both"/>
        <w:rPr>
          <w:sz w:val="28"/>
          <w:szCs w:val="28"/>
        </w:rPr>
      </w:pPr>
    </w:p>
    <w:p w:rsidR="003179A7" w:rsidRPr="001E354E" w:rsidRDefault="003179A7" w:rsidP="00065D71">
      <w:pPr>
        <w:pStyle w:val="a3"/>
        <w:jc w:val="both"/>
        <w:rPr>
          <w:sz w:val="28"/>
          <w:szCs w:val="28"/>
        </w:rPr>
      </w:pPr>
    </w:p>
    <w:p w:rsidR="003179A7" w:rsidRDefault="00880E6A" w:rsidP="00065D7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колегії</w:t>
      </w:r>
      <w:r w:rsidR="003179A7">
        <w:rPr>
          <w:b/>
          <w:sz w:val="28"/>
          <w:szCs w:val="28"/>
        </w:rPr>
        <w:t>,</w:t>
      </w:r>
    </w:p>
    <w:p w:rsidR="003179A7" w:rsidRDefault="003179A7" w:rsidP="00065D7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3179A7" w:rsidRDefault="003179A7" w:rsidP="00680EB3">
      <w:pPr>
        <w:pStyle w:val="a3"/>
        <w:jc w:val="both"/>
      </w:pPr>
      <w:r>
        <w:rPr>
          <w:b/>
          <w:sz w:val="28"/>
          <w:szCs w:val="28"/>
        </w:rPr>
        <w:t xml:space="preserve">Чернівецької міської ради </w:t>
      </w:r>
      <w:r w:rsidRPr="001E354E">
        <w:rPr>
          <w:b/>
          <w:sz w:val="28"/>
          <w:szCs w:val="28"/>
        </w:rPr>
        <w:t xml:space="preserve">                                                    С.</w:t>
      </w:r>
      <w:r>
        <w:rPr>
          <w:b/>
          <w:sz w:val="28"/>
          <w:szCs w:val="28"/>
        </w:rPr>
        <w:t>В.</w:t>
      </w:r>
      <w:r w:rsidRPr="001E354E">
        <w:rPr>
          <w:b/>
          <w:sz w:val="28"/>
          <w:szCs w:val="28"/>
        </w:rPr>
        <w:t>Мартинюк</w:t>
      </w:r>
    </w:p>
    <w:sectPr w:rsidR="003179A7" w:rsidSect="002F34B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529"/>
    <w:multiLevelType w:val="hybridMultilevel"/>
    <w:tmpl w:val="A7E2F5B0"/>
    <w:lvl w:ilvl="0" w:tplc="1304E52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345"/>
    <w:rsid w:val="00022345"/>
    <w:rsid w:val="00023C27"/>
    <w:rsid w:val="00065D71"/>
    <w:rsid w:val="000823EE"/>
    <w:rsid w:val="000D78C0"/>
    <w:rsid w:val="000E6FE1"/>
    <w:rsid w:val="00152377"/>
    <w:rsid w:val="001A3901"/>
    <w:rsid w:val="001D2037"/>
    <w:rsid w:val="001E354E"/>
    <w:rsid w:val="00232DF9"/>
    <w:rsid w:val="002F34B4"/>
    <w:rsid w:val="003179A7"/>
    <w:rsid w:val="00344B27"/>
    <w:rsid w:val="003D0C45"/>
    <w:rsid w:val="003D6060"/>
    <w:rsid w:val="003E0699"/>
    <w:rsid w:val="00400920"/>
    <w:rsid w:val="00405AF9"/>
    <w:rsid w:val="0043072E"/>
    <w:rsid w:val="00437BFA"/>
    <w:rsid w:val="0047001E"/>
    <w:rsid w:val="004D1B10"/>
    <w:rsid w:val="00504AD2"/>
    <w:rsid w:val="005B7773"/>
    <w:rsid w:val="005E1DE6"/>
    <w:rsid w:val="00603B68"/>
    <w:rsid w:val="00671B7D"/>
    <w:rsid w:val="00680EB3"/>
    <w:rsid w:val="006E542F"/>
    <w:rsid w:val="007106BD"/>
    <w:rsid w:val="00743329"/>
    <w:rsid w:val="00837DB9"/>
    <w:rsid w:val="00880E6A"/>
    <w:rsid w:val="00893431"/>
    <w:rsid w:val="008C2D75"/>
    <w:rsid w:val="009029A0"/>
    <w:rsid w:val="009B1D73"/>
    <w:rsid w:val="00A906B0"/>
    <w:rsid w:val="00B0125C"/>
    <w:rsid w:val="00B311E5"/>
    <w:rsid w:val="00BB3423"/>
    <w:rsid w:val="00BB7606"/>
    <w:rsid w:val="00BC0201"/>
    <w:rsid w:val="00BD2E59"/>
    <w:rsid w:val="00C73045"/>
    <w:rsid w:val="00D10688"/>
    <w:rsid w:val="00D11DBE"/>
    <w:rsid w:val="00D21359"/>
    <w:rsid w:val="00D74E87"/>
    <w:rsid w:val="00D770B3"/>
    <w:rsid w:val="00DB2B76"/>
    <w:rsid w:val="00E53496"/>
    <w:rsid w:val="00E54E2D"/>
    <w:rsid w:val="00F15CEE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71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5D71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2018-05-08T07:50:00Z</cp:lastPrinted>
  <dcterms:created xsi:type="dcterms:W3CDTF">2016-04-16T09:53:00Z</dcterms:created>
  <dcterms:modified xsi:type="dcterms:W3CDTF">2018-05-18T07:49:00Z</dcterms:modified>
</cp:coreProperties>
</file>