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0D8" w:rsidRDefault="00AD20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  <w:r w:rsidRPr="00AD20D8">
        <w:rPr>
          <w:rFonts w:ascii="Times New Roman" w:hAnsi="Times New Roman" w:cs="Times New Roman"/>
          <w:b/>
          <w:sz w:val="28"/>
          <w:szCs w:val="28"/>
          <w:lang w:val="uk-UA"/>
        </w:rPr>
        <w:t>Аналітична довідка по підготовці навчального закладу до нового навчального року 2018/2019</w:t>
      </w:r>
    </w:p>
    <w:p w:rsidR="00AD20D8" w:rsidRPr="00220FC2" w:rsidRDefault="00220FC2" w:rsidP="00AD20D8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</w:t>
      </w:r>
      <w:bookmarkStart w:id="0" w:name="_GoBack"/>
      <w:bookmarkEnd w:id="0"/>
      <w:r w:rsidRPr="00220FC2">
        <w:rPr>
          <w:rFonts w:ascii="Times New Roman" w:hAnsi="Times New Roman" w:cs="Times New Roman"/>
          <w:b/>
          <w:sz w:val="28"/>
          <w:szCs w:val="28"/>
          <w:lang w:val="uk-UA"/>
        </w:rPr>
        <w:t>Заклад дошкільної освіти</w:t>
      </w:r>
    </w:p>
    <w:tbl>
      <w:tblPr>
        <w:tblStyle w:val="a7"/>
        <w:tblW w:w="15942" w:type="dxa"/>
        <w:tblInd w:w="-779" w:type="dxa"/>
        <w:tblLayout w:type="fixed"/>
        <w:tblLook w:val="04A0" w:firstRow="1" w:lastRow="0" w:firstColumn="1" w:lastColumn="0" w:noHBand="0" w:noVBand="1"/>
      </w:tblPr>
      <w:tblGrid>
        <w:gridCol w:w="774"/>
        <w:gridCol w:w="1843"/>
        <w:gridCol w:w="709"/>
        <w:gridCol w:w="709"/>
        <w:gridCol w:w="567"/>
        <w:gridCol w:w="567"/>
        <w:gridCol w:w="567"/>
        <w:gridCol w:w="567"/>
        <w:gridCol w:w="1417"/>
        <w:gridCol w:w="709"/>
        <w:gridCol w:w="1134"/>
        <w:gridCol w:w="709"/>
        <w:gridCol w:w="567"/>
        <w:gridCol w:w="567"/>
        <w:gridCol w:w="708"/>
        <w:gridCol w:w="709"/>
        <w:gridCol w:w="567"/>
        <w:gridCol w:w="709"/>
        <w:gridCol w:w="850"/>
        <w:gridCol w:w="993"/>
      </w:tblGrid>
      <w:tr w:rsidR="003D4238" w:rsidTr="00A04E44">
        <w:trPr>
          <w:cantSplit/>
          <w:trHeight w:val="2789"/>
        </w:trPr>
        <w:tc>
          <w:tcPr>
            <w:tcW w:w="774" w:type="dxa"/>
            <w:textDirection w:val="btLr"/>
          </w:tcPr>
          <w:p w:rsidR="00617F09" w:rsidRDefault="00FB47B8" w:rsidP="00AD20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               </w:t>
            </w:r>
            <w:r w:rsidR="00220FC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ЗДО</w:t>
            </w:r>
          </w:p>
        </w:tc>
        <w:tc>
          <w:tcPr>
            <w:tcW w:w="1843" w:type="dxa"/>
            <w:textDirection w:val="btLr"/>
          </w:tcPr>
          <w:p w:rsidR="00617F09" w:rsidRDefault="00617F09" w:rsidP="00AD20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textDirection w:val="btLr"/>
          </w:tcPr>
          <w:p w:rsidR="00617F09" w:rsidRPr="00B84D1E" w:rsidRDefault="00617F09" w:rsidP="00AD20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вікон, </w:t>
            </w:r>
            <w:r w:rsidRPr="00B84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 них замінено</w:t>
            </w:r>
          </w:p>
        </w:tc>
        <w:tc>
          <w:tcPr>
            <w:tcW w:w="709" w:type="dxa"/>
            <w:textDirection w:val="btLr"/>
          </w:tcPr>
          <w:p w:rsidR="00617F09" w:rsidRPr="00B84D1E" w:rsidRDefault="00617F09" w:rsidP="00AD20D8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 </w:t>
            </w:r>
            <w:r w:rsidRPr="00B84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дверей, з них замінено</w:t>
            </w:r>
          </w:p>
        </w:tc>
        <w:tc>
          <w:tcPr>
            <w:tcW w:w="567" w:type="dxa"/>
            <w:textDirection w:val="btLr"/>
          </w:tcPr>
          <w:p w:rsidR="00617F09" w:rsidRPr="00B84D1E" w:rsidRDefault="00617F09" w:rsidP="00B84D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84D1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Капітальний ремонт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67" w:type="dxa"/>
            <w:textDirection w:val="btLr"/>
          </w:tcPr>
          <w:p w:rsidR="00617F09" w:rsidRPr="00B84D1E" w:rsidRDefault="00617F09" w:rsidP="00B84D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Поточний ремонт</w:t>
            </w:r>
          </w:p>
        </w:tc>
        <w:tc>
          <w:tcPr>
            <w:tcW w:w="567" w:type="dxa"/>
            <w:textDirection w:val="btLr"/>
          </w:tcPr>
          <w:p w:rsidR="00617F09" w:rsidRPr="00B84D1E" w:rsidRDefault="00617F09" w:rsidP="00B84D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меблів</w:t>
            </w:r>
          </w:p>
        </w:tc>
        <w:tc>
          <w:tcPr>
            <w:tcW w:w="567" w:type="dxa"/>
            <w:textDirection w:val="btLr"/>
          </w:tcPr>
          <w:p w:rsidR="00617F09" w:rsidRPr="00617F09" w:rsidRDefault="00617F09" w:rsidP="00B84D1E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Ремонт покрівель</w:t>
            </w:r>
          </w:p>
        </w:tc>
        <w:tc>
          <w:tcPr>
            <w:tcW w:w="1417" w:type="dxa"/>
            <w:textDirection w:val="btLr"/>
          </w:tcPr>
          <w:p w:rsidR="00617F09" w:rsidRPr="00BE6430" w:rsidRDefault="003D4238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технологічного обладнання</w:t>
            </w:r>
            <w:r w:rsidRPr="00F30B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харчоблок, пральня</w:t>
            </w:r>
          </w:p>
        </w:tc>
        <w:tc>
          <w:tcPr>
            <w:tcW w:w="709" w:type="dxa"/>
            <w:textDirection w:val="btLr"/>
          </w:tcPr>
          <w:p w:rsidR="00617F09" w:rsidRPr="00BE6430" w:rsidRDefault="003D4238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матеріалів для ремонтних робіт</w:t>
            </w:r>
          </w:p>
        </w:tc>
        <w:tc>
          <w:tcPr>
            <w:tcW w:w="1134" w:type="dxa"/>
            <w:textDirection w:val="btLr"/>
          </w:tcPr>
          <w:p w:rsidR="00617F09" w:rsidRPr="00BE6430" w:rsidRDefault="00307BC5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Ремонт, заміні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електро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тепло,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водоканаліз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 мереж</w:t>
            </w:r>
          </w:p>
        </w:tc>
        <w:tc>
          <w:tcPr>
            <w:tcW w:w="709" w:type="dxa"/>
            <w:textDirection w:val="btLr"/>
          </w:tcPr>
          <w:p w:rsidR="00617F09" w:rsidRPr="00F30B7C" w:rsidRDefault="00993A59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Утеплення стін</w:t>
            </w:r>
          </w:p>
        </w:tc>
        <w:tc>
          <w:tcPr>
            <w:tcW w:w="567" w:type="dxa"/>
            <w:textDirection w:val="btLr"/>
          </w:tcPr>
          <w:p w:rsidR="00617F09" w:rsidRPr="00BE6430" w:rsidRDefault="00993A59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Утеплення дахів</w:t>
            </w:r>
          </w:p>
        </w:tc>
        <w:tc>
          <w:tcPr>
            <w:tcW w:w="567" w:type="dxa"/>
            <w:textDirection w:val="btLr"/>
          </w:tcPr>
          <w:p w:rsidR="00617F09" w:rsidRPr="00BE6430" w:rsidRDefault="00993A59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Придбання інвентарю</w:t>
            </w:r>
          </w:p>
        </w:tc>
        <w:tc>
          <w:tcPr>
            <w:tcW w:w="708" w:type="dxa"/>
            <w:textDirection w:val="btLr"/>
          </w:tcPr>
          <w:p w:rsidR="00617F09" w:rsidRPr="00BE6430" w:rsidRDefault="00993A59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Облаштування дитячих осередків</w:t>
            </w:r>
          </w:p>
        </w:tc>
        <w:tc>
          <w:tcPr>
            <w:tcW w:w="709" w:type="dxa"/>
            <w:textDirection w:val="btLr"/>
          </w:tcPr>
          <w:p w:rsidR="00617F09" w:rsidRPr="00BE6430" w:rsidRDefault="00A04E44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Обладнання спорт. майдан.</w:t>
            </w:r>
          </w:p>
        </w:tc>
        <w:tc>
          <w:tcPr>
            <w:tcW w:w="567" w:type="dxa"/>
            <w:textDirection w:val="btLr"/>
          </w:tcPr>
          <w:p w:rsidR="00617F09" w:rsidRPr="00BE6430" w:rsidRDefault="00A04E44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Ігрові майданчики </w:t>
            </w:r>
          </w:p>
        </w:tc>
        <w:tc>
          <w:tcPr>
            <w:tcW w:w="709" w:type="dxa"/>
            <w:textDirection w:val="btLr"/>
          </w:tcPr>
          <w:p w:rsidR="00617F09" w:rsidRPr="00BE6430" w:rsidRDefault="00307BC5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Оснащення педагогічного процесу</w:t>
            </w:r>
          </w:p>
        </w:tc>
        <w:tc>
          <w:tcPr>
            <w:tcW w:w="850" w:type="dxa"/>
            <w:textDirection w:val="btLr"/>
          </w:tcPr>
          <w:p w:rsidR="00617F09" w:rsidRPr="00BE6430" w:rsidRDefault="00617F09" w:rsidP="00BE6430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Облаштування території</w:t>
            </w:r>
          </w:p>
        </w:tc>
        <w:tc>
          <w:tcPr>
            <w:tcW w:w="993" w:type="dxa"/>
            <w:textDirection w:val="btLr"/>
          </w:tcPr>
          <w:p w:rsidR="00617F09" w:rsidRPr="00384C4B" w:rsidRDefault="00617F09" w:rsidP="00384C4B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Всь</w:t>
            </w:r>
            <w:r w:rsidR="00DC56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го</w:t>
            </w:r>
          </w:p>
        </w:tc>
      </w:tr>
      <w:tr w:rsidR="003D4238" w:rsidTr="00A04E44">
        <w:trPr>
          <w:trHeight w:val="988"/>
        </w:trPr>
        <w:tc>
          <w:tcPr>
            <w:tcW w:w="774" w:type="dxa"/>
            <w:vMerge w:val="restart"/>
          </w:tcPr>
          <w:p w:rsidR="00DC5648" w:rsidRDefault="00DC5648" w:rsidP="00E176FB">
            <w:pPr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B47B8" w:rsidRDefault="00FB47B8" w:rsidP="00E176FB">
            <w:pPr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FB47B8" w:rsidRDefault="00FB47B8" w:rsidP="00E176FB">
            <w:pPr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DC5648" w:rsidRDefault="00DC5648" w:rsidP="00E176FB">
            <w:pPr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</w:tc>
        <w:tc>
          <w:tcPr>
            <w:tcW w:w="1843" w:type="dxa"/>
          </w:tcPr>
          <w:p w:rsidR="00DC5648" w:rsidRDefault="00DC5648" w:rsidP="00105B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4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Батьківські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                </w:t>
            </w:r>
          </w:p>
          <w:p w:rsidR="00DC5648" w:rsidRPr="00384C4B" w:rsidRDefault="00DC5648" w:rsidP="00105BDB">
            <w:pPr>
              <w:ind w:left="1800" w:hanging="180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84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кошти</w:t>
            </w:r>
          </w:p>
          <w:p w:rsidR="00DC5648" w:rsidRDefault="00DC5648" w:rsidP="00105BDB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   </w:t>
            </w: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238" w:rsidTr="00A04E44">
        <w:trPr>
          <w:trHeight w:val="945"/>
        </w:trPr>
        <w:tc>
          <w:tcPr>
            <w:tcW w:w="774" w:type="dxa"/>
            <w:vMerge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C5648" w:rsidRPr="00105BDB" w:rsidRDefault="00DC5648" w:rsidP="00105BDB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384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Бюджетні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   </w:t>
            </w:r>
            <w:r w:rsidRPr="00384C4B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кошти</w:t>
            </w:r>
          </w:p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D4238" w:rsidTr="00A04E44">
        <w:trPr>
          <w:trHeight w:val="975"/>
        </w:trPr>
        <w:tc>
          <w:tcPr>
            <w:tcW w:w="774" w:type="dxa"/>
            <w:vMerge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</w:tcPr>
          <w:p w:rsidR="00DC5648" w:rsidRPr="00DC5648" w:rsidRDefault="00DC5648" w:rsidP="00DC564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DC564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  <w:p w:rsidR="00DC5648" w:rsidRPr="00384C4B" w:rsidRDefault="00DC5648" w:rsidP="00AD20D8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134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8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09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50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993" w:type="dxa"/>
          </w:tcPr>
          <w:p w:rsidR="00DC5648" w:rsidRDefault="00DC5648" w:rsidP="00AD20D8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2F0660" w:rsidRPr="00AD20D8" w:rsidRDefault="002F0660" w:rsidP="00AD20D8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2F0660" w:rsidRPr="00AD20D8" w:rsidSect="00AD20D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F66" w:rsidRDefault="003F4F66" w:rsidP="002211A8">
      <w:pPr>
        <w:spacing w:after="0" w:line="240" w:lineRule="auto"/>
      </w:pPr>
      <w:r>
        <w:separator/>
      </w:r>
    </w:p>
  </w:endnote>
  <w:endnote w:type="continuationSeparator" w:id="0">
    <w:p w:rsidR="003F4F66" w:rsidRDefault="003F4F66" w:rsidP="00221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8" w:rsidRDefault="002211A8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8" w:rsidRDefault="002211A8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8" w:rsidRDefault="002211A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F66" w:rsidRDefault="003F4F66" w:rsidP="002211A8">
      <w:pPr>
        <w:spacing w:after="0" w:line="240" w:lineRule="auto"/>
      </w:pPr>
      <w:r>
        <w:separator/>
      </w:r>
    </w:p>
  </w:footnote>
  <w:footnote w:type="continuationSeparator" w:id="0">
    <w:p w:rsidR="003F4F66" w:rsidRDefault="003F4F66" w:rsidP="00221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8" w:rsidRDefault="002211A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8" w:rsidRDefault="002211A8">
    <w:pPr>
      <w:pStyle w:val="a3"/>
    </w:pPr>
  </w:p>
  <w:p w:rsidR="002211A8" w:rsidRDefault="002211A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1A8" w:rsidRDefault="00221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74"/>
    <w:rsid w:val="0001685C"/>
    <w:rsid w:val="00105BDB"/>
    <w:rsid w:val="00220FC2"/>
    <w:rsid w:val="002211A8"/>
    <w:rsid w:val="002F0660"/>
    <w:rsid w:val="00307BC5"/>
    <w:rsid w:val="00384C4B"/>
    <w:rsid w:val="003D4238"/>
    <w:rsid w:val="003F4F66"/>
    <w:rsid w:val="003F568F"/>
    <w:rsid w:val="00532530"/>
    <w:rsid w:val="00617F09"/>
    <w:rsid w:val="0074060F"/>
    <w:rsid w:val="007B3C62"/>
    <w:rsid w:val="00822580"/>
    <w:rsid w:val="00993A59"/>
    <w:rsid w:val="00A04E44"/>
    <w:rsid w:val="00AD20D8"/>
    <w:rsid w:val="00B36EEB"/>
    <w:rsid w:val="00B84D1E"/>
    <w:rsid w:val="00BA5303"/>
    <w:rsid w:val="00BE6430"/>
    <w:rsid w:val="00D12429"/>
    <w:rsid w:val="00DC5648"/>
    <w:rsid w:val="00E176FB"/>
    <w:rsid w:val="00F30B7C"/>
    <w:rsid w:val="00FB47B8"/>
    <w:rsid w:val="00FC4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5F19D9-0E64-4DFB-88E6-E21057113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211A8"/>
  </w:style>
  <w:style w:type="paragraph" w:styleId="a5">
    <w:name w:val="footer"/>
    <w:basedOn w:val="a"/>
    <w:link w:val="a6"/>
    <w:uiPriority w:val="99"/>
    <w:unhideWhenUsed/>
    <w:rsid w:val="002211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211A8"/>
  </w:style>
  <w:style w:type="table" w:styleId="a7">
    <w:name w:val="Table Grid"/>
    <w:basedOn w:val="a1"/>
    <w:uiPriority w:val="39"/>
    <w:rsid w:val="00AD20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4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4C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18</cp:revision>
  <cp:lastPrinted>2018-08-15T07:23:00Z</cp:lastPrinted>
  <dcterms:created xsi:type="dcterms:W3CDTF">2018-08-14T14:08:00Z</dcterms:created>
  <dcterms:modified xsi:type="dcterms:W3CDTF">2018-08-15T07:25:00Z</dcterms:modified>
</cp:coreProperties>
</file>