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22" w:rsidRPr="00A46422" w:rsidRDefault="00A46422" w:rsidP="00A46422">
      <w:pPr>
        <w:jc w:val="center"/>
        <w:rPr>
          <w:b/>
          <w:lang w:val="uk-UA"/>
        </w:rPr>
      </w:pPr>
    </w:p>
    <w:p w:rsidR="00A46422" w:rsidRPr="00A46422" w:rsidRDefault="00A46422" w:rsidP="00A46422">
      <w:pPr>
        <w:rPr>
          <w:b/>
          <w:lang w:val="uk-UA"/>
        </w:rPr>
      </w:pPr>
      <w:r w:rsidRPr="00A46422">
        <w:rPr>
          <w:b/>
          <w:lang w:val="uk-UA"/>
        </w:rPr>
        <w:t>ПОГОДЖЕНО</w:t>
      </w:r>
    </w:p>
    <w:tbl>
      <w:tblPr>
        <w:tblpPr w:leftFromText="180" w:rightFromText="180" w:vertAnchor="text" w:horzAnchor="margin" w:tblpXSpec="right" w:tblpY="-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</w:tblGrid>
      <w:tr w:rsidR="00A46422" w:rsidRPr="00A46422" w:rsidTr="00E1353A">
        <w:trPr>
          <w:trHeight w:val="179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A46422" w:rsidRPr="00A46422" w:rsidRDefault="00A46422" w:rsidP="00E1353A">
            <w:pPr>
              <w:rPr>
                <w:b/>
                <w:lang w:val="uk-UA"/>
              </w:rPr>
            </w:pPr>
            <w:r w:rsidRPr="00A46422">
              <w:rPr>
                <w:b/>
              </w:rPr>
              <w:t>ЗАТВЕРДЖЕНО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Начальник  управління освіти Чернівецької міської ради</w:t>
            </w:r>
          </w:p>
          <w:p w:rsidR="00A46422" w:rsidRPr="00A46422" w:rsidRDefault="00A46422" w:rsidP="00E1353A">
            <w:pPr>
              <w:spacing w:before="120"/>
              <w:rPr>
                <w:lang w:val="uk-UA"/>
              </w:rPr>
            </w:pPr>
            <w:r w:rsidRPr="00A46422">
              <w:t>_____________________</w:t>
            </w:r>
            <w:r w:rsidRPr="00A46422">
              <w:rPr>
                <w:lang w:val="uk-UA"/>
              </w:rPr>
              <w:t xml:space="preserve">С.В.Мартинюк </w:t>
            </w:r>
            <w:r w:rsidRPr="00A46422">
              <w:t xml:space="preserve"> </w:t>
            </w:r>
            <w:r w:rsidRPr="00A46422">
              <w:rPr>
                <w:lang w:val="en-US"/>
              </w:rPr>
              <w:t>_____________________</w:t>
            </w:r>
            <w:r w:rsidRPr="00A46422">
              <w:rPr>
                <w:lang w:val="uk-UA"/>
              </w:rPr>
              <w:t xml:space="preserve"> 2</w:t>
            </w:r>
            <w:r w:rsidRPr="00A46422">
              <w:t>01</w:t>
            </w:r>
            <w:r w:rsidRPr="00A46422">
              <w:rPr>
                <w:lang w:val="uk-UA"/>
              </w:rPr>
              <w:t xml:space="preserve">8 </w:t>
            </w:r>
            <w:r w:rsidRPr="00A46422">
              <w:t>р.</w:t>
            </w:r>
          </w:p>
        </w:tc>
      </w:tr>
    </w:tbl>
    <w:p w:rsidR="00A46422" w:rsidRPr="00A46422" w:rsidRDefault="00A46422" w:rsidP="00A46422">
      <w:pPr>
        <w:rPr>
          <w:lang w:val="uk-UA"/>
        </w:rPr>
      </w:pPr>
      <w:r w:rsidRPr="00A46422">
        <w:rPr>
          <w:lang w:val="uk-UA"/>
        </w:rPr>
        <w:t>Завідувач  ММЦ</w:t>
      </w:r>
    </w:p>
    <w:p w:rsidR="00A46422" w:rsidRPr="00A46422" w:rsidRDefault="00A46422" w:rsidP="00A46422">
      <w:pPr>
        <w:rPr>
          <w:lang w:val="uk-UA"/>
        </w:rPr>
      </w:pPr>
      <w:r w:rsidRPr="00A46422">
        <w:rPr>
          <w:lang w:val="uk-UA"/>
        </w:rPr>
        <w:t>_________________ Н.П.Герасим</w:t>
      </w:r>
    </w:p>
    <w:p w:rsidR="00A46422" w:rsidRPr="00A46422" w:rsidRDefault="00A46422" w:rsidP="00A46422">
      <w:pPr>
        <w:rPr>
          <w:b/>
          <w:lang w:val="uk-UA"/>
        </w:rPr>
      </w:pPr>
      <w:proofErr w:type="gramStart"/>
      <w:r w:rsidRPr="00A46422">
        <w:rPr>
          <w:lang w:val="en-US"/>
        </w:rPr>
        <w:t>_________________</w:t>
      </w:r>
      <w:r w:rsidRPr="00A46422">
        <w:rPr>
          <w:lang w:val="uk-UA"/>
        </w:rPr>
        <w:t>2018 р.</w:t>
      </w:r>
      <w:proofErr w:type="gramEnd"/>
    </w:p>
    <w:p w:rsidR="00A46422" w:rsidRPr="00A46422" w:rsidRDefault="00A46422" w:rsidP="00A46422">
      <w:pPr>
        <w:spacing w:line="276" w:lineRule="auto"/>
        <w:jc w:val="center"/>
        <w:rPr>
          <w:b/>
          <w:lang w:val="uk-UA"/>
        </w:rPr>
      </w:pPr>
    </w:p>
    <w:p w:rsidR="00A46422" w:rsidRPr="00A46422" w:rsidRDefault="00A46422" w:rsidP="00A46422">
      <w:pPr>
        <w:rPr>
          <w:b/>
          <w:lang w:val="uk-UA"/>
        </w:rPr>
      </w:pPr>
      <w:r w:rsidRPr="00A46422">
        <w:rPr>
          <w:b/>
          <w:lang w:val="uk-UA"/>
        </w:rPr>
        <w:t xml:space="preserve">                                                                    </w:t>
      </w:r>
    </w:p>
    <w:p w:rsidR="00A46422" w:rsidRPr="00A46422" w:rsidRDefault="00A46422" w:rsidP="00A46422">
      <w:pPr>
        <w:jc w:val="center"/>
        <w:rPr>
          <w:b/>
          <w:lang w:val="uk-UA"/>
        </w:rPr>
      </w:pPr>
      <w:r w:rsidRPr="00A46422">
        <w:rPr>
          <w:b/>
          <w:lang w:val="uk-UA"/>
        </w:rPr>
        <w:t>Дорожня карта</w:t>
      </w:r>
    </w:p>
    <w:p w:rsidR="00A46422" w:rsidRPr="00A46422" w:rsidRDefault="00A46422" w:rsidP="00A46422">
      <w:pPr>
        <w:jc w:val="center"/>
        <w:rPr>
          <w:b/>
          <w:lang w:val="uk-UA"/>
        </w:rPr>
      </w:pPr>
      <w:r w:rsidRPr="00A46422">
        <w:rPr>
          <w:b/>
          <w:lang w:val="uk-UA"/>
        </w:rPr>
        <w:t>проведення І</w:t>
      </w:r>
      <w:r w:rsidRPr="00A46422">
        <w:rPr>
          <w:b/>
          <w:lang w:val="en-US"/>
        </w:rPr>
        <w:t>I</w:t>
      </w:r>
      <w:r w:rsidRPr="00A46422">
        <w:rPr>
          <w:b/>
          <w:lang w:val="uk-UA"/>
        </w:rPr>
        <w:t xml:space="preserve"> етапу Всеукраїнської учнівської олімпіади</w:t>
      </w:r>
    </w:p>
    <w:p w:rsidR="00A46422" w:rsidRPr="00A46422" w:rsidRDefault="00A46422" w:rsidP="00A46422">
      <w:pPr>
        <w:jc w:val="center"/>
        <w:rPr>
          <w:b/>
          <w:lang w:val="uk-UA"/>
        </w:rPr>
      </w:pPr>
      <w:r w:rsidRPr="00A46422">
        <w:rPr>
          <w:b/>
          <w:lang w:val="uk-UA"/>
        </w:rPr>
        <w:t xml:space="preserve">з </w:t>
      </w:r>
      <w:r>
        <w:rPr>
          <w:b/>
          <w:lang w:val="uk-UA"/>
        </w:rPr>
        <w:t>англійської</w:t>
      </w:r>
      <w:r w:rsidRPr="00A46422">
        <w:rPr>
          <w:b/>
          <w:lang w:val="uk-UA"/>
        </w:rPr>
        <w:t xml:space="preserve"> мови у 201</w:t>
      </w:r>
      <w:r w:rsidRPr="00A46422">
        <w:rPr>
          <w:b/>
        </w:rPr>
        <w:t>8</w:t>
      </w:r>
      <w:r w:rsidRPr="00A46422">
        <w:rPr>
          <w:b/>
          <w:lang w:val="uk-UA"/>
        </w:rPr>
        <w:t xml:space="preserve">/2019 </w:t>
      </w:r>
      <w:proofErr w:type="spellStart"/>
      <w:r w:rsidRPr="00A46422">
        <w:rPr>
          <w:b/>
          <w:lang w:val="uk-UA"/>
        </w:rPr>
        <w:t>н.р</w:t>
      </w:r>
      <w:proofErr w:type="spellEnd"/>
      <w:r w:rsidRPr="00A46422">
        <w:rPr>
          <w:b/>
          <w:lang w:val="uk-UA"/>
        </w:rPr>
        <w:t>.</w:t>
      </w:r>
    </w:p>
    <w:p w:rsidR="00A46422" w:rsidRPr="00A46422" w:rsidRDefault="00A46422" w:rsidP="00A46422">
      <w:pPr>
        <w:jc w:val="center"/>
        <w:rPr>
          <w:b/>
          <w:lang w:val="uk-UA"/>
        </w:rPr>
      </w:pPr>
    </w:p>
    <w:p w:rsidR="00A46422" w:rsidRPr="00A46422" w:rsidRDefault="00A46422" w:rsidP="00A46422">
      <w:pPr>
        <w:ind w:left="4956" w:firstLine="708"/>
        <w:jc w:val="center"/>
        <w:rPr>
          <w:b/>
          <w:lang w:val="uk-UA"/>
        </w:rPr>
      </w:pPr>
      <w:r w:rsidRPr="00A46422">
        <w:rPr>
          <w:b/>
          <w:lang w:val="uk-UA"/>
        </w:rPr>
        <w:t xml:space="preserve">          </w:t>
      </w:r>
      <w:bookmarkStart w:id="0" w:name="_GoBack"/>
      <w:bookmarkEnd w:id="0"/>
      <w:r w:rsidRPr="00A46422">
        <w:rPr>
          <w:b/>
          <w:lang w:val="uk-UA"/>
        </w:rPr>
        <w:t xml:space="preserve">Місце проведення: </w:t>
      </w:r>
    </w:p>
    <w:p w:rsidR="00A46422" w:rsidRPr="00A46422" w:rsidRDefault="00A46422" w:rsidP="0054241C">
      <w:pPr>
        <w:ind w:left="4956" w:firstLine="708"/>
        <w:jc w:val="center"/>
        <w:rPr>
          <w:b/>
          <w:lang w:val="uk-UA"/>
        </w:rPr>
      </w:pPr>
      <w:r>
        <w:rPr>
          <w:b/>
          <w:lang w:val="uk-UA"/>
        </w:rPr>
        <w:t>Чернівецька гімназія №7</w:t>
      </w:r>
      <w:r w:rsidR="0054241C">
        <w:rPr>
          <w:b/>
          <w:lang w:val="uk-UA"/>
        </w:rPr>
        <w:t xml:space="preserve"> </w:t>
      </w:r>
      <w:r w:rsidRPr="00A46422">
        <w:rPr>
          <w:bCs/>
          <w:lang w:val="uk-UA"/>
        </w:rPr>
        <w:t xml:space="preserve">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1276"/>
        <w:gridCol w:w="284"/>
        <w:gridCol w:w="1700"/>
        <w:gridCol w:w="142"/>
        <w:gridCol w:w="1701"/>
      </w:tblGrid>
      <w:tr w:rsidR="00A46422" w:rsidRPr="00A46422" w:rsidTr="00A46422">
        <w:trPr>
          <w:trHeight w:val="1080"/>
        </w:trPr>
        <w:tc>
          <w:tcPr>
            <w:tcW w:w="567" w:type="dxa"/>
            <w:vAlign w:val="center"/>
          </w:tcPr>
          <w:p w:rsidR="00A46422" w:rsidRPr="00A46422" w:rsidRDefault="00A46422" w:rsidP="00E1353A">
            <w:pPr>
              <w:jc w:val="center"/>
              <w:rPr>
                <w:b/>
                <w:lang w:val="uk-UA"/>
              </w:rPr>
            </w:pPr>
            <w:r w:rsidRPr="00A46422">
              <w:rPr>
                <w:b/>
                <w:lang w:val="uk-UA"/>
              </w:rPr>
              <w:t>№ з/п</w:t>
            </w:r>
          </w:p>
        </w:tc>
        <w:tc>
          <w:tcPr>
            <w:tcW w:w="3402" w:type="dxa"/>
            <w:vAlign w:val="center"/>
          </w:tcPr>
          <w:p w:rsidR="00A46422" w:rsidRPr="00A46422" w:rsidRDefault="00A46422" w:rsidP="00E1353A">
            <w:pPr>
              <w:jc w:val="center"/>
              <w:rPr>
                <w:b/>
                <w:lang w:val="uk-UA"/>
              </w:rPr>
            </w:pPr>
            <w:r w:rsidRPr="00A46422">
              <w:rPr>
                <w:b/>
                <w:lang w:val="uk-UA"/>
              </w:rPr>
              <w:t>Заходи</w:t>
            </w:r>
          </w:p>
        </w:tc>
        <w:tc>
          <w:tcPr>
            <w:tcW w:w="1418" w:type="dxa"/>
            <w:vAlign w:val="center"/>
          </w:tcPr>
          <w:p w:rsidR="00A46422" w:rsidRPr="00A46422" w:rsidRDefault="00A46422" w:rsidP="00E1353A">
            <w:pPr>
              <w:jc w:val="center"/>
              <w:rPr>
                <w:b/>
                <w:lang w:val="uk-UA"/>
              </w:rPr>
            </w:pPr>
            <w:r w:rsidRPr="00A46422">
              <w:rPr>
                <w:b/>
                <w:lang w:val="uk-UA"/>
              </w:rPr>
              <w:t>Термін виконання</w:t>
            </w:r>
          </w:p>
        </w:tc>
        <w:tc>
          <w:tcPr>
            <w:tcW w:w="1560" w:type="dxa"/>
            <w:gridSpan w:val="2"/>
            <w:vAlign w:val="center"/>
          </w:tcPr>
          <w:p w:rsidR="00A46422" w:rsidRPr="00A46422" w:rsidRDefault="00A46422" w:rsidP="00E1353A">
            <w:pPr>
              <w:jc w:val="center"/>
              <w:rPr>
                <w:b/>
                <w:lang w:val="uk-UA"/>
              </w:rPr>
            </w:pPr>
            <w:r w:rsidRPr="00A46422">
              <w:rPr>
                <w:b/>
                <w:lang w:val="uk-UA"/>
              </w:rPr>
              <w:t>Час</w:t>
            </w:r>
          </w:p>
        </w:tc>
        <w:tc>
          <w:tcPr>
            <w:tcW w:w="1842" w:type="dxa"/>
            <w:gridSpan w:val="2"/>
            <w:vAlign w:val="center"/>
          </w:tcPr>
          <w:p w:rsidR="00A46422" w:rsidRPr="00A46422" w:rsidRDefault="00A46422" w:rsidP="00E1353A">
            <w:pPr>
              <w:jc w:val="center"/>
              <w:rPr>
                <w:b/>
                <w:lang w:val="uk-UA"/>
              </w:rPr>
            </w:pPr>
            <w:r w:rsidRPr="00A46422">
              <w:rPr>
                <w:b/>
                <w:lang w:val="uk-UA"/>
              </w:rPr>
              <w:t>Виконавець</w:t>
            </w:r>
          </w:p>
        </w:tc>
        <w:tc>
          <w:tcPr>
            <w:tcW w:w="1701" w:type="dxa"/>
            <w:vAlign w:val="center"/>
          </w:tcPr>
          <w:p w:rsidR="00A46422" w:rsidRPr="00A46422" w:rsidRDefault="00A46422" w:rsidP="00E1353A">
            <w:pPr>
              <w:rPr>
                <w:b/>
                <w:lang w:val="uk-UA"/>
              </w:rPr>
            </w:pPr>
            <w:r w:rsidRPr="00A46422">
              <w:rPr>
                <w:b/>
                <w:lang w:val="uk-UA"/>
              </w:rPr>
              <w:t>Примітка</w:t>
            </w:r>
          </w:p>
        </w:tc>
      </w:tr>
      <w:tr w:rsidR="00A46422" w:rsidRPr="00A46422" w:rsidTr="00A46422">
        <w:trPr>
          <w:trHeight w:val="562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Заїзд та реєстрація учасників олімпіади 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8.00 - </w:t>
            </w:r>
            <w:r>
              <w:rPr>
                <w:lang w:val="uk-UA"/>
              </w:rPr>
              <w:t>8.45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ind w:right="-111"/>
              <w:rPr>
                <w:lang w:val="uk-UA"/>
              </w:rPr>
            </w:pPr>
            <w:r w:rsidRPr="00A46422">
              <w:rPr>
                <w:lang w:val="uk-UA"/>
              </w:rPr>
              <w:t xml:space="preserve">Відповідальний      </w:t>
            </w:r>
          </w:p>
          <w:p w:rsidR="00A46422" w:rsidRPr="00A46422" w:rsidRDefault="00A46422" w:rsidP="00E1353A">
            <w:r w:rsidRPr="00A46422">
              <w:rPr>
                <w:lang w:val="uk-UA"/>
              </w:rPr>
              <w:t xml:space="preserve">секретар 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rPr>
          <w:trHeight w:val="562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2.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Надсилання </w:t>
            </w:r>
            <w:proofErr w:type="spellStart"/>
            <w:r w:rsidRPr="00A46422">
              <w:rPr>
                <w:lang w:val="uk-UA"/>
              </w:rPr>
              <w:t>олімпіадних</w:t>
            </w:r>
            <w:proofErr w:type="spellEnd"/>
            <w:r w:rsidRPr="00A46422"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vertAlign w:val="superscript"/>
                <w:lang w:val="uk-UA"/>
              </w:rPr>
            </w:pPr>
            <w:r w:rsidRPr="00A46422">
              <w:rPr>
                <w:lang w:val="uk-UA"/>
              </w:rPr>
              <w:t>8.00 – 9.00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ind w:right="-111"/>
              <w:rPr>
                <w:lang w:val="uk-UA"/>
              </w:rPr>
            </w:pPr>
            <w:r w:rsidRPr="00A46422">
              <w:rPr>
                <w:lang w:val="uk-UA"/>
              </w:rPr>
              <w:t>ДОН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rPr>
          <w:trHeight w:val="562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3.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Друк та пакетування </w:t>
            </w:r>
            <w:proofErr w:type="spellStart"/>
            <w:r w:rsidRPr="00A46422">
              <w:rPr>
                <w:lang w:val="uk-UA"/>
              </w:rPr>
              <w:t>олімпіадних</w:t>
            </w:r>
            <w:proofErr w:type="spellEnd"/>
            <w:r w:rsidRPr="00A46422"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8.00 – 9.00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ind w:right="-111"/>
              <w:rPr>
                <w:lang w:val="uk-UA"/>
              </w:rPr>
            </w:pPr>
            <w:r w:rsidRPr="00A46422">
              <w:rPr>
                <w:lang w:val="uk-UA"/>
              </w:rPr>
              <w:t>Відповідальна особа за проведення олімпіад у місті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4.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en-US"/>
              </w:rPr>
            </w:pPr>
            <w:r>
              <w:rPr>
                <w:lang w:val="uk-UA"/>
              </w:rPr>
              <w:t>8.45</w:t>
            </w:r>
            <w:r w:rsidRPr="00A46422">
              <w:rPr>
                <w:lang w:val="uk-UA"/>
              </w:rPr>
              <w:t xml:space="preserve"> – 9.</w:t>
            </w:r>
            <w:r>
              <w:rPr>
                <w:lang w:val="uk-UA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Голова та члени</w:t>
            </w:r>
            <w:r w:rsidRPr="00A46422">
              <w:rPr>
                <w:lang w:val="en-US"/>
              </w:rPr>
              <w:t xml:space="preserve"> </w:t>
            </w:r>
            <w:r w:rsidRPr="00A46422">
              <w:rPr>
                <w:lang w:val="uk-UA"/>
              </w:rPr>
              <w:t xml:space="preserve">оргкомітету 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5.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8.45</w:t>
            </w:r>
            <w:r w:rsidRPr="00A46422">
              <w:rPr>
                <w:lang w:val="uk-UA"/>
              </w:rPr>
              <w:t xml:space="preserve"> – 9.</w:t>
            </w:r>
            <w:r>
              <w:rPr>
                <w:lang w:val="uk-UA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ind w:right="-113"/>
              <w:rPr>
                <w:lang w:val="uk-UA"/>
              </w:rPr>
            </w:pPr>
            <w:r w:rsidRPr="00A46422">
              <w:rPr>
                <w:lang w:val="uk-UA"/>
              </w:rPr>
              <w:t xml:space="preserve">Відповідальний 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секретар, інструктори олімпіади  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Створення відповідних умов у аудиторіях </w:t>
            </w: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6.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 xml:space="preserve"> письмових </w:t>
            </w:r>
            <w:proofErr w:type="spellStart"/>
            <w:r w:rsidRPr="00A46422">
              <w:rPr>
                <w:lang w:val="uk-UA"/>
              </w:rPr>
              <w:t>олімпіадних</w:t>
            </w:r>
            <w:proofErr w:type="spellEnd"/>
            <w:r w:rsidRPr="00A46422">
              <w:rPr>
                <w:lang w:val="uk-UA"/>
              </w:rPr>
              <w:t xml:space="preserve"> завдань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DE4958">
              <w:rPr>
                <w:lang w:val="uk-UA"/>
              </w:rPr>
              <w:t>.00 – 11</w:t>
            </w:r>
            <w:r w:rsidRPr="00A46422">
              <w:rPr>
                <w:lang w:val="uk-UA"/>
              </w:rPr>
              <w:t>.</w:t>
            </w:r>
            <w:r w:rsidR="00DE4958">
              <w:rPr>
                <w:lang w:val="uk-UA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Члени  оргкомітету,</w:t>
            </w:r>
            <w:r w:rsidRPr="00A46422">
              <w:t xml:space="preserve"> </w:t>
            </w:r>
            <w:r w:rsidRPr="00A46422">
              <w:rPr>
                <w:lang w:val="uk-UA"/>
              </w:rPr>
              <w:t xml:space="preserve">чергові 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Відповідно до вимог Положення </w:t>
            </w: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7.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Виконання завдань </w:t>
            </w:r>
            <w:r w:rsidRPr="00A46422">
              <w:rPr>
                <w:b/>
                <w:lang w:val="uk-UA"/>
              </w:rPr>
              <w:t>І туру</w:t>
            </w:r>
            <w:r w:rsidRPr="00A46422">
              <w:rPr>
                <w:lang w:val="uk-UA"/>
              </w:rPr>
              <w:t>: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Визначення компетенції писемного мовлення (творча письмова робота)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Кодування, перевірка членами журі, визначення критеріїв оцінювання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9.00 – 10</w:t>
            </w:r>
            <w:r w:rsidRPr="00A46422">
              <w:rPr>
                <w:lang w:val="uk-UA"/>
              </w:rPr>
              <w:t>.00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Виконання завдань </w:t>
            </w:r>
            <w:r w:rsidRPr="00A46422">
              <w:rPr>
                <w:b/>
                <w:lang w:val="uk-UA"/>
              </w:rPr>
              <w:t>І</w:t>
            </w:r>
            <w:r w:rsidRPr="00A46422">
              <w:rPr>
                <w:b/>
                <w:lang w:val="en-US"/>
              </w:rPr>
              <w:t>I</w:t>
            </w:r>
            <w:r w:rsidRPr="00A46422">
              <w:rPr>
                <w:b/>
                <w:lang w:val="uk-UA"/>
              </w:rPr>
              <w:t xml:space="preserve"> туру</w:t>
            </w:r>
            <w:r w:rsidRPr="00A46422">
              <w:rPr>
                <w:lang w:val="uk-UA"/>
              </w:rPr>
              <w:t>: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Читання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Кодування, перевірка членами журі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2D6608" w:rsidP="00E1353A">
            <w:pPr>
              <w:rPr>
                <w:lang w:val="uk-UA"/>
              </w:rPr>
            </w:pPr>
            <w:r>
              <w:rPr>
                <w:lang w:val="uk-UA"/>
              </w:rPr>
              <w:t>10.10 – 10.5</w:t>
            </w:r>
            <w:r w:rsidR="00A46422">
              <w:rPr>
                <w:lang w:val="uk-UA"/>
              </w:rPr>
              <w:t>0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lastRenderedPageBreak/>
              <w:t>8.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tabs>
                <w:tab w:val="num" w:pos="900"/>
              </w:tabs>
              <w:jc w:val="both"/>
              <w:rPr>
                <w:lang w:val="uk-UA"/>
              </w:rPr>
            </w:pPr>
            <w:r w:rsidRPr="00A46422">
              <w:rPr>
                <w:lang w:val="uk-UA"/>
              </w:rPr>
              <w:t>Перерва після І</w:t>
            </w:r>
            <w:r w:rsidRPr="00A46422">
              <w:t xml:space="preserve">, </w:t>
            </w:r>
            <w:r w:rsidRPr="00A46422">
              <w:rPr>
                <w:lang w:val="uk-UA"/>
              </w:rPr>
              <w:t>І</w:t>
            </w:r>
            <w:r w:rsidRPr="00A46422">
              <w:rPr>
                <w:lang w:val="en-US"/>
              </w:rPr>
              <w:t>I</w:t>
            </w:r>
            <w:r w:rsidRPr="00A46422">
              <w:rPr>
                <w:lang w:val="uk-UA"/>
              </w:rPr>
              <w:t xml:space="preserve"> туру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</w:t>
            </w:r>
            <w:r w:rsidR="002D6608">
              <w:rPr>
                <w:lang w:val="uk-UA"/>
              </w:rPr>
              <w:t>0.50 – 11</w:t>
            </w:r>
            <w:r w:rsidR="00DE4958">
              <w:rPr>
                <w:lang w:val="uk-UA"/>
              </w:rPr>
              <w:t>.00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9.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Виконання завдань </w:t>
            </w:r>
            <w:r w:rsidRPr="00A46422">
              <w:rPr>
                <w:b/>
                <w:lang w:val="uk-UA"/>
              </w:rPr>
              <w:t>І</w:t>
            </w:r>
            <w:r w:rsidRPr="00A46422">
              <w:rPr>
                <w:b/>
                <w:lang w:val="en-US"/>
              </w:rPr>
              <w:t>I</w:t>
            </w:r>
            <w:r w:rsidRPr="00A46422">
              <w:rPr>
                <w:b/>
                <w:lang w:val="uk-UA"/>
              </w:rPr>
              <w:t>І туру</w:t>
            </w:r>
            <w:r w:rsidRPr="00A46422">
              <w:rPr>
                <w:lang w:val="uk-UA"/>
              </w:rPr>
              <w:t>: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Визначення компетенції аудіювання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Кодування, перевірка членами журі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</w:p>
          <w:p w:rsidR="00A46422" w:rsidRPr="00A46422" w:rsidRDefault="002D6608" w:rsidP="00E1353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46422" w:rsidRPr="00A46422">
              <w:rPr>
                <w:lang w:val="uk-UA"/>
              </w:rPr>
              <w:t>.</w:t>
            </w:r>
            <w:r w:rsidR="00DE4958">
              <w:rPr>
                <w:lang w:val="uk-UA"/>
              </w:rPr>
              <w:t>00 – 11.40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10.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Перерва на обід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EF6135" w:rsidP="00E1353A">
            <w:pPr>
              <w:rPr>
                <w:lang w:val="uk-UA"/>
              </w:rPr>
            </w:pPr>
            <w:r>
              <w:rPr>
                <w:lang w:val="uk-UA"/>
              </w:rPr>
              <w:t>11.45-12</w:t>
            </w:r>
            <w:r w:rsidR="00DE4958">
              <w:rPr>
                <w:lang w:val="uk-UA"/>
              </w:rPr>
              <w:t>.4</w:t>
            </w:r>
            <w:r w:rsidR="00A46422" w:rsidRPr="00A46422">
              <w:rPr>
                <w:lang w:val="uk-UA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11.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Виконання завдань </w:t>
            </w:r>
            <w:r w:rsidRPr="00A46422">
              <w:rPr>
                <w:b/>
                <w:lang w:val="uk-UA"/>
              </w:rPr>
              <w:t>І</w:t>
            </w:r>
            <w:r w:rsidRPr="00A46422">
              <w:rPr>
                <w:b/>
                <w:lang w:val="en-US"/>
              </w:rPr>
              <w:t>V</w:t>
            </w:r>
            <w:r w:rsidRPr="00A46422">
              <w:rPr>
                <w:b/>
                <w:lang w:val="uk-UA"/>
              </w:rPr>
              <w:t xml:space="preserve"> туру:</w:t>
            </w:r>
            <w:r w:rsidRPr="00A46422">
              <w:rPr>
                <w:lang w:val="uk-UA"/>
              </w:rPr>
              <w:t xml:space="preserve"> 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Визначення рівня усної мовленнєвої компетенції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Перевірка виконання завдань І-ІІ</w:t>
            </w:r>
            <w:r w:rsidRPr="00A46422">
              <w:rPr>
                <w:lang w:val="en-US"/>
              </w:rPr>
              <w:t>I</w:t>
            </w:r>
            <w:r w:rsidRPr="00A46422">
              <w:rPr>
                <w:lang w:val="uk-UA"/>
              </w:rPr>
              <w:t xml:space="preserve"> турів 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</w:p>
          <w:p w:rsidR="00A46422" w:rsidRPr="00A46422" w:rsidRDefault="00EF6135" w:rsidP="00E1353A">
            <w:pPr>
              <w:rPr>
                <w:lang w:val="uk-UA"/>
              </w:rPr>
            </w:pPr>
            <w:r>
              <w:rPr>
                <w:lang w:val="uk-UA"/>
              </w:rPr>
              <w:t>13.00 – 17</w:t>
            </w:r>
            <w:r w:rsidR="00A46422" w:rsidRPr="00A46422">
              <w:rPr>
                <w:lang w:val="uk-UA"/>
              </w:rPr>
              <w:t>.00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  <w:p w:rsidR="00A46422" w:rsidRPr="00A46422" w:rsidRDefault="00A46422" w:rsidP="00E1353A">
            <w:pPr>
              <w:rPr>
                <w:lang w:val="uk-UA"/>
              </w:rPr>
            </w:pPr>
          </w:p>
          <w:p w:rsidR="00A46422" w:rsidRPr="00A46422" w:rsidRDefault="00EF6135" w:rsidP="00E1353A">
            <w:pPr>
              <w:rPr>
                <w:lang w:val="uk-UA"/>
              </w:rPr>
            </w:pPr>
            <w:r>
              <w:rPr>
                <w:lang w:val="uk-UA"/>
              </w:rPr>
              <w:t>13.00 – 17.0</w:t>
            </w:r>
            <w:r w:rsidR="00A46422" w:rsidRPr="00A46422">
              <w:rPr>
                <w:lang w:val="uk-UA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Члени оргкомітету, голова та члени журі відповідно до складу робочих груп, відповідальний секретар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rPr>
          <w:trHeight w:val="843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 12.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Заповнення протоколів за шифром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14.00 – 19.00</w:t>
            </w:r>
          </w:p>
          <w:p w:rsidR="00A46422" w:rsidRPr="00A46422" w:rsidRDefault="00A46422" w:rsidP="00E1353A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Члени оргкомітету, голова та члени журі відповідно до складу робочих груп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Заповнені протоколи без ПІБ учасників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13.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Дешифрування робіт, заповнення протоколів </w:t>
            </w: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18.00 – 19.00</w:t>
            </w:r>
          </w:p>
          <w:p w:rsidR="00A46422" w:rsidRPr="00A46422" w:rsidRDefault="00A46422" w:rsidP="00E1353A">
            <w:pPr>
              <w:rPr>
                <w:vertAlign w:val="superscript"/>
                <w:lang w:val="uk-UA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Члени оргкомітету, голова журі, члени журі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spacing w:before="120"/>
              <w:rPr>
                <w:lang w:val="uk-UA"/>
              </w:rPr>
            </w:pPr>
            <w:r w:rsidRPr="00A46422">
              <w:rPr>
                <w:lang w:val="uk-UA"/>
              </w:rPr>
              <w:t>Попередні результати учасників олімпіади</w:t>
            </w:r>
          </w:p>
        </w:tc>
      </w:tr>
      <w:tr w:rsidR="00A46422" w:rsidRPr="00A46422" w:rsidTr="0054241C">
        <w:trPr>
          <w:trHeight w:val="1461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en-US"/>
              </w:rPr>
              <w:t>1</w:t>
            </w:r>
            <w:r w:rsidRPr="00A46422">
              <w:rPr>
                <w:lang w:val="uk-UA"/>
              </w:rPr>
              <w:t>4</w:t>
            </w:r>
            <w:r w:rsidRPr="00A46422">
              <w:rPr>
                <w:lang w:val="en-US"/>
              </w:rPr>
              <w:t>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Розміщення  попередніх результатів олімпіади на офіційному сайті управління освіти Чернівецької міської ради 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A46422">
              <w:rPr>
                <w:lang w:val="uk-UA"/>
              </w:rPr>
              <w:t>.11.2018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Після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19</w:t>
            </w:r>
            <w:r w:rsidRPr="00A46422">
              <w:rPr>
                <w:vertAlign w:val="superscript"/>
                <w:lang w:val="uk-UA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color w:val="000000"/>
                <w:lang w:val="uk-UA"/>
              </w:rPr>
            </w:pPr>
            <w:r w:rsidRPr="00A46422">
              <w:rPr>
                <w:lang w:val="uk-UA"/>
              </w:rPr>
              <w:t xml:space="preserve">Члени оргкомітету, </w:t>
            </w:r>
            <w:r w:rsidRPr="00A46422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1701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Протоколи попередніх результатів учасників олімпіади</w:t>
            </w:r>
            <w:r w:rsidR="0054241C">
              <w:rPr>
                <w:lang w:val="uk-UA"/>
              </w:rPr>
              <w:t xml:space="preserve"> </w:t>
            </w:r>
          </w:p>
        </w:tc>
      </w:tr>
      <w:tr w:rsidR="00A46422" w:rsidRPr="00A46422" w:rsidTr="00A46422">
        <w:trPr>
          <w:trHeight w:val="275"/>
        </w:trPr>
        <w:tc>
          <w:tcPr>
            <w:tcW w:w="10490" w:type="dxa"/>
            <w:gridSpan w:val="8"/>
          </w:tcPr>
          <w:p w:rsidR="00A46422" w:rsidRPr="00A46422" w:rsidRDefault="00A46422" w:rsidP="00E1353A">
            <w:pPr>
              <w:jc w:val="center"/>
              <w:rPr>
                <w:lang w:val="uk-UA"/>
              </w:rPr>
            </w:pPr>
            <w:r w:rsidRPr="00A46422">
              <w:rPr>
                <w:b/>
                <w:lang w:val="uk-UA"/>
              </w:rPr>
              <w:t>Апеляція. Місце проведення</w:t>
            </w:r>
          </w:p>
        </w:tc>
      </w:tr>
      <w:tr w:rsidR="00A46422" w:rsidRPr="00A46422" w:rsidTr="00A46422">
        <w:trPr>
          <w:trHeight w:val="664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15.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Прийняття електронних заяв на апеляцію</w:t>
            </w:r>
          </w:p>
        </w:tc>
        <w:tc>
          <w:tcPr>
            <w:tcW w:w="1418" w:type="dxa"/>
          </w:tcPr>
          <w:p w:rsidR="00A46422" w:rsidRPr="00A46422" w:rsidRDefault="00EF6135" w:rsidP="00E1353A">
            <w:r>
              <w:rPr>
                <w:lang w:val="uk-UA"/>
              </w:rPr>
              <w:t>25</w:t>
            </w:r>
            <w:r w:rsidR="00A46422" w:rsidRPr="00A46422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A46422" w:rsidRPr="00A46422" w:rsidRDefault="00A46422" w:rsidP="00E1353A">
            <w:pPr>
              <w:jc w:val="center"/>
              <w:rPr>
                <w:lang w:val="uk-UA"/>
              </w:rPr>
            </w:pPr>
            <w:r w:rsidRPr="00A46422">
              <w:rPr>
                <w:lang w:val="uk-UA"/>
              </w:rPr>
              <w:t>9</w:t>
            </w:r>
            <w:r w:rsidRPr="00A46422">
              <w:rPr>
                <w:vertAlign w:val="superscript"/>
                <w:lang w:val="uk-UA"/>
              </w:rPr>
              <w:t xml:space="preserve">00 </w:t>
            </w:r>
            <w:r w:rsidRPr="00A46422">
              <w:rPr>
                <w:lang w:val="uk-UA"/>
              </w:rPr>
              <w:t>– 13</w:t>
            </w:r>
            <w:r w:rsidRPr="00A46422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Відповідальний секретар</w:t>
            </w:r>
          </w:p>
        </w:tc>
        <w:tc>
          <w:tcPr>
            <w:tcW w:w="1843" w:type="dxa"/>
            <w:gridSpan w:val="2"/>
          </w:tcPr>
          <w:p w:rsidR="00A46422" w:rsidRPr="00A46422" w:rsidRDefault="00A46422" w:rsidP="00E1353A">
            <w:pPr>
              <w:rPr>
                <w:lang w:val="en-US"/>
              </w:rPr>
            </w:pPr>
            <w:r w:rsidRPr="00A46422">
              <w:rPr>
                <w:lang w:val="en-US"/>
              </w:rPr>
              <w:t>h</w:t>
            </w:r>
            <w:proofErr w:type="spellStart"/>
            <w:r w:rsidRPr="00A46422">
              <w:rPr>
                <w:lang w:val="de-DE"/>
              </w:rPr>
              <w:t>alynaarkhyliuk</w:t>
            </w:r>
            <w:proofErr w:type="spellEnd"/>
            <w:r w:rsidRPr="00A46422">
              <w:rPr>
                <w:lang w:val="en-US"/>
              </w:rPr>
              <w:t>@gmail.com</w:t>
            </w:r>
          </w:p>
        </w:tc>
      </w:tr>
      <w:tr w:rsidR="00A46422" w:rsidRPr="00A46422" w:rsidTr="00A46422">
        <w:trPr>
          <w:trHeight w:val="643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  16.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Прийом письмових заяв учнів на апеляцію</w:t>
            </w:r>
          </w:p>
        </w:tc>
        <w:tc>
          <w:tcPr>
            <w:tcW w:w="1418" w:type="dxa"/>
          </w:tcPr>
          <w:p w:rsidR="00A46422" w:rsidRPr="00A46422" w:rsidRDefault="00EF6135" w:rsidP="00E1353A">
            <w:r>
              <w:rPr>
                <w:lang w:val="uk-UA"/>
              </w:rPr>
              <w:t>26</w:t>
            </w:r>
            <w:r w:rsidR="00A46422" w:rsidRPr="00A46422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A46422" w:rsidRPr="00A46422" w:rsidRDefault="00A46422" w:rsidP="00E1353A">
            <w:pPr>
              <w:jc w:val="center"/>
              <w:rPr>
                <w:lang w:val="uk-UA"/>
              </w:rPr>
            </w:pPr>
            <w:r w:rsidRPr="00A46422">
              <w:rPr>
                <w:lang w:val="uk-UA"/>
              </w:rPr>
              <w:t>9</w:t>
            </w:r>
            <w:r w:rsidRPr="00A46422">
              <w:rPr>
                <w:vertAlign w:val="superscript"/>
                <w:lang w:val="uk-UA"/>
              </w:rPr>
              <w:t xml:space="preserve">00 </w:t>
            </w:r>
            <w:r w:rsidRPr="00A46422">
              <w:rPr>
                <w:lang w:val="uk-UA"/>
              </w:rPr>
              <w:t>– 13</w:t>
            </w:r>
            <w:r w:rsidRPr="00A46422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Відповідальний секретар</w:t>
            </w:r>
          </w:p>
        </w:tc>
        <w:tc>
          <w:tcPr>
            <w:tcW w:w="1843" w:type="dxa"/>
            <w:gridSpan w:val="2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Письмові заяви</w:t>
            </w:r>
          </w:p>
        </w:tc>
      </w:tr>
      <w:tr w:rsidR="00A46422" w:rsidRPr="00A46422" w:rsidTr="00A46422">
        <w:trPr>
          <w:trHeight w:val="404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17.</w:t>
            </w:r>
          </w:p>
        </w:tc>
        <w:tc>
          <w:tcPr>
            <w:tcW w:w="3402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Розгляд апеляційних заяв на засіданні комісії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46422" w:rsidRPr="00A46422" w:rsidRDefault="00EF6135" w:rsidP="00E1353A">
            <w:r>
              <w:rPr>
                <w:lang w:val="uk-UA"/>
              </w:rPr>
              <w:t>26</w:t>
            </w:r>
            <w:r w:rsidR="00A46422" w:rsidRPr="00A46422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A46422" w:rsidRPr="00A46422" w:rsidRDefault="00A46422" w:rsidP="00E1353A">
            <w:pPr>
              <w:jc w:val="center"/>
              <w:rPr>
                <w:lang w:val="uk-UA"/>
              </w:rPr>
            </w:pPr>
            <w:r w:rsidRPr="00A46422">
              <w:rPr>
                <w:lang w:val="uk-UA"/>
              </w:rPr>
              <w:t>14</w:t>
            </w:r>
            <w:r w:rsidRPr="00A46422">
              <w:rPr>
                <w:vertAlign w:val="superscript"/>
                <w:lang w:val="uk-UA"/>
              </w:rPr>
              <w:t xml:space="preserve">30 </w:t>
            </w:r>
            <w:r w:rsidRPr="00A46422">
              <w:rPr>
                <w:lang w:val="uk-UA"/>
              </w:rPr>
              <w:t>– 16</w:t>
            </w:r>
            <w:r w:rsidRPr="00A46422">
              <w:rPr>
                <w:vertAlign w:val="superscript"/>
                <w:lang w:val="uk-UA"/>
              </w:rPr>
              <w:t>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Апеляційна комісія</w:t>
            </w:r>
          </w:p>
        </w:tc>
        <w:tc>
          <w:tcPr>
            <w:tcW w:w="1843" w:type="dxa"/>
            <w:gridSpan w:val="2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Результати робіт учасників, які апелювали </w:t>
            </w:r>
          </w:p>
          <w:p w:rsidR="00A46422" w:rsidRPr="00A46422" w:rsidRDefault="00A46422" w:rsidP="00E1353A">
            <w:pPr>
              <w:rPr>
                <w:lang w:val="uk-UA"/>
              </w:rPr>
            </w:pPr>
          </w:p>
        </w:tc>
      </w:tr>
      <w:tr w:rsidR="00A46422" w:rsidRPr="00A46422" w:rsidTr="00A46422">
        <w:trPr>
          <w:trHeight w:val="882"/>
        </w:trPr>
        <w:tc>
          <w:tcPr>
            <w:tcW w:w="567" w:type="dxa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18.</w:t>
            </w:r>
          </w:p>
        </w:tc>
        <w:tc>
          <w:tcPr>
            <w:tcW w:w="3402" w:type="dxa"/>
          </w:tcPr>
          <w:p w:rsidR="00A46422" w:rsidRPr="00A46422" w:rsidRDefault="00A46422" w:rsidP="0054241C">
            <w:pPr>
              <w:rPr>
                <w:lang w:val="uk-UA"/>
              </w:rPr>
            </w:pPr>
            <w:r w:rsidRPr="00A46422">
              <w:rPr>
                <w:lang w:val="uk-UA"/>
              </w:rPr>
              <w:t>Розміщення остаточних результатів олімпіади на офіційному сайті відділу/ управл</w:t>
            </w:r>
            <w:r w:rsidR="0054241C">
              <w:rPr>
                <w:lang w:val="uk-UA"/>
              </w:rPr>
              <w:t>і</w:t>
            </w:r>
            <w:r w:rsidRPr="00A46422">
              <w:rPr>
                <w:lang w:val="uk-UA"/>
              </w:rPr>
              <w:t>ння/ОТГ/міської ради</w:t>
            </w:r>
          </w:p>
        </w:tc>
        <w:tc>
          <w:tcPr>
            <w:tcW w:w="1418" w:type="dxa"/>
          </w:tcPr>
          <w:p w:rsidR="00A46422" w:rsidRPr="00A46422" w:rsidRDefault="00EF6135" w:rsidP="00E1353A">
            <w:r>
              <w:rPr>
                <w:lang w:val="uk-UA"/>
              </w:rPr>
              <w:t>26</w:t>
            </w:r>
            <w:r w:rsidR="00A46422" w:rsidRPr="00A46422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A46422" w:rsidRPr="00A46422" w:rsidRDefault="00A46422" w:rsidP="00E1353A">
            <w:pPr>
              <w:jc w:val="center"/>
              <w:rPr>
                <w:lang w:val="uk-UA"/>
              </w:rPr>
            </w:pPr>
            <w:r w:rsidRPr="00A46422">
              <w:rPr>
                <w:lang w:val="uk-UA"/>
              </w:rPr>
              <w:t>Після</w:t>
            </w:r>
          </w:p>
          <w:p w:rsidR="00A46422" w:rsidRPr="00A46422" w:rsidRDefault="00A46422" w:rsidP="00E1353A">
            <w:pPr>
              <w:jc w:val="center"/>
              <w:rPr>
                <w:vertAlign w:val="superscript"/>
                <w:lang w:val="uk-UA"/>
              </w:rPr>
            </w:pPr>
            <w:r w:rsidRPr="00A46422">
              <w:rPr>
                <w:lang w:val="uk-UA"/>
              </w:rPr>
              <w:t>17</w:t>
            </w:r>
            <w:r w:rsidRPr="00A46422">
              <w:rPr>
                <w:vertAlign w:val="superscript"/>
                <w:lang w:val="uk-UA"/>
              </w:rPr>
              <w:t>00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>Відповідальний секретар</w:t>
            </w:r>
          </w:p>
        </w:tc>
        <w:tc>
          <w:tcPr>
            <w:tcW w:w="1843" w:type="dxa"/>
            <w:gridSpan w:val="2"/>
          </w:tcPr>
          <w:p w:rsidR="00A46422" w:rsidRPr="00A46422" w:rsidRDefault="00A46422" w:rsidP="00E1353A">
            <w:pPr>
              <w:rPr>
                <w:lang w:val="uk-UA"/>
              </w:rPr>
            </w:pPr>
            <w:r w:rsidRPr="00A46422">
              <w:rPr>
                <w:lang w:val="uk-UA"/>
              </w:rPr>
              <w:t xml:space="preserve">Відповідно до рішення </w:t>
            </w:r>
          </w:p>
          <w:p w:rsidR="00A46422" w:rsidRPr="0054241C" w:rsidRDefault="00A46422" w:rsidP="00E1353A">
            <w:pPr>
              <w:rPr>
                <w:lang w:val="en-US"/>
              </w:rPr>
            </w:pPr>
            <w:r w:rsidRPr="00A46422">
              <w:rPr>
                <w:lang w:val="uk-UA"/>
              </w:rPr>
              <w:t>апеляційної комісії</w:t>
            </w:r>
            <w:r w:rsidR="0054241C">
              <w:rPr>
                <w:lang w:val="en-US"/>
              </w:rPr>
              <w:t xml:space="preserve"> </w:t>
            </w:r>
          </w:p>
        </w:tc>
      </w:tr>
    </w:tbl>
    <w:p w:rsidR="00A46422" w:rsidRPr="00A46422" w:rsidRDefault="00A46422" w:rsidP="00A46422">
      <w:pPr>
        <w:rPr>
          <w:b/>
          <w:lang w:val="uk-UA"/>
        </w:rPr>
      </w:pPr>
    </w:p>
    <w:p w:rsidR="00A46422" w:rsidRPr="00A46422" w:rsidRDefault="00A46422" w:rsidP="00A46422">
      <w:pPr>
        <w:rPr>
          <w:b/>
          <w:lang w:val="uk-UA"/>
        </w:rPr>
      </w:pPr>
      <w:r w:rsidRPr="00A46422">
        <w:rPr>
          <w:b/>
          <w:lang w:val="uk-UA"/>
        </w:rPr>
        <w:tab/>
        <w:t xml:space="preserve">           </w:t>
      </w:r>
    </w:p>
    <w:sectPr w:rsidR="00A46422" w:rsidRPr="00A46422" w:rsidSect="00756E52">
      <w:footerReference w:type="even" r:id="rId7"/>
      <w:footerReference w:type="default" r:id="rId8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B0" w:rsidRDefault="003D5CB0" w:rsidP="00A65DB9">
      <w:r>
        <w:separator/>
      </w:r>
    </w:p>
  </w:endnote>
  <w:endnote w:type="continuationSeparator" w:id="0">
    <w:p w:rsidR="003D5CB0" w:rsidRDefault="003D5CB0" w:rsidP="00A6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A65DB9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1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0CA" w:rsidRDefault="003D5CB0" w:rsidP="00375DB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CA" w:rsidRDefault="00A65DB9" w:rsidP="002C14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1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E52">
      <w:rPr>
        <w:rStyle w:val="a5"/>
        <w:noProof/>
      </w:rPr>
      <w:t>2</w:t>
    </w:r>
    <w:r>
      <w:rPr>
        <w:rStyle w:val="a5"/>
      </w:rPr>
      <w:fldChar w:fldCharType="end"/>
    </w:r>
  </w:p>
  <w:p w:rsidR="007610CA" w:rsidRDefault="003D5CB0" w:rsidP="00375D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B0" w:rsidRDefault="003D5CB0" w:rsidP="00A65DB9">
      <w:r>
        <w:separator/>
      </w:r>
    </w:p>
  </w:footnote>
  <w:footnote w:type="continuationSeparator" w:id="0">
    <w:p w:rsidR="003D5CB0" w:rsidRDefault="003D5CB0" w:rsidP="00A6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22"/>
    <w:rsid w:val="001A375E"/>
    <w:rsid w:val="002D6608"/>
    <w:rsid w:val="003D5CB0"/>
    <w:rsid w:val="00491164"/>
    <w:rsid w:val="0054241C"/>
    <w:rsid w:val="00756E52"/>
    <w:rsid w:val="00A46422"/>
    <w:rsid w:val="00A65DB9"/>
    <w:rsid w:val="00B33876"/>
    <w:rsid w:val="00DE4958"/>
    <w:rsid w:val="00E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4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64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4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9</cp:revision>
  <dcterms:created xsi:type="dcterms:W3CDTF">2018-11-21T11:04:00Z</dcterms:created>
  <dcterms:modified xsi:type="dcterms:W3CDTF">2018-11-22T13:38:00Z</dcterms:modified>
</cp:coreProperties>
</file>