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D9C" w:rsidRPr="002846B4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46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A245C1" wp14:editId="5A5ADA9F">
            <wp:extent cx="504825" cy="6572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D9C" w:rsidRPr="002846B4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846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К Р А Ї Н А</w:t>
      </w:r>
    </w:p>
    <w:p w:rsidR="00E92D9C" w:rsidRPr="002846B4" w:rsidRDefault="00E92D9C" w:rsidP="00E92D9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2846B4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Чернівецька міська рада</w:t>
      </w:r>
    </w:p>
    <w:p w:rsidR="00E92D9C" w:rsidRPr="002846B4" w:rsidRDefault="00E92D9C" w:rsidP="00E92D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846B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A81F9F9" wp14:editId="175FBB19">
                <wp:simplePos x="0" y="0"/>
                <wp:positionH relativeFrom="column">
                  <wp:posOffset>260985</wp:posOffset>
                </wp:positionH>
                <wp:positionV relativeFrom="paragraph">
                  <wp:posOffset>237490</wp:posOffset>
                </wp:positionV>
                <wp:extent cx="5577840" cy="0"/>
                <wp:effectExtent l="0" t="19050" r="3810" b="19050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89971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55pt,18.7pt" to="459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AGqTwIAAFkEAAAOAAAAZHJzL2Uyb0RvYy54bWysVM1uEzEQviPxDpbvyWbDpklX3VQom3Ap&#10;UKnlAZy1N2vhtS3bySZCSNAzUh+BV+AAUqUCz7B5I8bOj1q4IEQOztgz8/mbmc97dr6uBVoxY7mS&#10;GY67PYyYLBTlcpHhN9ezzggj64ikRCjJMrxhFp+Pnz45a3TK+qpSgjKDAETatNEZrpzTaRTZomI1&#10;sV2lmQRnqUxNHGzNIqKGNIBei6jf651EjTJUG1Uwa+E03znxOOCXJSvc67K0zCGRYeDmwmrCOvdr&#10;ND4j6cIQXfFiT4P8A4uacAmXHqFy4ghaGv4HVM0Lo6wqXbdQdaTKkhcs1ADVxL3fqrmqiGahFmiO&#10;1cc22f8HW7xaXRrEaYYTjCSpYUTt5+2H7W37vf2yvUXbj+3P9lv7tb1rf7R32xuw77efwPbO9n5/&#10;fIv6vpONtikATuSl8b0o1vJKX6jirUVSTSoiFyxUdL3RcE3sM6JHKX5jNfCZNy8VhRiydCq0dV2a&#10;2kNCw9A6TG9znB5bO1TA4WAwHI4SGHJx8EUkPSRqY90LpmrkjQwLLn1jSUpWF9Z5IiQ9hPhjqWZc&#10;iCAOIVGT4f5oMByEDKsEp97r46xZzCfCoBXx+gq/UBZ4HoYZtZQ0oFWM0OnedoSLnQ23C+nxoBbg&#10;s7d2Anp32judjqajpJP0T6adpJfnneezSdI5mcXDQf4sn0zy+L2nFidpxSll0rM7iDlO/k4s+2e1&#10;k+FRzsc+RI/RQ8OA7OE/kA7D9PPbKWGu6ObSHIYM+g3B+7fmH8jDPdgPvwjjXwAAAP//AwBQSwME&#10;FAAGAAgAAAAhAB4eyTfeAAAACAEAAA8AAABkcnMvZG93bnJldi54bWxMj8FOwzAQRO9I/IO1lbgg&#10;6gRaaNM4VanEDVWiRYjjJt4mEfE6st0m/XuMOMBxdkYzb/P1aDpxJudbywrSaQKCuLK65VrB++Hl&#10;bgHCB2SNnWVScCEP6+L6KsdM24Hf6LwPtYgl7DNU0ITQZ1L6qiGDfmp74ugdrTMYonS11A6HWG46&#10;eZ8kj9Jgy3GhwZ62DVVf+5NRUOFuu8PjhxwwfG6eb8vXi6sXSt1Mxs0KRKAx/IXhBz+iQxGZSnti&#10;7UWnYJamMang4WkGIvrLdDkHUf4eZJHL/w8U3wAAAP//AwBQSwECLQAUAAYACAAAACEAtoM4kv4A&#10;AADhAQAAEwAAAAAAAAAAAAAAAAAAAAAAW0NvbnRlbnRfVHlwZXNdLnhtbFBLAQItABQABgAIAAAA&#10;IQA4/SH/1gAAAJQBAAALAAAAAAAAAAAAAAAAAC8BAABfcmVscy8ucmVsc1BLAQItABQABgAIAAAA&#10;IQB7SAGqTwIAAFkEAAAOAAAAAAAAAAAAAAAAAC4CAABkcnMvZTJvRG9jLnhtbFBLAQItABQABgAI&#10;AAAAIQAeHsk33gAAAAgBAAAPAAAAAAAAAAAAAAAAAKkEAABkcnMvZG93bnJldi54bWxQSwUGAAAA&#10;AAQABADzAAAAtAUAAAAA&#10;" o:allowincell="f" strokeweight="2.25pt"/>
            </w:pict>
          </mc:Fallback>
        </mc:AlternateContent>
      </w:r>
      <w:r w:rsidRPr="002846B4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 xml:space="preserve">У П Р А В Л I Н </w:t>
      </w:r>
      <w:proofErr w:type="spellStart"/>
      <w:r w:rsidRPr="002846B4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>Н</w:t>
      </w:r>
      <w:proofErr w:type="spellEnd"/>
      <w:r w:rsidRPr="002846B4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 xml:space="preserve"> Я   О С В I Т И</w:t>
      </w:r>
    </w:p>
    <w:p w:rsidR="00E92D9C" w:rsidRPr="002846B4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46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Героїв Майдану, </w:t>
      </w:r>
      <w:smartTag w:uri="urn:schemas-microsoft-com:office:smarttags" w:element="metricconverter">
        <w:smartTagPr>
          <w:attr w:name="ProductID" w:val="176, м"/>
        </w:smartTagPr>
        <w:r w:rsidRPr="002846B4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 xml:space="preserve">176, </w:t>
        </w:r>
        <w:proofErr w:type="spellStart"/>
        <w:r w:rsidRPr="002846B4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м</w:t>
        </w:r>
      </w:smartTag>
      <w:r w:rsidRPr="002846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.Чернівці</w:t>
      </w:r>
      <w:proofErr w:type="spellEnd"/>
      <w:r w:rsidRPr="002846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58029 </w:t>
      </w:r>
      <w:proofErr w:type="spellStart"/>
      <w:r w:rsidRPr="002846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2846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./факс (0372) 53-30-87,  </w:t>
      </w:r>
    </w:p>
    <w:p w:rsidR="00E92D9C" w:rsidRPr="002846B4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46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E-</w:t>
      </w:r>
      <w:proofErr w:type="spellStart"/>
      <w:r w:rsidRPr="002846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mail</w:t>
      </w:r>
      <w:proofErr w:type="spellEnd"/>
      <w:r w:rsidRPr="002846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osvitacv@gmail.com. Код ЄДРПОУ №02147345</w:t>
      </w:r>
    </w:p>
    <w:p w:rsidR="00E92D9C" w:rsidRPr="002846B4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812"/>
        <w:gridCol w:w="4446"/>
      </w:tblGrid>
      <w:tr w:rsidR="00E92D9C" w:rsidRPr="009E1F96" w:rsidTr="00E92D9C">
        <w:trPr>
          <w:trHeight w:val="707"/>
        </w:trPr>
        <w:tc>
          <w:tcPr>
            <w:tcW w:w="2599" w:type="pct"/>
          </w:tcPr>
          <w:p w:rsidR="00E92D9C" w:rsidRPr="002846B4" w:rsidRDefault="006B7AAD" w:rsidP="00E92D9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  <w:r w:rsidR="00AF2B6A" w:rsidRPr="00284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015AF6" w:rsidRPr="00284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284B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667B80" w:rsidRPr="00284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.2021  № 01-31/</w:t>
            </w:r>
            <w:r w:rsidR="00284B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9E1F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237</w:t>
            </w:r>
          </w:p>
          <w:p w:rsidR="00E92D9C" w:rsidRPr="002846B4" w:rsidRDefault="00E92D9C" w:rsidP="00E92D9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1" w:type="pct"/>
            <w:hideMark/>
          </w:tcPr>
          <w:p w:rsidR="009943E9" w:rsidRPr="002846B4" w:rsidRDefault="000D7D63" w:rsidP="009E1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4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="000177A2" w:rsidRPr="00284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ерівникам закладів </w:t>
            </w:r>
            <w:r w:rsidR="009E1F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загальної середньої</w:t>
            </w:r>
            <w:r w:rsidR="006B7A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0177A2" w:rsidRPr="00284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освіти Чернівецької територіальної громади</w:t>
            </w:r>
          </w:p>
        </w:tc>
      </w:tr>
    </w:tbl>
    <w:p w:rsidR="00E92D9C" w:rsidRPr="002846B4" w:rsidRDefault="00E92D9C" w:rsidP="00E92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6D4B" w:rsidRDefault="000E6D4B" w:rsidP="00790E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5529" w:rsidRPr="002124AE" w:rsidRDefault="00CE5529" w:rsidP="004E7E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523">
        <w:rPr>
          <w:rFonts w:ascii="Times New Roman" w:hAnsi="Times New Roman" w:cs="Times New Roman"/>
          <w:sz w:val="28"/>
          <w:szCs w:val="28"/>
          <w:lang w:val="uk-UA"/>
        </w:rPr>
        <w:t>З метою урегулювання</w:t>
      </w:r>
      <w:r w:rsidR="00071C2A">
        <w:rPr>
          <w:rFonts w:ascii="Times New Roman" w:hAnsi="Times New Roman" w:cs="Times New Roman"/>
          <w:sz w:val="28"/>
          <w:szCs w:val="28"/>
          <w:lang w:val="uk-UA"/>
        </w:rPr>
        <w:t xml:space="preserve"> проблеми</w:t>
      </w:r>
      <w:r w:rsidRPr="00985523">
        <w:rPr>
          <w:rFonts w:ascii="Times New Roman" w:hAnsi="Times New Roman" w:cs="Times New Roman"/>
          <w:sz w:val="28"/>
          <w:szCs w:val="28"/>
          <w:lang w:val="uk-UA"/>
        </w:rPr>
        <w:t xml:space="preserve">  транспортного потоку в ранковий 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мікрорайонах закладі</w:t>
      </w:r>
      <w:r w:rsidR="00B442A4">
        <w:rPr>
          <w:rFonts w:ascii="Times New Roman" w:hAnsi="Times New Roman" w:cs="Times New Roman"/>
          <w:sz w:val="28"/>
          <w:szCs w:val="28"/>
          <w:lang w:val="uk-UA"/>
        </w:rPr>
        <w:t xml:space="preserve">в загальної середньої освіти,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34DD1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освіти </w:t>
      </w:r>
      <w:bookmarkStart w:id="0" w:name="_GoBack"/>
      <w:bookmarkEnd w:id="0"/>
      <w:r w:rsidRPr="00D34DD1">
        <w:rPr>
          <w:rFonts w:ascii="Times New Roman" w:hAnsi="Times New Roman" w:cs="Times New Roman"/>
          <w:sz w:val="28"/>
          <w:szCs w:val="28"/>
          <w:lang w:val="uk-UA"/>
        </w:rPr>
        <w:t xml:space="preserve">готує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B442A4">
        <w:rPr>
          <w:rFonts w:ascii="Times New Roman" w:hAnsi="Times New Roman" w:cs="Times New Roman"/>
          <w:sz w:val="28"/>
          <w:szCs w:val="28"/>
          <w:lang w:val="uk-UA"/>
        </w:rPr>
        <w:t xml:space="preserve">Чернівецької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Pr="00D34DD1">
        <w:rPr>
          <w:rFonts w:ascii="Times New Roman" w:hAnsi="Times New Roman" w:cs="Times New Roman"/>
          <w:sz w:val="28"/>
          <w:szCs w:val="28"/>
          <w:lang w:val="uk-UA"/>
        </w:rPr>
        <w:t>щодо упорядкування дорожнього руху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вулицях міста, які знаходяться поблизу ЗЗСО</w:t>
      </w:r>
      <w:r w:rsidRPr="00D34DD1">
        <w:rPr>
          <w:rFonts w:ascii="Times New Roman" w:hAnsi="Times New Roman" w:cs="Times New Roman"/>
          <w:sz w:val="28"/>
          <w:szCs w:val="28"/>
          <w:lang w:val="uk-UA"/>
        </w:rPr>
        <w:t>. Просимо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23.12.2021 року надати  пропозиції </w:t>
      </w:r>
      <w:r w:rsidR="007822A7">
        <w:rPr>
          <w:rFonts w:ascii="Times New Roman" w:hAnsi="Times New Roman" w:cs="Times New Roman"/>
          <w:sz w:val="28"/>
          <w:szCs w:val="28"/>
          <w:lang w:val="uk-UA"/>
        </w:rPr>
        <w:t xml:space="preserve">від закладу </w:t>
      </w:r>
      <w:r>
        <w:rPr>
          <w:rFonts w:ascii="Times New Roman" w:hAnsi="Times New Roman" w:cs="Times New Roman"/>
          <w:sz w:val="28"/>
          <w:szCs w:val="28"/>
          <w:lang w:val="uk-UA"/>
        </w:rPr>
        <w:t>щодо облаштування дорожніх знаків та дорожньої розмітки на транспортних магістралях, які межують із ЗЗСО.</w:t>
      </w:r>
      <w:r w:rsidR="007822A7">
        <w:rPr>
          <w:rFonts w:ascii="Times New Roman" w:hAnsi="Times New Roman" w:cs="Times New Roman"/>
          <w:sz w:val="28"/>
          <w:szCs w:val="28"/>
          <w:lang w:val="uk-UA"/>
        </w:rPr>
        <w:t xml:space="preserve">У разі відсутності проблеми повідомити про це листом. Інформацію подати на електронну пошту  </w:t>
      </w:r>
      <w:proofErr w:type="spellStart"/>
      <w:r w:rsidR="002124AE">
        <w:rPr>
          <w:rFonts w:ascii="Times New Roman" w:hAnsi="Times New Roman" w:cs="Times New Roman"/>
          <w:sz w:val="28"/>
          <w:szCs w:val="28"/>
          <w:lang w:val="en-US"/>
        </w:rPr>
        <w:t>zastankevych</w:t>
      </w:r>
      <w:proofErr w:type="spellEnd"/>
      <w:r w:rsidR="002124AE" w:rsidRPr="002124A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124AE">
        <w:rPr>
          <w:rFonts w:ascii="Times New Roman" w:hAnsi="Times New Roman" w:cs="Times New Roman"/>
          <w:sz w:val="28"/>
          <w:szCs w:val="28"/>
          <w:lang w:val="en-US"/>
        </w:rPr>
        <w:t>gs</w:t>
      </w:r>
      <w:proofErr w:type="spellEnd"/>
      <w:r w:rsidR="002124AE" w:rsidRPr="002124AE">
        <w:rPr>
          <w:rFonts w:ascii="Times New Roman" w:hAnsi="Times New Roman" w:cs="Times New Roman"/>
          <w:sz w:val="28"/>
          <w:szCs w:val="28"/>
        </w:rPr>
        <w:t xml:space="preserve">@ </w:t>
      </w:r>
      <w:r w:rsidR="002124AE">
        <w:rPr>
          <w:rFonts w:ascii="Times New Roman" w:hAnsi="Times New Roman" w:cs="Times New Roman"/>
          <w:sz w:val="28"/>
          <w:szCs w:val="28"/>
          <w:lang w:val="en-US"/>
        </w:rPr>
        <w:t>meta</w:t>
      </w:r>
      <w:r w:rsidR="002124AE" w:rsidRPr="002124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124AE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</w:p>
    <w:p w:rsidR="00D526A1" w:rsidRPr="006B7AAD" w:rsidRDefault="00D526A1" w:rsidP="002C3618">
      <w:pPr>
        <w:pStyle w:val="Default"/>
        <w:ind w:firstLine="567"/>
        <w:jc w:val="both"/>
        <w:rPr>
          <w:sz w:val="28"/>
          <w:szCs w:val="28"/>
          <w:lang w:val="uk-UA"/>
        </w:rPr>
      </w:pPr>
    </w:p>
    <w:p w:rsidR="00534634" w:rsidRPr="00790E39" w:rsidRDefault="00534634" w:rsidP="00534634">
      <w:pPr>
        <w:tabs>
          <w:tab w:val="left" w:pos="1540"/>
        </w:tabs>
        <w:spacing w:after="0" w:line="240" w:lineRule="auto"/>
        <w:jc w:val="both"/>
        <w:rPr>
          <w:sz w:val="28"/>
          <w:szCs w:val="28"/>
          <w:lang w:val="uk-UA"/>
        </w:rPr>
      </w:pPr>
    </w:p>
    <w:p w:rsidR="00534634" w:rsidRDefault="00534634" w:rsidP="00534634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24AE" w:rsidRPr="002124AE" w:rsidRDefault="003E379C" w:rsidP="002124AE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AC148D" w:rsidRPr="002846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</w:t>
      </w:r>
      <w:r w:rsidR="002124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управління</w:t>
      </w:r>
    </w:p>
    <w:p w:rsidR="007C3CAD" w:rsidRDefault="007C3CAD" w:rsidP="002124AE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освіти </w:t>
      </w:r>
      <w:r w:rsidR="003322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Чернівецької </w:t>
      </w:r>
      <w:r w:rsidR="00E92D9C" w:rsidRPr="002846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міської ради              </w:t>
      </w:r>
      <w:r w:rsidR="00AE0874" w:rsidRPr="002846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</w:t>
      </w:r>
      <w:r w:rsidR="003322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r w:rsidR="002124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Ірина Ткачук</w:t>
      </w:r>
    </w:p>
    <w:p w:rsidR="002124AE" w:rsidRDefault="002124AE" w:rsidP="006D5FE8">
      <w:pPr>
        <w:tabs>
          <w:tab w:val="left" w:pos="2295"/>
        </w:tabs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2846B4" w:rsidRPr="00436EA5" w:rsidRDefault="00436EA5" w:rsidP="006D5FE8">
      <w:pPr>
        <w:tabs>
          <w:tab w:val="left" w:pos="2295"/>
        </w:tabs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436EA5">
        <w:rPr>
          <w:rFonts w:ascii="Times New Roman" w:hAnsi="Times New Roman"/>
          <w:sz w:val="24"/>
          <w:szCs w:val="28"/>
          <w:lang w:val="uk-UA"/>
        </w:rPr>
        <w:t xml:space="preserve">Ірина </w:t>
      </w:r>
      <w:proofErr w:type="spellStart"/>
      <w:r w:rsidRPr="00436EA5">
        <w:rPr>
          <w:rFonts w:ascii="Times New Roman" w:hAnsi="Times New Roman"/>
          <w:sz w:val="24"/>
          <w:szCs w:val="28"/>
          <w:lang w:val="uk-UA"/>
        </w:rPr>
        <w:t>Застанкевич</w:t>
      </w:r>
      <w:proofErr w:type="spellEnd"/>
      <w:r w:rsidRPr="00436EA5">
        <w:rPr>
          <w:rFonts w:ascii="Times New Roman" w:hAnsi="Times New Roman"/>
          <w:sz w:val="24"/>
          <w:szCs w:val="28"/>
          <w:lang w:val="uk-UA"/>
        </w:rPr>
        <w:t>, 53-30-87</w:t>
      </w:r>
    </w:p>
    <w:sectPr w:rsidR="002846B4" w:rsidRPr="00436EA5" w:rsidSect="00AE08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16197E6"/>
    <w:multiLevelType w:val="hybridMultilevel"/>
    <w:tmpl w:val="4439E7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5F179A"/>
    <w:multiLevelType w:val="multilevel"/>
    <w:tmpl w:val="58D6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E2AD3"/>
    <w:multiLevelType w:val="hybridMultilevel"/>
    <w:tmpl w:val="68865E9A"/>
    <w:lvl w:ilvl="0" w:tplc="36E0BAC6">
      <w:start w:val="1"/>
      <w:numFmt w:val="decimal"/>
      <w:lvlText w:val="%1."/>
      <w:lvlJc w:val="right"/>
      <w:pPr>
        <w:ind w:left="1800" w:hanging="360"/>
      </w:pPr>
      <w:rPr>
        <w:rFonts w:cs="Times New Roman" w:hint="default"/>
      </w:rPr>
    </w:lvl>
    <w:lvl w:ilvl="1" w:tplc="246C900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0EF50797"/>
    <w:multiLevelType w:val="hybridMultilevel"/>
    <w:tmpl w:val="F356C092"/>
    <w:lvl w:ilvl="0" w:tplc="A0DA66A2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50170BC"/>
    <w:multiLevelType w:val="hybridMultilevel"/>
    <w:tmpl w:val="FA7E4D10"/>
    <w:lvl w:ilvl="0" w:tplc="90347CF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6605BEB"/>
    <w:multiLevelType w:val="hybridMultilevel"/>
    <w:tmpl w:val="16725D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142E0F"/>
    <w:multiLevelType w:val="hybridMultilevel"/>
    <w:tmpl w:val="3F146BBA"/>
    <w:lvl w:ilvl="0" w:tplc="F17E35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782D55"/>
    <w:multiLevelType w:val="hybridMultilevel"/>
    <w:tmpl w:val="DF206E30"/>
    <w:lvl w:ilvl="0" w:tplc="E1181B1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2325F9"/>
    <w:multiLevelType w:val="hybridMultilevel"/>
    <w:tmpl w:val="EF30995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48E40A92"/>
    <w:multiLevelType w:val="hybridMultilevel"/>
    <w:tmpl w:val="69D4785C"/>
    <w:lvl w:ilvl="0" w:tplc="DFF8DB82">
      <w:start w:val="1"/>
      <w:numFmt w:val="bullet"/>
      <w:lvlText w:val="­"/>
      <w:lvlJc w:val="left"/>
      <w:pPr>
        <w:ind w:left="1429" w:hanging="360"/>
      </w:pPr>
      <w:rPr>
        <w:rFonts w:ascii="NSimSun" w:eastAsia="NSimSun" w:hAnsi="NSimSun" w:hint="eastAsia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213A3"/>
    <w:multiLevelType w:val="hybridMultilevel"/>
    <w:tmpl w:val="8FD2EAB6"/>
    <w:lvl w:ilvl="0" w:tplc="ACB661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1D00EC"/>
    <w:multiLevelType w:val="hybridMultilevel"/>
    <w:tmpl w:val="2C12FF4C"/>
    <w:lvl w:ilvl="0" w:tplc="C3A4E6DC">
      <w:start w:val="1"/>
      <w:numFmt w:val="decimal"/>
      <w:lvlText w:val="%1."/>
      <w:lvlJc w:val="left"/>
      <w:pPr>
        <w:ind w:left="2096" w:hanging="12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513B0D1F"/>
    <w:multiLevelType w:val="multilevel"/>
    <w:tmpl w:val="14763FDC"/>
    <w:lvl w:ilvl="0">
      <w:start w:val="4"/>
      <w:numFmt w:val="decimalZero"/>
      <w:lvlText w:val="%1"/>
      <w:lvlJc w:val="left"/>
      <w:pPr>
        <w:ind w:left="1350" w:hanging="135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1633" w:hanging="1350"/>
      </w:pPr>
      <w:rPr>
        <w:rFonts w:cs="Times New Roman" w:hint="default"/>
      </w:rPr>
    </w:lvl>
    <w:lvl w:ilvl="2">
      <w:start w:val="2020"/>
      <w:numFmt w:val="decimal"/>
      <w:lvlText w:val="%1.%2.%3"/>
      <w:lvlJc w:val="left"/>
      <w:pPr>
        <w:ind w:left="1916" w:hanging="13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99" w:hanging="13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82" w:hanging="135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Times New Roman" w:hint="default"/>
      </w:rPr>
    </w:lvl>
  </w:abstractNum>
  <w:abstractNum w:abstractNumId="13" w15:restartNumberingAfterBreak="0">
    <w:nsid w:val="536E7731"/>
    <w:multiLevelType w:val="hybridMultilevel"/>
    <w:tmpl w:val="B0CE3AF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618C047C"/>
    <w:multiLevelType w:val="hybridMultilevel"/>
    <w:tmpl w:val="5FF6EA98"/>
    <w:lvl w:ilvl="0" w:tplc="36E0BAC6">
      <w:start w:val="1"/>
      <w:numFmt w:val="decimal"/>
      <w:lvlText w:val="%1."/>
      <w:lvlJc w:val="right"/>
      <w:pPr>
        <w:ind w:left="144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40C67D4"/>
    <w:multiLevelType w:val="hybridMultilevel"/>
    <w:tmpl w:val="F408915C"/>
    <w:lvl w:ilvl="0" w:tplc="FE58104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 w15:restartNumberingAfterBreak="0">
    <w:nsid w:val="64EE46EE"/>
    <w:multiLevelType w:val="hybridMultilevel"/>
    <w:tmpl w:val="67C8F112"/>
    <w:lvl w:ilvl="0" w:tplc="6DBAD8D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BD81682"/>
    <w:multiLevelType w:val="multilevel"/>
    <w:tmpl w:val="59A6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C66E6A"/>
    <w:multiLevelType w:val="hybridMultilevel"/>
    <w:tmpl w:val="4AEE19F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9C00178"/>
    <w:multiLevelType w:val="hybridMultilevel"/>
    <w:tmpl w:val="18CA5B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2" w:tplc="18E2E00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4"/>
  </w:num>
  <w:num w:numId="4">
    <w:abstractNumId w:val="8"/>
  </w:num>
  <w:num w:numId="5">
    <w:abstractNumId w:val="14"/>
  </w:num>
  <w:num w:numId="6">
    <w:abstractNumId w:val="2"/>
  </w:num>
  <w:num w:numId="7">
    <w:abstractNumId w:val="5"/>
  </w:num>
  <w:num w:numId="8">
    <w:abstractNumId w:val="6"/>
  </w:num>
  <w:num w:numId="9">
    <w:abstractNumId w:val="16"/>
  </w:num>
  <w:num w:numId="10">
    <w:abstractNumId w:val="10"/>
  </w:num>
  <w:num w:numId="11">
    <w:abstractNumId w:val="11"/>
  </w:num>
  <w:num w:numId="12">
    <w:abstractNumId w:val="12"/>
  </w:num>
  <w:num w:numId="13">
    <w:abstractNumId w:val="3"/>
  </w:num>
  <w:num w:numId="14">
    <w:abstractNumId w:val="15"/>
  </w:num>
  <w:num w:numId="15">
    <w:abstractNumId w:val="7"/>
  </w:num>
  <w:num w:numId="16">
    <w:abstractNumId w:val="18"/>
  </w:num>
  <w:num w:numId="17">
    <w:abstractNumId w:val="1"/>
  </w:num>
  <w:num w:numId="18">
    <w:abstractNumId w:val="17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9C"/>
    <w:rsid w:val="00015AF6"/>
    <w:rsid w:val="000177A2"/>
    <w:rsid w:val="000312BB"/>
    <w:rsid w:val="00071C2A"/>
    <w:rsid w:val="0009330F"/>
    <w:rsid w:val="0009508E"/>
    <w:rsid w:val="00097047"/>
    <w:rsid w:val="00097ED3"/>
    <w:rsid w:val="000D7D63"/>
    <w:rsid w:val="000E6D4B"/>
    <w:rsid w:val="00106049"/>
    <w:rsid w:val="001228BB"/>
    <w:rsid w:val="001425FE"/>
    <w:rsid w:val="001602C6"/>
    <w:rsid w:val="0017532C"/>
    <w:rsid w:val="00185605"/>
    <w:rsid w:val="001A48C3"/>
    <w:rsid w:val="001F27FA"/>
    <w:rsid w:val="001F3899"/>
    <w:rsid w:val="001F6923"/>
    <w:rsid w:val="002054EC"/>
    <w:rsid w:val="002124AE"/>
    <w:rsid w:val="00215611"/>
    <w:rsid w:val="00222A70"/>
    <w:rsid w:val="00241B60"/>
    <w:rsid w:val="00276E30"/>
    <w:rsid w:val="00281395"/>
    <w:rsid w:val="002846B4"/>
    <w:rsid w:val="00284975"/>
    <w:rsid w:val="00284B9A"/>
    <w:rsid w:val="002A63A2"/>
    <w:rsid w:val="002C3618"/>
    <w:rsid w:val="002D1D51"/>
    <w:rsid w:val="003010B1"/>
    <w:rsid w:val="00313237"/>
    <w:rsid w:val="0033014F"/>
    <w:rsid w:val="00332211"/>
    <w:rsid w:val="003A646B"/>
    <w:rsid w:val="003D7B1A"/>
    <w:rsid w:val="003E379C"/>
    <w:rsid w:val="0041074C"/>
    <w:rsid w:val="00436EA5"/>
    <w:rsid w:val="00476B97"/>
    <w:rsid w:val="00496DD3"/>
    <w:rsid w:val="004A3CAB"/>
    <w:rsid w:val="004E7CB2"/>
    <w:rsid w:val="004E7E59"/>
    <w:rsid w:val="00513CE7"/>
    <w:rsid w:val="00534634"/>
    <w:rsid w:val="00540447"/>
    <w:rsid w:val="005A1D0A"/>
    <w:rsid w:val="005B3D4F"/>
    <w:rsid w:val="005E4F37"/>
    <w:rsid w:val="00631716"/>
    <w:rsid w:val="0063196B"/>
    <w:rsid w:val="00644147"/>
    <w:rsid w:val="00655E18"/>
    <w:rsid w:val="00667B80"/>
    <w:rsid w:val="00695EA4"/>
    <w:rsid w:val="006B262D"/>
    <w:rsid w:val="006B7AAD"/>
    <w:rsid w:val="006D5FE8"/>
    <w:rsid w:val="00754C1D"/>
    <w:rsid w:val="00773580"/>
    <w:rsid w:val="007822A7"/>
    <w:rsid w:val="00783F55"/>
    <w:rsid w:val="00790E39"/>
    <w:rsid w:val="007C06E8"/>
    <w:rsid w:val="007C3CAD"/>
    <w:rsid w:val="00806EED"/>
    <w:rsid w:val="00812C19"/>
    <w:rsid w:val="00846D9B"/>
    <w:rsid w:val="00855CC5"/>
    <w:rsid w:val="00883DE0"/>
    <w:rsid w:val="008941FA"/>
    <w:rsid w:val="008A2B22"/>
    <w:rsid w:val="008E5FA0"/>
    <w:rsid w:val="008F0EAE"/>
    <w:rsid w:val="008F5350"/>
    <w:rsid w:val="0092785C"/>
    <w:rsid w:val="009432E5"/>
    <w:rsid w:val="00944525"/>
    <w:rsid w:val="00965E02"/>
    <w:rsid w:val="009943E9"/>
    <w:rsid w:val="00995AE3"/>
    <w:rsid w:val="009B0BAC"/>
    <w:rsid w:val="009B6E3F"/>
    <w:rsid w:val="009C7ED5"/>
    <w:rsid w:val="009E1F96"/>
    <w:rsid w:val="009F23A0"/>
    <w:rsid w:val="00A37ABB"/>
    <w:rsid w:val="00A62550"/>
    <w:rsid w:val="00A71054"/>
    <w:rsid w:val="00A74CCD"/>
    <w:rsid w:val="00AB28A0"/>
    <w:rsid w:val="00AC111D"/>
    <w:rsid w:val="00AC148D"/>
    <w:rsid w:val="00AE0845"/>
    <w:rsid w:val="00AE0874"/>
    <w:rsid w:val="00AF2B6A"/>
    <w:rsid w:val="00AF2E32"/>
    <w:rsid w:val="00B00652"/>
    <w:rsid w:val="00B32085"/>
    <w:rsid w:val="00B442A4"/>
    <w:rsid w:val="00B65B79"/>
    <w:rsid w:val="00B72426"/>
    <w:rsid w:val="00B923A2"/>
    <w:rsid w:val="00B94E3D"/>
    <w:rsid w:val="00BA5876"/>
    <w:rsid w:val="00BC6287"/>
    <w:rsid w:val="00BE169D"/>
    <w:rsid w:val="00BE4F41"/>
    <w:rsid w:val="00BF2AD4"/>
    <w:rsid w:val="00BF5C97"/>
    <w:rsid w:val="00C42106"/>
    <w:rsid w:val="00C43622"/>
    <w:rsid w:val="00C47217"/>
    <w:rsid w:val="00C87D53"/>
    <w:rsid w:val="00CE5529"/>
    <w:rsid w:val="00CF2336"/>
    <w:rsid w:val="00CF3007"/>
    <w:rsid w:val="00D117D1"/>
    <w:rsid w:val="00D136DF"/>
    <w:rsid w:val="00D148C5"/>
    <w:rsid w:val="00D322EB"/>
    <w:rsid w:val="00D436E3"/>
    <w:rsid w:val="00D526A1"/>
    <w:rsid w:val="00D82E60"/>
    <w:rsid w:val="00D960DC"/>
    <w:rsid w:val="00DC01DE"/>
    <w:rsid w:val="00DD036D"/>
    <w:rsid w:val="00DD54A1"/>
    <w:rsid w:val="00DF6700"/>
    <w:rsid w:val="00DF7EA3"/>
    <w:rsid w:val="00E003B7"/>
    <w:rsid w:val="00E037B1"/>
    <w:rsid w:val="00E47D47"/>
    <w:rsid w:val="00E92D9C"/>
    <w:rsid w:val="00ED19CC"/>
    <w:rsid w:val="00ED30E6"/>
    <w:rsid w:val="00F407B1"/>
    <w:rsid w:val="00F75143"/>
    <w:rsid w:val="00FA1A4B"/>
    <w:rsid w:val="00FB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1A9B1F"/>
  <w15:docId w15:val="{9B33B633-C343-465C-9638-05F0FC72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F27FA"/>
    <w:pPr>
      <w:keepNext/>
      <w:pBdr>
        <w:bottom w:val="single" w:sz="6" w:space="1" w:color="auto"/>
      </w:pBdr>
      <w:tabs>
        <w:tab w:val="left" w:pos="8292"/>
        <w:tab w:val="left" w:pos="8363"/>
      </w:tabs>
      <w:overflowPunct w:val="0"/>
      <w:autoSpaceDE w:val="0"/>
      <w:autoSpaceDN w:val="0"/>
      <w:adjustRightInd w:val="0"/>
      <w:spacing w:after="0" w:line="480" w:lineRule="atLeast"/>
      <w:ind w:right="-7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52"/>
      <w:szCs w:val="52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1F27F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7FA"/>
    <w:rPr>
      <w:rFonts w:ascii="Times New Roman" w:eastAsia="Times New Roman" w:hAnsi="Times New Roman" w:cs="Times New Roman"/>
      <w:b/>
      <w:bCs/>
      <w:sz w:val="52"/>
      <w:szCs w:val="5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1F27FA"/>
    <w:rPr>
      <w:rFonts w:ascii="Cambria" w:eastAsia="Times New Roman" w:hAnsi="Cambria" w:cs="Cambria"/>
      <w:b/>
      <w:bCs/>
      <w:i/>
      <w:iCs/>
      <w:sz w:val="28"/>
      <w:szCs w:val="28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E9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D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D63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uiPriority w:val="99"/>
    <w:unhideWhenUsed/>
    <w:rsid w:val="000D7D63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locked/>
    <w:rsid w:val="00DF7EA3"/>
    <w:rPr>
      <w:rFonts w:eastAsia="Times New Roman" w:cs="Times New Roman"/>
      <w:b/>
      <w:bCs/>
      <w:sz w:val="36"/>
      <w:szCs w:val="3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F7EA3"/>
    <w:pPr>
      <w:widowControl w:val="0"/>
      <w:shd w:val="clear" w:color="auto" w:fill="FFFFFF"/>
      <w:spacing w:after="100" w:line="240" w:lineRule="auto"/>
      <w:jc w:val="center"/>
    </w:pPr>
    <w:rPr>
      <w:rFonts w:eastAsia="Times New Roman" w:cs="Times New Roman"/>
      <w:b/>
      <w:bCs/>
      <w:sz w:val="36"/>
      <w:szCs w:val="36"/>
    </w:rPr>
  </w:style>
  <w:style w:type="character" w:customStyle="1" w:styleId="a7">
    <w:name w:val="Основной текст_"/>
    <w:basedOn w:val="a0"/>
    <w:link w:val="11"/>
    <w:locked/>
    <w:rsid w:val="00DF7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DF7EA3"/>
    <w:pPr>
      <w:widowControl w:val="0"/>
      <w:shd w:val="clear" w:color="auto" w:fill="FFFFFF"/>
      <w:spacing w:after="0" w:line="240" w:lineRule="auto"/>
      <w:ind w:firstLine="400"/>
    </w:pPr>
    <w:rPr>
      <w:rFonts w:eastAsia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DF7EA3"/>
    <w:rPr>
      <w:rFonts w:eastAsia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7EA3"/>
    <w:pPr>
      <w:widowControl w:val="0"/>
      <w:shd w:val="clear" w:color="auto" w:fill="FFFFFF"/>
      <w:spacing w:line="240" w:lineRule="auto"/>
      <w:jc w:val="center"/>
    </w:pPr>
    <w:rPr>
      <w:rFonts w:eastAsia="Times New Roman" w:cs="Times New Roman"/>
      <w:sz w:val="19"/>
      <w:szCs w:val="19"/>
    </w:rPr>
  </w:style>
  <w:style w:type="character" w:customStyle="1" w:styleId="a8">
    <w:name w:val="Подпись к картинке_"/>
    <w:basedOn w:val="a0"/>
    <w:link w:val="a9"/>
    <w:locked/>
    <w:rsid w:val="00DF7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DF7EA3"/>
    <w:pPr>
      <w:widowControl w:val="0"/>
      <w:shd w:val="clear" w:color="auto" w:fill="FFFFFF"/>
      <w:spacing w:after="0" w:line="240" w:lineRule="auto"/>
    </w:pPr>
    <w:rPr>
      <w:rFonts w:eastAsia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locked/>
    <w:rsid w:val="00DF7EA3"/>
    <w:rPr>
      <w:rFonts w:eastAsia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7EA3"/>
    <w:pPr>
      <w:widowControl w:val="0"/>
      <w:shd w:val="clear" w:color="auto" w:fill="FFFFFF"/>
      <w:spacing w:after="660" w:line="240" w:lineRule="auto"/>
    </w:pPr>
    <w:rPr>
      <w:rFonts w:eastAsia="Times New Roman" w:cs="Times New Roman"/>
      <w:sz w:val="15"/>
      <w:szCs w:val="15"/>
    </w:rPr>
  </w:style>
  <w:style w:type="character" w:customStyle="1" w:styleId="6">
    <w:name w:val="Основной текст (6)_"/>
    <w:basedOn w:val="a0"/>
    <w:link w:val="60"/>
    <w:locked/>
    <w:rsid w:val="00DF7EA3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F7EA3"/>
    <w:pPr>
      <w:widowControl w:val="0"/>
      <w:shd w:val="clear" w:color="auto" w:fill="FFFFFF"/>
      <w:spacing w:line="240" w:lineRule="auto"/>
    </w:pPr>
    <w:rPr>
      <w:rFonts w:ascii="Arial" w:eastAsia="Arial" w:hAnsi="Arial" w:cs="Arial"/>
      <w:sz w:val="17"/>
      <w:szCs w:val="17"/>
    </w:rPr>
  </w:style>
  <w:style w:type="character" w:customStyle="1" w:styleId="21">
    <w:name w:val="Основной текст (2)_"/>
    <w:basedOn w:val="a0"/>
    <w:link w:val="22"/>
    <w:locked/>
    <w:rsid w:val="00DF7EA3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7EA3"/>
    <w:pPr>
      <w:widowControl w:val="0"/>
      <w:shd w:val="clear" w:color="auto" w:fill="FFFFFF"/>
      <w:spacing w:after="80" w:line="240" w:lineRule="auto"/>
    </w:pPr>
    <w:rPr>
      <w:rFonts w:ascii="Arial" w:eastAsia="Arial" w:hAnsi="Arial" w:cs="Arial"/>
      <w:sz w:val="15"/>
      <w:szCs w:val="15"/>
    </w:rPr>
  </w:style>
  <w:style w:type="paragraph" w:styleId="HTML">
    <w:name w:val="HTML Preformatted"/>
    <w:basedOn w:val="a"/>
    <w:link w:val="HTML0"/>
    <w:uiPriority w:val="99"/>
    <w:unhideWhenUsed/>
    <w:rsid w:val="00E47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47D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A587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Основной текст2"/>
    <w:basedOn w:val="a"/>
    <w:uiPriority w:val="99"/>
    <w:rsid w:val="00276E30"/>
    <w:pPr>
      <w:widowControl w:val="0"/>
      <w:spacing w:after="320" w:line="259" w:lineRule="auto"/>
      <w:ind w:firstLine="400"/>
    </w:pPr>
    <w:rPr>
      <w:rFonts w:ascii="Times New Roman" w:eastAsia="Times New Roman" w:hAnsi="Times New Roman" w:cs="Times New Roman"/>
      <w:sz w:val="26"/>
      <w:szCs w:val="26"/>
      <w:lang w:val="uk-UA" w:eastAsia="uk-UA"/>
    </w:rPr>
  </w:style>
  <w:style w:type="paragraph" w:styleId="aa">
    <w:name w:val="header"/>
    <w:basedOn w:val="a"/>
    <w:link w:val="ab"/>
    <w:uiPriority w:val="99"/>
    <w:rsid w:val="001F27F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1F27F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c">
    <w:name w:val="page number"/>
    <w:uiPriority w:val="99"/>
    <w:rsid w:val="001F27FA"/>
    <w:rPr>
      <w:rFonts w:cs="Times New Roman"/>
    </w:rPr>
  </w:style>
  <w:style w:type="paragraph" w:styleId="ad">
    <w:name w:val="Body Text"/>
    <w:basedOn w:val="a"/>
    <w:link w:val="ae"/>
    <w:uiPriority w:val="99"/>
    <w:rsid w:val="001F27FA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e">
    <w:name w:val="Основной текст Знак"/>
    <w:basedOn w:val="a0"/>
    <w:link w:val="ad"/>
    <w:uiPriority w:val="99"/>
    <w:rsid w:val="001F27F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yl5">
    <w:name w:val="_5yl5"/>
    <w:uiPriority w:val="99"/>
    <w:rsid w:val="001F27FA"/>
    <w:rPr>
      <w:rFonts w:cs="Times New Roman"/>
    </w:rPr>
  </w:style>
  <w:style w:type="character" w:customStyle="1" w:styleId="apple-converted-space">
    <w:name w:val="apple-converted-space"/>
    <w:uiPriority w:val="99"/>
    <w:rsid w:val="001F27FA"/>
  </w:style>
  <w:style w:type="character" w:styleId="af">
    <w:name w:val="Strong"/>
    <w:uiPriority w:val="99"/>
    <w:qFormat/>
    <w:rsid w:val="001F27FA"/>
    <w:rPr>
      <w:rFonts w:cs="Times New Roman"/>
      <w:b/>
      <w:bCs/>
    </w:rPr>
  </w:style>
  <w:style w:type="paragraph" w:customStyle="1" w:styleId="31">
    <w:name w:val="Знак Знак3 Знак Знак Знак Знак1 Знак Знак Знак Знак"/>
    <w:basedOn w:val="a"/>
    <w:uiPriority w:val="99"/>
    <w:rsid w:val="001F27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Spacing1">
    <w:name w:val="No Spacing1"/>
    <w:uiPriority w:val="99"/>
    <w:rsid w:val="001F27FA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customStyle="1" w:styleId="12">
    <w:name w:val="Знак Знак Знак Знак Знак Знак1 Знак Знак Знак Знак Знак Знак Знак"/>
    <w:basedOn w:val="a"/>
    <w:uiPriority w:val="99"/>
    <w:rsid w:val="001F27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mcmttcsmsonormal">
    <w:name w:val="rmcmttcs msonormal"/>
    <w:basedOn w:val="a"/>
    <w:uiPriority w:val="99"/>
    <w:rsid w:val="00A7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2846B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2846B4"/>
    <w:rPr>
      <w:i/>
      <w:iCs/>
    </w:rPr>
  </w:style>
  <w:style w:type="paragraph" w:styleId="af2">
    <w:name w:val="Normal (Web)"/>
    <w:basedOn w:val="a"/>
    <w:uiPriority w:val="99"/>
    <w:semiHidden/>
    <w:unhideWhenUsed/>
    <w:rsid w:val="00E0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E00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7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2021-12-22T07:00:00Z</cp:lastPrinted>
  <dcterms:created xsi:type="dcterms:W3CDTF">2021-12-19T15:17:00Z</dcterms:created>
  <dcterms:modified xsi:type="dcterms:W3CDTF">2021-12-22T07:01:00Z</dcterms:modified>
</cp:coreProperties>
</file>