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AF" w:rsidRPr="00936AAF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РІШЕННЯ</w:t>
      </w:r>
    </w:p>
    <w:p w:rsidR="00936AAF" w:rsidRPr="00936AAF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колегії управління освіти Чернівецької міської ради</w:t>
      </w:r>
    </w:p>
    <w:p w:rsidR="00936AAF" w:rsidRPr="00936AAF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36AAF" w:rsidRPr="00936AAF" w:rsidRDefault="00936AAF" w:rsidP="00833A5F">
      <w:pPr>
        <w:widowControl w:val="0"/>
        <w:tabs>
          <w:tab w:val="left" w:pos="8647"/>
          <w:tab w:val="left" w:pos="878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04.03</w:t>
      </w: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</w:t>
      </w:r>
      <w:r w:rsidR="00B970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</w:t>
      </w:r>
      <w:r w:rsidR="00D81D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</w:t>
      </w:r>
      <w:r w:rsidR="00B970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№ 1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/2020- 1</w:t>
      </w:r>
    </w:p>
    <w:p w:rsidR="00936AAF" w:rsidRPr="00936AAF" w:rsidRDefault="00936AAF" w:rsidP="00833A5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80120" w:rsidRPr="00280120" w:rsidRDefault="00280120" w:rsidP="00833A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Про ситуац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 у м.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Чернівцях у зв’язку</w:t>
      </w:r>
    </w:p>
    <w:p w:rsidR="00280120" w:rsidRPr="00280120" w:rsidRDefault="00280120" w:rsidP="00833A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із зареєстрованим випадком на </w:t>
      </w:r>
      <w:proofErr w:type="spellStart"/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коронавірусну</w:t>
      </w:r>
      <w:proofErr w:type="spellEnd"/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280120" w:rsidRPr="00280120" w:rsidRDefault="00280120" w:rsidP="00833A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інфекцію </w:t>
      </w:r>
      <w:r w:rsidRPr="0028012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COVID</w:t>
      </w:r>
      <w:r w:rsidRPr="002801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-19</w:t>
      </w: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 заходи та рекомендації</w:t>
      </w:r>
    </w:p>
    <w:p w:rsidR="00280120" w:rsidRPr="00280120" w:rsidRDefault="00280120" w:rsidP="00833A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закладам освіти щодо профілактики </w:t>
      </w:r>
    </w:p>
    <w:p w:rsidR="00280120" w:rsidRPr="00280120" w:rsidRDefault="00280120" w:rsidP="00833A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801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розповсюдження даного захворювання</w:t>
      </w:r>
      <w:r w:rsidRPr="00280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0375B7" w:rsidRPr="00936AAF" w:rsidRDefault="000375B7" w:rsidP="00833A5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36AAF" w:rsidRPr="00280120" w:rsidRDefault="00936AAF" w:rsidP="00833A5F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280120">
        <w:rPr>
          <w:rFonts w:ascii="Times New Roman" w:hAnsi="Times New Roman"/>
          <w:sz w:val="28"/>
          <w:szCs w:val="28"/>
        </w:rPr>
        <w:t xml:space="preserve">  </w:t>
      </w:r>
      <w:r w:rsidR="00280120" w:rsidRPr="0028012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80120">
        <w:rPr>
          <w:rFonts w:ascii="Times New Roman" w:hAnsi="Times New Roman"/>
          <w:sz w:val="28"/>
          <w:szCs w:val="28"/>
        </w:rPr>
        <w:t>Заслухавши</w:t>
      </w:r>
      <w:proofErr w:type="spellEnd"/>
      <w:r w:rsidRPr="00280120">
        <w:rPr>
          <w:rFonts w:ascii="Times New Roman" w:hAnsi="Times New Roman"/>
          <w:sz w:val="28"/>
          <w:szCs w:val="28"/>
        </w:rPr>
        <w:t xml:space="preserve"> та обговоривши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280120">
        <w:rPr>
          <w:rFonts w:ascii="Times New Roman" w:hAnsi="Times New Roman"/>
          <w:sz w:val="28"/>
          <w:szCs w:val="28"/>
        </w:rPr>
        <w:t xml:space="preserve">  «</w:t>
      </w:r>
      <w:r w:rsidR="00280120" w:rsidRPr="0028012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ситуацію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у                                 м.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Чернівцях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зв’язку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із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зареєстрованим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випадком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коронавірусну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інфекцію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COVID-19, заходи та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закладам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освіти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щодо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80120" w:rsidRPr="00280120">
        <w:rPr>
          <w:rFonts w:ascii="Times New Roman" w:hAnsi="Times New Roman"/>
          <w:sz w:val="28"/>
          <w:szCs w:val="28"/>
        </w:rPr>
        <w:t>проф</w:t>
      </w:r>
      <w:proofErr w:type="gramEnd"/>
      <w:r w:rsidR="00280120" w:rsidRPr="00280120">
        <w:rPr>
          <w:rFonts w:ascii="Times New Roman" w:hAnsi="Times New Roman"/>
          <w:sz w:val="28"/>
          <w:szCs w:val="28"/>
        </w:rPr>
        <w:t>ілактики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розповсюдження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даного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0120" w:rsidRPr="00280120">
        <w:rPr>
          <w:rFonts w:ascii="Times New Roman" w:hAnsi="Times New Roman"/>
          <w:sz w:val="28"/>
          <w:szCs w:val="28"/>
        </w:rPr>
        <w:t>захворювання</w:t>
      </w:r>
      <w:proofErr w:type="spellEnd"/>
      <w:r w:rsidR="00280120" w:rsidRPr="00280120">
        <w:rPr>
          <w:rFonts w:ascii="Times New Roman" w:hAnsi="Times New Roman"/>
          <w:sz w:val="28"/>
          <w:szCs w:val="28"/>
        </w:rPr>
        <w:t>»</w:t>
      </w:r>
      <w:r w:rsidRPr="00280120">
        <w:rPr>
          <w:rFonts w:ascii="Times New Roman" w:hAnsi="Times New Roman"/>
          <w:sz w:val="28"/>
          <w:szCs w:val="28"/>
        </w:rPr>
        <w:t>,</w:t>
      </w:r>
    </w:p>
    <w:p w:rsidR="00936AAF" w:rsidRPr="00936AAF" w:rsidRDefault="00936AAF" w:rsidP="00833A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AAF" w:rsidRPr="00936AAF" w:rsidRDefault="00936AAF" w:rsidP="00833A5F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КОЛЕГІЯ  УХВАЛЮЄ:</w:t>
      </w:r>
    </w:p>
    <w:p w:rsidR="00936AAF" w:rsidRPr="00936AAF" w:rsidRDefault="00936AAF" w:rsidP="00833A5F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36AAF" w:rsidRDefault="00280120" w:rsidP="00833A5F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280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Інформацію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ситуаці</w:t>
      </w:r>
      <w:r w:rsidRPr="00280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 у м.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280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Чернівцях у зв’язку із зареєстрованим випадком на </w:t>
      </w:r>
      <w:proofErr w:type="spellStart"/>
      <w:r w:rsidRPr="00280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коронавірусну</w:t>
      </w:r>
      <w:proofErr w:type="spellEnd"/>
      <w:r w:rsidRPr="00280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інфекцію COVID-19, заходи та рекомендації закладам освіти щодо профілактики розп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овсюдження даного захворювання» взяти до відома.</w:t>
      </w:r>
    </w:p>
    <w:p w:rsidR="00280120" w:rsidRDefault="00280120" w:rsidP="00833A5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517586" w:rsidRPr="00D81DF4" w:rsidRDefault="00517586" w:rsidP="001640B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lang w:val="uk-UA" w:eastAsia="en-US"/>
        </w:rPr>
      </w:pPr>
      <w:r w:rsidRPr="00D81D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Управлінню о</w:t>
      </w:r>
      <w:r w:rsidR="00D81DF4" w:rsidRPr="00D81D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світи Чернівецької міської ради </w:t>
      </w:r>
      <w:r w:rsidR="00D81DF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</w:t>
      </w:r>
      <w:r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абезпечити контроль за неухильним до</w:t>
      </w:r>
      <w:r w:rsidR="00FF352D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триманням</w:t>
      </w:r>
      <w:r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80120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закладами освіти </w:t>
      </w:r>
      <w:r w:rsidR="00D81DF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рекомендацій  щодо запобігання поширення  </w:t>
      </w:r>
      <w:proofErr w:type="spellStart"/>
      <w:r w:rsidR="00D81DF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коронавірусної</w:t>
      </w:r>
      <w:proofErr w:type="spellEnd"/>
      <w:r w:rsidR="00D81DF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інфекції. </w:t>
      </w:r>
    </w:p>
    <w:p w:rsidR="00517586" w:rsidRDefault="00D81DF4" w:rsidP="00833A5F">
      <w:pPr>
        <w:pStyle w:val="a4"/>
        <w:tabs>
          <w:tab w:val="left" w:pos="0"/>
        </w:tabs>
        <w:spacing w:after="0" w:line="240" w:lineRule="auto"/>
        <w:ind w:left="567" w:right="-284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 05 березня 2020 року</w:t>
      </w:r>
    </w:p>
    <w:p w:rsidR="00D81DF4" w:rsidRPr="00517586" w:rsidRDefault="00D81DF4" w:rsidP="00833A5F">
      <w:pPr>
        <w:pStyle w:val="a4"/>
        <w:tabs>
          <w:tab w:val="left" w:pos="0"/>
        </w:tabs>
        <w:spacing w:after="0" w:line="240" w:lineRule="auto"/>
        <w:ind w:left="567" w:right="-284"/>
        <w:jc w:val="right"/>
        <w:rPr>
          <w:rFonts w:ascii="Times New Roman" w:eastAsia="Calibri" w:hAnsi="Times New Roman" w:cs="Times New Roman"/>
          <w:b/>
          <w:lang w:val="uk-UA" w:eastAsia="en-US"/>
        </w:rPr>
      </w:pPr>
    </w:p>
    <w:p w:rsidR="00936AAF" w:rsidRPr="00936AAF" w:rsidRDefault="00936AAF" w:rsidP="001640B3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284"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36AA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en-US"/>
        </w:rPr>
        <w:t>Керівникам закладів  освіти:</w:t>
      </w:r>
    </w:p>
    <w:p w:rsidR="00D81DF4" w:rsidRPr="0063302E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560"/>
        </w:tabs>
        <w:spacing w:after="0" w:line="240" w:lineRule="auto"/>
        <w:ind w:left="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="00D81DF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Заборонити відвідування навчаль</w:t>
      </w:r>
      <w:r w:rsid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них закладів дітьми та педагогічними працівниками з першими ознаками хвороби.  </w:t>
      </w:r>
      <w:r w:rsidR="00936AAF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63302E" w:rsidRPr="00D81DF4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843"/>
        </w:tabs>
        <w:spacing w:after="0" w:line="240" w:lineRule="auto"/>
        <w:ind w:left="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Провести  з  дітьми  5-ти хвилинки «Чисті руки».</w:t>
      </w:r>
    </w:p>
    <w:p w:rsidR="0063302E" w:rsidRPr="00D81DF4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843"/>
        </w:tabs>
        <w:spacing w:after="0" w:line="240" w:lineRule="auto"/>
        <w:ind w:left="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Проводити якісне провітрювання  класних кімнат.</w:t>
      </w:r>
    </w:p>
    <w:p w:rsidR="0063302E" w:rsidRPr="00D81DF4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843"/>
        </w:tabs>
        <w:spacing w:after="0" w:line="240" w:lineRule="auto"/>
        <w:ind w:left="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Проводити якісну обробку ручок дверей та поверхонь меблів дезінфікуючими засобами.</w:t>
      </w:r>
    </w:p>
    <w:p w:rsidR="0063302E" w:rsidRPr="0063302E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843"/>
        </w:tabs>
        <w:spacing w:after="0" w:line="240" w:lineRule="auto"/>
        <w:ind w:left="567"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3302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Проводити, по можливості,  квартування класних кімнат та коридорів.</w:t>
      </w:r>
    </w:p>
    <w:p w:rsidR="0063302E" w:rsidRPr="0063302E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843"/>
        </w:tabs>
        <w:spacing w:after="0" w:line="240" w:lineRule="auto"/>
        <w:ind w:left="567" w:right="-284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Обмежити доступ сторонніх осіб до закладів освіти.</w:t>
      </w:r>
      <w:r w:rsidR="0044267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</w:p>
    <w:p w:rsidR="0063302E" w:rsidRDefault="0063302E" w:rsidP="0063302E">
      <w:pPr>
        <w:numPr>
          <w:ilvl w:val="1"/>
          <w:numId w:val="1"/>
        </w:numPr>
        <w:tabs>
          <w:tab w:val="left" w:pos="-3969"/>
          <w:tab w:val="left" w:pos="0"/>
          <w:tab w:val="left" w:pos="851"/>
          <w:tab w:val="left" w:pos="1134"/>
          <w:tab w:val="left" w:pos="1843"/>
        </w:tabs>
        <w:spacing w:after="0" w:line="240" w:lineRule="auto"/>
        <w:ind w:left="567" w:right="-284" w:firstLine="567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Обмежити проведення масових заходів у закладах освіти.</w:t>
      </w:r>
      <w:r w:rsidR="00442674" w:rsidRPr="00D81D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</w:t>
      </w:r>
      <w:r w:rsidR="00442674" w:rsidRPr="00D81DF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</w:t>
      </w:r>
    </w:p>
    <w:p w:rsidR="00517586" w:rsidRDefault="0063302E" w:rsidP="0063302E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1134" w:right="-284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          З 05 березня 2020 року</w:t>
      </w:r>
    </w:p>
    <w:p w:rsidR="0063302E" w:rsidRPr="00D81DF4" w:rsidRDefault="0063302E" w:rsidP="0063302E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1134"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6057E" w:rsidRPr="0026057E" w:rsidRDefault="0026057E" w:rsidP="00A43F06">
      <w:pPr>
        <w:numPr>
          <w:ilvl w:val="1"/>
          <w:numId w:val="1"/>
        </w:numPr>
        <w:tabs>
          <w:tab w:val="left" w:pos="-3969"/>
          <w:tab w:val="left" w:pos="0"/>
          <w:tab w:val="left" w:pos="1134"/>
          <w:tab w:val="left" w:pos="1843"/>
        </w:tabs>
        <w:spacing w:after="0" w:line="240" w:lineRule="auto"/>
        <w:ind w:left="0" w:right="-284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на контролі створення безпечного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F06" w:rsidRPr="008F7FFA">
        <w:rPr>
          <w:rFonts w:ascii="Times New Roman" w:hAnsi="Times New Roman" w:cs="Times New Roman"/>
          <w:sz w:val="28"/>
          <w:szCs w:val="28"/>
          <w:lang w:val="uk-UA"/>
        </w:rPr>
        <w:t>середовища</w:t>
      </w:r>
      <w:r w:rsidR="00A43F06"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 здоров'я  і  життя </w:t>
      </w:r>
      <w:r w:rsidRPr="008F7FFA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A43F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57E" w:rsidRPr="0026057E" w:rsidRDefault="0026057E" w:rsidP="00833A5F">
      <w:p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567" w:right="-284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6057E">
        <w:rPr>
          <w:rFonts w:ascii="Times New Roman" w:hAnsi="Times New Roman" w:cs="Times New Roman"/>
          <w:b/>
          <w:sz w:val="28"/>
          <w:szCs w:val="28"/>
          <w:lang w:val="uk-UA"/>
        </w:rPr>
        <w:t>остійно</w:t>
      </w:r>
    </w:p>
    <w:p w:rsidR="005836FA" w:rsidRPr="005836FA" w:rsidRDefault="005836FA" w:rsidP="00833A5F">
      <w:pPr>
        <w:tabs>
          <w:tab w:val="left" w:pos="-3969"/>
          <w:tab w:val="left" w:pos="0"/>
          <w:tab w:val="left" w:pos="851"/>
        </w:tabs>
        <w:spacing w:after="0" w:line="240" w:lineRule="auto"/>
        <w:ind w:left="567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936AAF" w:rsidRPr="005836FA" w:rsidRDefault="00A43F06" w:rsidP="00833A5F">
      <w:pPr>
        <w:pStyle w:val="a4"/>
        <w:numPr>
          <w:ilvl w:val="0"/>
          <w:numId w:val="1"/>
        </w:numPr>
        <w:tabs>
          <w:tab w:val="left" w:pos="-3969"/>
          <w:tab w:val="left" w:pos="0"/>
          <w:tab w:val="left" w:pos="851"/>
          <w:tab w:val="left" w:pos="1134"/>
        </w:tabs>
        <w:spacing w:after="0" w:line="240" w:lineRule="auto"/>
        <w:ind w:left="0" w:right="-284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 </w:t>
      </w:r>
      <w:r w:rsidR="00936AAF"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цього рішення покласти на заступника начальника, </w:t>
      </w:r>
      <w:proofErr w:type="spellStart"/>
      <w:r w:rsidR="00936AAF"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начальника</w:t>
      </w:r>
      <w:proofErr w:type="spellEnd"/>
      <w:r w:rsidR="00936AAF"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загальної середньої освіти управління освіти Чернівецької міської ради </w:t>
      </w:r>
      <w:r w:rsidR="000375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936AAF"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Кузьміну</w:t>
      </w:r>
      <w:r w:rsidR="000375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О.Л.</w:t>
      </w:r>
      <w:r w:rsidR="00936AAF"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заступника начальника,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відділу дошкільної освіти управління освіти Чернівецької міської ради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Вітковську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Н.П.</w:t>
      </w:r>
      <w:r w:rsidR="00936AAF" w:rsidRPr="005836F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936AAF" w:rsidRPr="00936AAF" w:rsidRDefault="00936AAF" w:rsidP="00833A5F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936AAF" w:rsidRPr="00936AAF" w:rsidRDefault="00936AAF" w:rsidP="00833A5F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1E7C7F" w:rsidRDefault="001E7C7F" w:rsidP="00833A5F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Голова колегії </w:t>
      </w:r>
      <w:r w:rsidR="00646CB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,</w:t>
      </w:r>
    </w:p>
    <w:p w:rsidR="00936AAF" w:rsidRPr="00936AAF" w:rsidRDefault="001E7C7F" w:rsidP="00833A5F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н</w:t>
      </w:r>
      <w:r w:rsidR="00936AAF" w:rsidRPr="00936AA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ачальник управління освіти</w:t>
      </w:r>
    </w:p>
    <w:p w:rsidR="00936AAF" w:rsidRPr="00936AAF" w:rsidRDefault="00936AAF" w:rsidP="00833A5F">
      <w:pPr>
        <w:ind w:right="-284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36AA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Чернівецької міської ради                                                         </w:t>
      </w:r>
      <w:r w:rsidR="00833A5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="00852D5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bookmarkStart w:id="0" w:name="_GoBack"/>
      <w:bookmarkEnd w:id="0"/>
      <w:r w:rsidR="00833A5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Pr="00936AAF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С.В. Мартинюк</w:t>
      </w:r>
    </w:p>
    <w:p w:rsidR="00DF4A8C" w:rsidRPr="00931E9F" w:rsidRDefault="00DF4A8C" w:rsidP="00833A5F">
      <w:pPr>
        <w:ind w:right="-284"/>
        <w:rPr>
          <w:b/>
        </w:rPr>
      </w:pPr>
    </w:p>
    <w:p w:rsidR="00DF4A8C" w:rsidRDefault="00DF4A8C" w:rsidP="00DF4A8C"/>
    <w:p w:rsidR="00DF4A8C" w:rsidRDefault="00DF4A8C" w:rsidP="00DF4A8C"/>
    <w:p w:rsidR="000B48C6" w:rsidRDefault="000B48C6"/>
    <w:sectPr w:rsidR="000B48C6" w:rsidSect="00A2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C8B"/>
    <w:multiLevelType w:val="multilevel"/>
    <w:tmpl w:val="7E5854C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C"/>
    <w:rsid w:val="000137F9"/>
    <w:rsid w:val="000375B7"/>
    <w:rsid w:val="000B48C6"/>
    <w:rsid w:val="001640B3"/>
    <w:rsid w:val="001E7C7F"/>
    <w:rsid w:val="00242C01"/>
    <w:rsid w:val="0026057E"/>
    <w:rsid w:val="00271D3A"/>
    <w:rsid w:val="00280120"/>
    <w:rsid w:val="002E220B"/>
    <w:rsid w:val="002F46EE"/>
    <w:rsid w:val="002F4C90"/>
    <w:rsid w:val="0035189A"/>
    <w:rsid w:val="003519F5"/>
    <w:rsid w:val="00442674"/>
    <w:rsid w:val="00513515"/>
    <w:rsid w:val="00517586"/>
    <w:rsid w:val="005836FA"/>
    <w:rsid w:val="005B4D9B"/>
    <w:rsid w:val="0063302E"/>
    <w:rsid w:val="00646CBD"/>
    <w:rsid w:val="006B32A6"/>
    <w:rsid w:val="00716130"/>
    <w:rsid w:val="00780D5B"/>
    <w:rsid w:val="00794860"/>
    <w:rsid w:val="007D7A20"/>
    <w:rsid w:val="00833A5F"/>
    <w:rsid w:val="00852D5D"/>
    <w:rsid w:val="00936AAF"/>
    <w:rsid w:val="009666BE"/>
    <w:rsid w:val="00A43F06"/>
    <w:rsid w:val="00AC0516"/>
    <w:rsid w:val="00AE117A"/>
    <w:rsid w:val="00B87D70"/>
    <w:rsid w:val="00B970F8"/>
    <w:rsid w:val="00D81DF4"/>
    <w:rsid w:val="00D84651"/>
    <w:rsid w:val="00DF4A8C"/>
    <w:rsid w:val="00E73230"/>
    <w:rsid w:val="00EE6CF9"/>
    <w:rsid w:val="00F21FB3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A8C"/>
    <w:rPr>
      <w:b/>
      <w:bCs/>
    </w:rPr>
  </w:style>
  <w:style w:type="paragraph" w:styleId="a4">
    <w:name w:val="List Paragraph"/>
    <w:basedOn w:val="a"/>
    <w:uiPriority w:val="34"/>
    <w:qFormat/>
    <w:rsid w:val="005836FA"/>
    <w:pPr>
      <w:ind w:left="720"/>
      <w:contextualSpacing/>
    </w:pPr>
  </w:style>
  <w:style w:type="paragraph" w:styleId="a5">
    <w:name w:val="No Spacing"/>
    <w:uiPriority w:val="1"/>
    <w:qFormat/>
    <w:rsid w:val="0028012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A8C"/>
    <w:rPr>
      <w:b/>
      <w:bCs/>
    </w:rPr>
  </w:style>
  <w:style w:type="paragraph" w:styleId="a4">
    <w:name w:val="List Paragraph"/>
    <w:basedOn w:val="a"/>
    <w:uiPriority w:val="34"/>
    <w:qFormat/>
    <w:rsid w:val="005836FA"/>
    <w:pPr>
      <w:ind w:left="720"/>
      <w:contextualSpacing/>
    </w:pPr>
  </w:style>
  <w:style w:type="paragraph" w:styleId="a5">
    <w:name w:val="No Spacing"/>
    <w:uiPriority w:val="1"/>
    <w:qFormat/>
    <w:rsid w:val="0028012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7592E-0B9F-46FE-810F-F1E3C13E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2020-03-02T15:37:00Z</cp:lastPrinted>
  <dcterms:created xsi:type="dcterms:W3CDTF">2020-03-16T13:09:00Z</dcterms:created>
  <dcterms:modified xsi:type="dcterms:W3CDTF">2020-03-20T09:29:00Z</dcterms:modified>
</cp:coreProperties>
</file>