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37" w:rsidRPr="00F204FB" w:rsidRDefault="003E3A37" w:rsidP="003E3A37">
      <w:pPr>
        <w:tabs>
          <w:tab w:val="left" w:pos="9000"/>
        </w:tabs>
        <w:jc w:val="right"/>
        <w:rPr>
          <w:rFonts w:ascii="Times New Roman" w:hAnsi="Times New Roman"/>
          <w:b/>
          <w:color w:val="000000"/>
          <w:sz w:val="24"/>
          <w:szCs w:val="24"/>
        </w:rPr>
      </w:pPr>
      <w:r w:rsidRPr="00F204FB">
        <w:rPr>
          <w:rFonts w:ascii="Times New Roman" w:hAnsi="Times New Roman"/>
          <w:b/>
          <w:color w:val="000000"/>
          <w:sz w:val="24"/>
          <w:szCs w:val="24"/>
        </w:rPr>
        <w:t>ДОДАТОК 4</w:t>
      </w:r>
    </w:p>
    <w:p w:rsidR="003E3A37" w:rsidRPr="00F204FB" w:rsidRDefault="003E3A37" w:rsidP="003E3A37">
      <w:pPr>
        <w:suppressAutoHyphens/>
        <w:jc w:val="center"/>
        <w:rPr>
          <w:rFonts w:ascii="Times New Roman" w:eastAsia="Times New Roman" w:hAnsi="Times New Roman"/>
          <w:b/>
          <w:sz w:val="24"/>
          <w:szCs w:val="24"/>
        </w:rPr>
      </w:pPr>
      <w:r w:rsidRPr="00F204FB">
        <w:rPr>
          <w:rFonts w:ascii="Times New Roman" w:eastAsia="Times New Roman" w:hAnsi="Times New Roman"/>
          <w:b/>
          <w:sz w:val="24"/>
          <w:szCs w:val="24"/>
        </w:rPr>
        <w:t>Проект ДОГОВОРУ №</w:t>
      </w:r>
    </w:p>
    <w:p w:rsidR="003E3A37" w:rsidRPr="00F204FB" w:rsidRDefault="003E3A37" w:rsidP="003E3A37">
      <w:pPr>
        <w:suppressAutoHyphens/>
        <w:jc w:val="center"/>
        <w:rPr>
          <w:rFonts w:ascii="Times New Roman" w:eastAsia="Times New Roman" w:hAnsi="Times New Roman"/>
          <w:b/>
          <w:sz w:val="24"/>
          <w:szCs w:val="24"/>
        </w:rPr>
      </w:pPr>
    </w:p>
    <w:p w:rsidR="003E3A37" w:rsidRPr="00F204FB" w:rsidRDefault="003E3A37" w:rsidP="003E3A37">
      <w:pPr>
        <w:suppressAutoHyphens/>
        <w:jc w:val="both"/>
        <w:rPr>
          <w:rFonts w:ascii="Times New Roman" w:eastAsia="Times New Roman" w:hAnsi="Times New Roman"/>
          <w:sz w:val="24"/>
          <w:szCs w:val="24"/>
        </w:rPr>
      </w:pPr>
      <w:r w:rsidRPr="00F204FB">
        <w:rPr>
          <w:rFonts w:ascii="Times New Roman" w:eastAsia="Times New Roman" w:hAnsi="Times New Roman"/>
          <w:sz w:val="24"/>
          <w:szCs w:val="24"/>
        </w:rPr>
        <w:t xml:space="preserve">      м. Чернівці                                                                                 «____» _____________ 2022р.</w:t>
      </w:r>
    </w:p>
    <w:p w:rsidR="003E3A37" w:rsidRPr="00F204FB" w:rsidRDefault="003E3A37" w:rsidP="003E3A37">
      <w:pPr>
        <w:suppressAutoHyphens/>
        <w:jc w:val="both"/>
        <w:rPr>
          <w:rFonts w:ascii="Times New Roman" w:eastAsia="Times New Roman" w:hAnsi="Times New Roman"/>
          <w:sz w:val="24"/>
          <w:szCs w:val="24"/>
        </w:rPr>
      </w:pPr>
    </w:p>
    <w:p w:rsidR="003E3A37" w:rsidRPr="00F204FB" w:rsidRDefault="003E3A37" w:rsidP="003E3A37">
      <w:pPr>
        <w:shd w:val="clear" w:color="auto" w:fill="FFFFFF"/>
        <w:tabs>
          <w:tab w:val="left" w:pos="7920"/>
        </w:tabs>
        <w:ind w:firstLine="709"/>
        <w:jc w:val="both"/>
        <w:rPr>
          <w:rFonts w:ascii="Times New Roman" w:eastAsia="Times New Roman" w:hAnsi="Times New Roman"/>
          <w:color w:val="000000"/>
          <w:spacing w:val="6"/>
          <w:sz w:val="24"/>
          <w:szCs w:val="24"/>
        </w:rPr>
      </w:pPr>
      <w:r w:rsidRPr="00F204FB">
        <w:rPr>
          <w:rFonts w:ascii="Times New Roman" w:eastAsia="Times New Roman" w:hAnsi="Times New Roman"/>
          <w:b/>
          <w:color w:val="000000"/>
          <w:spacing w:val="6"/>
          <w:sz w:val="24"/>
          <w:szCs w:val="24"/>
        </w:rPr>
        <w:t xml:space="preserve">Управління освіти Чернівецької міської ради </w:t>
      </w:r>
      <w:r w:rsidRPr="00F204FB">
        <w:rPr>
          <w:rFonts w:ascii="Times New Roman" w:eastAsia="Times New Roman" w:hAnsi="Times New Roman"/>
          <w:color w:val="000000"/>
          <w:spacing w:val="6"/>
          <w:sz w:val="24"/>
          <w:szCs w:val="24"/>
        </w:rPr>
        <w:t>(надалі</w:t>
      </w:r>
      <w:r w:rsidRPr="00F204FB">
        <w:rPr>
          <w:rFonts w:ascii="Times New Roman" w:eastAsia="Times New Roman" w:hAnsi="Times New Roman"/>
          <w:b/>
          <w:color w:val="000000"/>
          <w:spacing w:val="6"/>
          <w:sz w:val="24"/>
          <w:szCs w:val="24"/>
        </w:rPr>
        <w:t xml:space="preserve"> </w:t>
      </w:r>
      <w:r w:rsidRPr="00F204FB">
        <w:rPr>
          <w:rFonts w:ascii="Times New Roman" w:eastAsia="Times New Roman" w:hAnsi="Times New Roman"/>
          <w:color w:val="000000"/>
          <w:spacing w:val="6"/>
          <w:sz w:val="24"/>
          <w:szCs w:val="24"/>
        </w:rPr>
        <w:t xml:space="preserve">іменується </w:t>
      </w:r>
      <w:proofErr w:type="spellStart"/>
      <w:r w:rsidRPr="00F204FB">
        <w:rPr>
          <w:rFonts w:ascii="Times New Roman" w:eastAsia="Times New Roman" w:hAnsi="Times New Roman"/>
          <w:color w:val="000000"/>
          <w:spacing w:val="6"/>
          <w:sz w:val="24"/>
          <w:szCs w:val="24"/>
        </w:rPr>
        <w:t>„</w:t>
      </w:r>
      <w:r w:rsidRPr="00F204FB">
        <w:rPr>
          <w:rFonts w:ascii="Times New Roman" w:eastAsia="Times New Roman" w:hAnsi="Times New Roman"/>
          <w:i/>
          <w:color w:val="000000"/>
          <w:spacing w:val="6"/>
          <w:sz w:val="24"/>
          <w:szCs w:val="24"/>
        </w:rPr>
        <w:t>Замовник</w:t>
      </w:r>
      <w:proofErr w:type="spellEnd"/>
      <w:r w:rsidRPr="00F204FB">
        <w:rPr>
          <w:rFonts w:ascii="Times New Roman" w:eastAsia="Times New Roman" w:hAnsi="Times New Roman"/>
          <w:color w:val="000000"/>
          <w:spacing w:val="6"/>
          <w:sz w:val="24"/>
          <w:szCs w:val="24"/>
        </w:rPr>
        <w:t xml:space="preserve">”), в особі  ______________________________, яка/який діє на підставі Положення, з однієї сторони, та </w:t>
      </w:r>
      <w:r w:rsidRPr="00F204FB">
        <w:rPr>
          <w:rFonts w:ascii="Times New Roman" w:eastAsia="Times New Roman" w:hAnsi="Times New Roman"/>
          <w:sz w:val="24"/>
          <w:szCs w:val="24"/>
        </w:rPr>
        <w:t xml:space="preserve">____________________ (надалі іменується </w:t>
      </w:r>
      <w:proofErr w:type="spellStart"/>
      <w:r w:rsidRPr="00F204FB">
        <w:rPr>
          <w:rFonts w:ascii="Times New Roman" w:eastAsia="Times New Roman" w:hAnsi="Times New Roman"/>
          <w:sz w:val="24"/>
          <w:szCs w:val="24"/>
        </w:rPr>
        <w:t>„</w:t>
      </w:r>
      <w:r w:rsidRPr="00F204FB">
        <w:rPr>
          <w:rFonts w:ascii="Times New Roman" w:eastAsia="Times New Roman" w:hAnsi="Times New Roman"/>
          <w:i/>
          <w:sz w:val="24"/>
          <w:szCs w:val="24"/>
        </w:rPr>
        <w:t>Виконавець</w:t>
      </w:r>
      <w:proofErr w:type="spellEnd"/>
      <w:r w:rsidRPr="00F204FB">
        <w:rPr>
          <w:rFonts w:ascii="Times New Roman" w:eastAsia="Times New Roman" w:hAnsi="Times New Roman"/>
          <w:i/>
          <w:sz w:val="24"/>
          <w:szCs w:val="24"/>
        </w:rPr>
        <w:t>”</w:t>
      </w:r>
      <w:r w:rsidRPr="00F204FB">
        <w:rPr>
          <w:rFonts w:ascii="Times New Roman" w:eastAsia="Times New Roman" w:hAnsi="Times New Roman"/>
          <w:sz w:val="24"/>
          <w:szCs w:val="24"/>
        </w:rPr>
        <w:t xml:space="preserve">), в особі ________________, що діє на підставі ____________, з другої сторони, </w:t>
      </w:r>
      <w:r w:rsidRPr="00F204FB">
        <w:rPr>
          <w:rFonts w:ascii="Times New Roman" w:eastAsia="Times New Roman" w:hAnsi="Times New Roman"/>
          <w:color w:val="000000"/>
          <w:sz w:val="24"/>
          <w:szCs w:val="24"/>
        </w:rPr>
        <w:t xml:space="preserve">що разом надалі іменуються </w:t>
      </w:r>
      <w:r w:rsidRPr="00F204FB">
        <w:rPr>
          <w:rFonts w:ascii="Times New Roman" w:eastAsia="Times New Roman" w:hAnsi="Times New Roman"/>
          <w:i/>
          <w:color w:val="000000"/>
          <w:sz w:val="24"/>
          <w:szCs w:val="24"/>
        </w:rPr>
        <w:t>"Сторони",</w:t>
      </w:r>
      <w:r w:rsidRPr="00F204FB">
        <w:rPr>
          <w:rFonts w:ascii="Times New Roman" w:eastAsia="Times New Roman" w:hAnsi="Times New Roman"/>
          <w:color w:val="000000"/>
          <w:sz w:val="24"/>
          <w:szCs w:val="24"/>
        </w:rPr>
        <w:t xml:space="preserve"> відповідно до</w:t>
      </w:r>
      <w:r w:rsidRPr="00F204FB">
        <w:rPr>
          <w:rFonts w:ascii="Times New Roman" w:eastAsia="Times New Roman" w:hAnsi="Times New Roman"/>
          <w:i/>
          <w:color w:val="000000"/>
          <w:sz w:val="24"/>
          <w:szCs w:val="24"/>
        </w:rPr>
        <w:t xml:space="preserve"> </w:t>
      </w:r>
      <w:r w:rsidRPr="00F204FB">
        <w:rPr>
          <w:rFonts w:ascii="Times New Roman" w:eastAsia="Times New Roman" w:hAnsi="Times New Roman"/>
          <w:color w:val="000000"/>
          <w:sz w:val="24"/>
          <w:szCs w:val="24"/>
        </w:rPr>
        <w:t xml:space="preserve">проведеної електронної </w:t>
      </w:r>
      <w:r w:rsidR="00F204FB" w:rsidRPr="00F204FB">
        <w:rPr>
          <w:rFonts w:ascii="Times New Roman" w:eastAsia="Times New Roman" w:hAnsi="Times New Roman"/>
          <w:color w:val="000000"/>
          <w:sz w:val="24"/>
          <w:szCs w:val="24"/>
        </w:rPr>
        <w:t xml:space="preserve">процедури </w:t>
      </w:r>
      <w:r w:rsidRPr="00F204FB">
        <w:rPr>
          <w:rFonts w:ascii="Times New Roman" w:eastAsia="Times New Roman" w:hAnsi="Times New Roman"/>
          <w:color w:val="000000"/>
          <w:sz w:val="24"/>
          <w:szCs w:val="24"/>
        </w:rPr>
        <w:t xml:space="preserve">закупівлі </w:t>
      </w:r>
      <w:r w:rsidRPr="00F204FB">
        <w:rPr>
          <w:rFonts w:ascii="Times New Roman" w:eastAsia="Times New Roman" w:hAnsi="Times New Roman"/>
          <w:i/>
          <w:color w:val="000000"/>
          <w:sz w:val="24"/>
          <w:szCs w:val="24"/>
        </w:rPr>
        <w:t>UA-_______________________</w:t>
      </w:r>
      <w:r w:rsidRPr="00F204FB">
        <w:rPr>
          <w:rFonts w:ascii="Times New Roman" w:eastAsia="Times New Roman" w:hAnsi="Times New Roman"/>
          <w:color w:val="000000"/>
          <w:sz w:val="24"/>
          <w:szCs w:val="24"/>
        </w:rPr>
        <w:t xml:space="preserve"> </w:t>
      </w:r>
      <w:r w:rsidRPr="00F204FB">
        <w:rPr>
          <w:rFonts w:ascii="Times New Roman" w:eastAsia="Times New Roman" w:hAnsi="Times New Roman"/>
          <w:sz w:val="24"/>
          <w:szCs w:val="24"/>
        </w:rPr>
        <w:t>уклали цей Договір про наступне:</w:t>
      </w:r>
    </w:p>
    <w:p w:rsidR="00742BC5" w:rsidRPr="00F204FB" w:rsidRDefault="00742BC5" w:rsidP="00742BC5">
      <w:pPr>
        <w:jc w:val="both"/>
        <w:rPr>
          <w:rFonts w:ascii="Times New Roman" w:hAnsi="Times New Roman" w:cs="Times New Roman"/>
          <w:iCs/>
          <w:sz w:val="24"/>
          <w:szCs w:val="24"/>
        </w:rPr>
      </w:pPr>
    </w:p>
    <w:p w:rsidR="00742BC5" w:rsidRPr="00F204FB" w:rsidRDefault="00742BC5" w:rsidP="00742BC5">
      <w:pPr>
        <w:pStyle w:val="a6"/>
        <w:jc w:val="center"/>
        <w:rPr>
          <w:b/>
          <w:spacing w:val="20"/>
          <w:sz w:val="24"/>
          <w:szCs w:val="24"/>
        </w:rPr>
      </w:pPr>
      <w:r w:rsidRPr="00F204FB">
        <w:rPr>
          <w:b/>
          <w:spacing w:val="20"/>
          <w:sz w:val="24"/>
          <w:szCs w:val="24"/>
        </w:rPr>
        <w:t>1.Предмет договору</w:t>
      </w:r>
    </w:p>
    <w:p w:rsidR="00742BC5" w:rsidRPr="00F204FB" w:rsidRDefault="00742BC5" w:rsidP="00742BC5">
      <w:pPr>
        <w:pStyle w:val="a6"/>
        <w:jc w:val="center"/>
        <w:rPr>
          <w:b/>
          <w:spacing w:val="20"/>
          <w:sz w:val="24"/>
          <w:szCs w:val="24"/>
        </w:rPr>
      </w:pPr>
    </w:p>
    <w:p w:rsidR="00742BC5" w:rsidRPr="00F204FB" w:rsidRDefault="00742BC5" w:rsidP="00F204FB">
      <w:pPr>
        <w:jc w:val="both"/>
        <w:rPr>
          <w:rFonts w:ascii="Times New Roman" w:hAnsi="Times New Roman"/>
          <w:color w:val="000000"/>
        </w:rPr>
      </w:pPr>
      <w:r w:rsidRPr="00F204FB">
        <w:rPr>
          <w:rFonts w:ascii="Times New Roman" w:hAnsi="Times New Roman" w:cs="Times New Roman"/>
          <w:sz w:val="24"/>
          <w:szCs w:val="24"/>
        </w:rPr>
        <w:t xml:space="preserve">1.1. </w:t>
      </w:r>
      <w:r w:rsidRPr="00F204FB">
        <w:rPr>
          <w:rFonts w:ascii="Times New Roman" w:hAnsi="Times New Roman" w:cs="Times New Roman"/>
          <w:b/>
          <w:i/>
          <w:sz w:val="24"/>
          <w:szCs w:val="24"/>
        </w:rPr>
        <w:t>Виконавець</w:t>
      </w:r>
      <w:r w:rsidRPr="00F204FB">
        <w:rPr>
          <w:rFonts w:ascii="Times New Roman" w:hAnsi="Times New Roman" w:cs="Times New Roman"/>
          <w:sz w:val="24"/>
          <w:szCs w:val="24"/>
        </w:rPr>
        <w:t xml:space="preserve"> зобов’язується до 31.12.2022 надати </w:t>
      </w:r>
      <w:r w:rsidR="00387190" w:rsidRPr="00F204FB">
        <w:rPr>
          <w:rFonts w:ascii="Times New Roman" w:hAnsi="Times New Roman" w:cs="Times New Roman"/>
          <w:b/>
          <w:spacing w:val="-3"/>
          <w:sz w:val="24"/>
          <w:szCs w:val="24"/>
        </w:rPr>
        <w:t>Послуги з проведення обов’язкових періодичних профілактичних медичних оглядів працівників закладів освіти</w:t>
      </w:r>
      <w:r w:rsidR="00F204FB" w:rsidRPr="00F204FB">
        <w:rPr>
          <w:rFonts w:ascii="Times New Roman" w:hAnsi="Times New Roman" w:cs="Times New Roman"/>
          <w:b/>
          <w:spacing w:val="-3"/>
          <w:sz w:val="24"/>
          <w:szCs w:val="24"/>
        </w:rPr>
        <w:t xml:space="preserve"> (</w:t>
      </w:r>
      <w:r w:rsidR="00F204FB" w:rsidRPr="00F204FB">
        <w:rPr>
          <w:rFonts w:ascii="Times New Roman" w:hAnsi="Times New Roman"/>
          <w:color w:val="000000"/>
          <w:sz w:val="24"/>
          <w:szCs w:val="24"/>
        </w:rPr>
        <w:t>Код ДК 021-2015: 85110000-3 - Послуги лікувальних закладів та супутні послуги)</w:t>
      </w:r>
      <w:r w:rsidR="00F204FB" w:rsidRPr="00F204FB">
        <w:rPr>
          <w:rFonts w:ascii="Times New Roman" w:hAnsi="Times New Roman"/>
          <w:color w:val="000000"/>
        </w:rPr>
        <w:t xml:space="preserve"> </w:t>
      </w:r>
      <w:r w:rsidRPr="00F204FB">
        <w:rPr>
          <w:rFonts w:ascii="Times New Roman" w:hAnsi="Times New Roman" w:cs="Times New Roman"/>
          <w:sz w:val="24"/>
          <w:szCs w:val="24"/>
        </w:rPr>
        <w:t>відповідно до вимог наказу МОЗ України № 280 від 23.07.2002 «</w:t>
      </w:r>
      <w:r w:rsidRPr="00F204FB">
        <w:rPr>
          <w:rFonts w:ascii="Times New Roman" w:hAnsi="Times New Roman" w:cs="Times New Roman"/>
          <w:bCs/>
          <w:sz w:val="24"/>
          <w:szCs w:val="24"/>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F204FB">
        <w:rPr>
          <w:rFonts w:ascii="Times New Roman" w:hAnsi="Times New Roman" w:cs="Times New Roman"/>
          <w:sz w:val="24"/>
          <w:szCs w:val="24"/>
        </w:rPr>
        <w:t xml:space="preserve"> надалі «Послуги», а </w:t>
      </w:r>
      <w:r w:rsidRPr="00F204FB">
        <w:rPr>
          <w:rFonts w:ascii="Times New Roman" w:hAnsi="Times New Roman" w:cs="Times New Roman"/>
          <w:b/>
          <w:i/>
          <w:sz w:val="24"/>
          <w:szCs w:val="24"/>
        </w:rPr>
        <w:t>Замовник</w:t>
      </w:r>
      <w:r w:rsidRPr="00F204FB">
        <w:rPr>
          <w:rFonts w:ascii="Times New Roman" w:hAnsi="Times New Roman" w:cs="Times New Roman"/>
          <w:sz w:val="24"/>
          <w:szCs w:val="24"/>
        </w:rPr>
        <w:t xml:space="preserve"> прийняти і оплатити надані послуги на умовах цього договору</w:t>
      </w:r>
      <w:r w:rsidR="00F96E52" w:rsidRPr="00F204FB">
        <w:rPr>
          <w:rFonts w:ascii="Times New Roman" w:hAnsi="Times New Roman" w:cs="Times New Roman"/>
          <w:sz w:val="24"/>
          <w:szCs w:val="24"/>
        </w:rPr>
        <w:t xml:space="preserve"> та  відповідно до Додакту№1 даного Договору.</w:t>
      </w:r>
    </w:p>
    <w:p w:rsidR="00742BC5" w:rsidRPr="00F204FB" w:rsidRDefault="00742BC5" w:rsidP="00742BC5">
      <w:pPr>
        <w:shd w:val="clear" w:color="auto" w:fill="FFFFFF"/>
        <w:jc w:val="both"/>
        <w:rPr>
          <w:rFonts w:ascii="Times New Roman" w:hAnsi="Times New Roman" w:cs="Times New Roman"/>
          <w:sz w:val="24"/>
          <w:szCs w:val="24"/>
        </w:rPr>
      </w:pPr>
      <w:r w:rsidRPr="00F204FB">
        <w:rPr>
          <w:rFonts w:ascii="Times New Roman" w:hAnsi="Times New Roman" w:cs="Times New Roman"/>
          <w:sz w:val="24"/>
          <w:szCs w:val="24"/>
        </w:rPr>
        <w:t>1.2.  Обсяг послуг визначається згідно до Додатку №1, що є невід’ємною частиною договору.</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1.3. Послуги, що здійснюються відповідно до цього Договору, можуть бути зменшені в залежності від обсягів реального фінансування, передбаченого у кошторисі </w:t>
      </w:r>
      <w:r w:rsidRPr="00F204FB">
        <w:rPr>
          <w:rFonts w:ascii="Times New Roman" w:hAnsi="Times New Roman" w:cs="Times New Roman"/>
          <w:b/>
          <w:i/>
          <w:sz w:val="24"/>
          <w:szCs w:val="24"/>
        </w:rPr>
        <w:t>Замовника</w:t>
      </w:r>
      <w:r w:rsidRPr="00F204FB">
        <w:rPr>
          <w:rFonts w:ascii="Times New Roman" w:hAnsi="Times New Roman" w:cs="Times New Roman"/>
          <w:sz w:val="24"/>
          <w:szCs w:val="24"/>
        </w:rPr>
        <w:t>.</w:t>
      </w:r>
    </w:p>
    <w:p w:rsidR="00742BC5" w:rsidRPr="00F204FB" w:rsidRDefault="00742BC5" w:rsidP="00742BC5">
      <w:pPr>
        <w:jc w:val="both"/>
        <w:rPr>
          <w:rFonts w:ascii="Times New Roman" w:hAnsi="Times New Roman" w:cs="Times New Roman"/>
          <w:sz w:val="24"/>
          <w:szCs w:val="24"/>
        </w:rPr>
      </w:pPr>
    </w:p>
    <w:p w:rsidR="00742BC5" w:rsidRPr="00F204FB" w:rsidRDefault="00742BC5" w:rsidP="00742BC5">
      <w:pPr>
        <w:jc w:val="both"/>
        <w:rPr>
          <w:rFonts w:ascii="Times New Roman" w:hAnsi="Times New Roman" w:cs="Times New Roman"/>
          <w:b/>
          <w:sz w:val="24"/>
          <w:szCs w:val="24"/>
        </w:rPr>
      </w:pPr>
      <w:r w:rsidRPr="00F204FB">
        <w:rPr>
          <w:rFonts w:ascii="Times New Roman" w:hAnsi="Times New Roman" w:cs="Times New Roman"/>
          <w:b/>
          <w:sz w:val="24"/>
          <w:szCs w:val="24"/>
        </w:rPr>
        <w:t xml:space="preserve">                                                                    2. Якість послуг</w:t>
      </w:r>
    </w:p>
    <w:p w:rsidR="00742BC5" w:rsidRPr="00F204FB" w:rsidRDefault="00742BC5" w:rsidP="00742BC5">
      <w:pPr>
        <w:jc w:val="both"/>
        <w:rPr>
          <w:rFonts w:ascii="Times New Roman" w:hAnsi="Times New Roman" w:cs="Times New Roman"/>
          <w:bCs/>
          <w:sz w:val="24"/>
          <w:szCs w:val="24"/>
        </w:rPr>
      </w:pPr>
      <w:r w:rsidRPr="00F204FB">
        <w:rPr>
          <w:rFonts w:ascii="Times New Roman" w:hAnsi="Times New Roman" w:cs="Times New Roman"/>
          <w:bCs/>
          <w:sz w:val="24"/>
          <w:szCs w:val="24"/>
        </w:rPr>
        <w:t xml:space="preserve">2.1. </w:t>
      </w:r>
      <w:r w:rsidRPr="00F204FB">
        <w:rPr>
          <w:rFonts w:ascii="Times New Roman" w:hAnsi="Times New Roman" w:cs="Times New Roman"/>
          <w:b/>
          <w:bCs/>
          <w:i/>
          <w:sz w:val="24"/>
          <w:szCs w:val="24"/>
        </w:rPr>
        <w:t>Виконавець</w:t>
      </w:r>
      <w:r w:rsidRPr="00F204FB">
        <w:rPr>
          <w:rFonts w:ascii="Times New Roman" w:hAnsi="Times New Roman" w:cs="Times New Roman"/>
          <w:bCs/>
          <w:sz w:val="24"/>
          <w:szCs w:val="24"/>
        </w:rPr>
        <w:t xml:space="preserve"> надає послуги по даному Договору працівникам закладів  освіти </w:t>
      </w:r>
      <w:r w:rsidRPr="00F204FB">
        <w:rPr>
          <w:rFonts w:ascii="Times New Roman" w:hAnsi="Times New Roman" w:cs="Times New Roman"/>
          <w:b/>
          <w:bCs/>
          <w:i/>
          <w:sz w:val="24"/>
          <w:szCs w:val="24"/>
        </w:rPr>
        <w:t>Замовника</w:t>
      </w:r>
      <w:r w:rsidRPr="00F204FB">
        <w:rPr>
          <w:rFonts w:ascii="Times New Roman" w:hAnsi="Times New Roman" w:cs="Times New Roman"/>
          <w:bCs/>
          <w:sz w:val="24"/>
          <w:szCs w:val="24"/>
        </w:rPr>
        <w:t xml:space="preserve"> відповідно до узгодженого </w:t>
      </w:r>
      <w:r w:rsidRPr="00F204FB">
        <w:rPr>
          <w:rFonts w:ascii="Times New Roman" w:hAnsi="Times New Roman" w:cs="Times New Roman"/>
          <w:sz w:val="24"/>
          <w:szCs w:val="24"/>
        </w:rPr>
        <w:t>Графіка медичних оглядів працівників  та с</w:t>
      </w:r>
      <w:r w:rsidRPr="00F204FB">
        <w:rPr>
          <w:rFonts w:ascii="Times New Roman" w:hAnsi="Times New Roman" w:cs="Times New Roman"/>
          <w:bCs/>
          <w:sz w:val="24"/>
          <w:szCs w:val="24"/>
        </w:rPr>
        <w:t xml:space="preserve">писків працівників, які повинні пройти обов’язковий профілактичний огляд. </w:t>
      </w:r>
    </w:p>
    <w:p w:rsidR="00742BC5" w:rsidRPr="00F204FB" w:rsidRDefault="00742BC5" w:rsidP="00742BC5">
      <w:pPr>
        <w:ind w:firstLine="708"/>
        <w:jc w:val="both"/>
        <w:rPr>
          <w:rFonts w:ascii="Times New Roman" w:hAnsi="Times New Roman" w:cs="Times New Roman"/>
          <w:bCs/>
          <w:sz w:val="24"/>
          <w:szCs w:val="24"/>
        </w:rPr>
      </w:pPr>
      <w:r w:rsidRPr="00F204FB">
        <w:rPr>
          <w:rFonts w:ascii="Times New Roman" w:hAnsi="Times New Roman" w:cs="Times New Roman"/>
          <w:bCs/>
          <w:sz w:val="24"/>
          <w:szCs w:val="24"/>
        </w:rPr>
        <w:t xml:space="preserve">Списки працівників закладів освіти для проходження обов’язкових медичних оглядів складаються і затверджуються керівниками закладів освіти </w:t>
      </w:r>
      <w:r w:rsidRPr="00F204FB">
        <w:rPr>
          <w:rFonts w:ascii="Times New Roman" w:hAnsi="Times New Roman" w:cs="Times New Roman"/>
          <w:b/>
          <w:bCs/>
          <w:i/>
          <w:sz w:val="24"/>
          <w:szCs w:val="24"/>
        </w:rPr>
        <w:t xml:space="preserve">Замовника </w:t>
      </w:r>
      <w:r w:rsidRPr="00F204FB">
        <w:rPr>
          <w:rFonts w:ascii="Times New Roman" w:hAnsi="Times New Roman" w:cs="Times New Roman"/>
          <w:bCs/>
          <w:sz w:val="24"/>
          <w:szCs w:val="24"/>
        </w:rPr>
        <w:t xml:space="preserve">та надаються </w:t>
      </w:r>
      <w:r w:rsidRPr="00F204FB">
        <w:rPr>
          <w:rFonts w:ascii="Times New Roman" w:hAnsi="Times New Roman" w:cs="Times New Roman"/>
          <w:b/>
          <w:i/>
          <w:sz w:val="24"/>
          <w:szCs w:val="24"/>
        </w:rPr>
        <w:t>Виконавцю</w:t>
      </w:r>
      <w:r w:rsidRPr="00F204FB">
        <w:rPr>
          <w:rFonts w:ascii="Times New Roman" w:hAnsi="Times New Roman" w:cs="Times New Roman"/>
          <w:b/>
          <w:bCs/>
          <w:i/>
          <w:sz w:val="24"/>
          <w:szCs w:val="24"/>
        </w:rPr>
        <w:t xml:space="preserve">. </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2.2. Графіком медичних оглядів працівників закладів освіти </w:t>
      </w:r>
      <w:r w:rsidRPr="00F204FB">
        <w:rPr>
          <w:rFonts w:ascii="Times New Roman" w:hAnsi="Times New Roman" w:cs="Times New Roman"/>
          <w:b/>
          <w:i/>
          <w:sz w:val="24"/>
          <w:szCs w:val="24"/>
        </w:rPr>
        <w:t>Замовник</w:t>
      </w:r>
      <w:r w:rsidRPr="00F204FB">
        <w:rPr>
          <w:rFonts w:ascii="Times New Roman" w:hAnsi="Times New Roman" w:cs="Times New Roman"/>
          <w:i/>
          <w:sz w:val="24"/>
          <w:szCs w:val="24"/>
        </w:rPr>
        <w:t>а</w:t>
      </w:r>
      <w:r w:rsidRPr="00F204FB">
        <w:rPr>
          <w:rFonts w:ascii="Times New Roman" w:hAnsi="Times New Roman" w:cs="Times New Roman"/>
          <w:sz w:val="24"/>
          <w:szCs w:val="24"/>
        </w:rPr>
        <w:t xml:space="preserve"> визначаються Строки проходження медичних оглядів. Графік затверджуються </w:t>
      </w:r>
      <w:r w:rsidRPr="00F204FB">
        <w:rPr>
          <w:rFonts w:ascii="Times New Roman" w:hAnsi="Times New Roman" w:cs="Times New Roman"/>
          <w:b/>
          <w:i/>
          <w:sz w:val="24"/>
          <w:szCs w:val="24"/>
        </w:rPr>
        <w:t>Замовником</w:t>
      </w:r>
      <w:r w:rsidRPr="00F204FB">
        <w:rPr>
          <w:rFonts w:ascii="Times New Roman" w:hAnsi="Times New Roman" w:cs="Times New Roman"/>
          <w:sz w:val="24"/>
          <w:szCs w:val="24"/>
        </w:rPr>
        <w:t xml:space="preserve"> та погоджуються із </w:t>
      </w:r>
      <w:r w:rsidRPr="00F204FB">
        <w:rPr>
          <w:rFonts w:ascii="Times New Roman" w:hAnsi="Times New Roman" w:cs="Times New Roman"/>
          <w:b/>
          <w:i/>
          <w:sz w:val="24"/>
          <w:szCs w:val="24"/>
        </w:rPr>
        <w:t>Виконавцем</w:t>
      </w:r>
      <w:r w:rsidRPr="00F204FB">
        <w:rPr>
          <w:rFonts w:ascii="Times New Roman" w:hAnsi="Times New Roman" w:cs="Times New Roman"/>
          <w:sz w:val="24"/>
          <w:szCs w:val="24"/>
        </w:rPr>
        <w:t xml:space="preserve">. </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bCs/>
          <w:sz w:val="24"/>
          <w:szCs w:val="24"/>
        </w:rPr>
        <w:t>2.3. Для проведення обов’язкового медичного огляду працівник закладу освіти подає документ, що посвідчує особу.</w:t>
      </w:r>
    </w:p>
    <w:p w:rsidR="00742BC5" w:rsidRPr="00F204FB" w:rsidRDefault="00742BC5" w:rsidP="00742BC5">
      <w:pPr>
        <w:shd w:val="clear" w:color="auto" w:fill="FFFFFF"/>
        <w:jc w:val="both"/>
        <w:rPr>
          <w:rFonts w:ascii="Times New Roman" w:hAnsi="Times New Roman" w:cs="Times New Roman"/>
          <w:sz w:val="24"/>
          <w:szCs w:val="24"/>
        </w:rPr>
      </w:pPr>
      <w:r w:rsidRPr="00F204FB">
        <w:rPr>
          <w:rFonts w:ascii="Times New Roman" w:hAnsi="Times New Roman" w:cs="Times New Roman"/>
          <w:sz w:val="24"/>
          <w:szCs w:val="24"/>
        </w:rPr>
        <w:t>2.4. Обов'язковий профілактичний медичний огляд включає в себе обстеження згідно з </w:t>
      </w:r>
      <w:hyperlink r:id="rId6" w:tgtFrame="_blank">
        <w:r w:rsidRPr="00F204FB">
          <w:rPr>
            <w:rStyle w:val="11"/>
            <w:rFonts w:ascii="Times New Roman" w:hAnsi="Times New Roman"/>
            <w:sz w:val="24"/>
            <w:szCs w:val="24"/>
          </w:rPr>
          <w:t>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hyperlink>
      <w:r w:rsidRPr="00F204FB">
        <w:rPr>
          <w:rFonts w:ascii="Times New Roman" w:hAnsi="Times New Roman" w:cs="Times New Roman"/>
          <w:sz w:val="24"/>
          <w:szCs w:val="24"/>
        </w:rPr>
        <w:t xml:space="preserve">, затвердженим </w:t>
      </w:r>
      <w:r w:rsidRPr="00F204FB">
        <w:rPr>
          <w:rFonts w:ascii="Times New Roman" w:hAnsi="Times New Roman" w:cs="Times New Roman"/>
          <w:bCs/>
          <w:color w:val="000000"/>
          <w:sz w:val="24"/>
          <w:szCs w:val="24"/>
        </w:rPr>
        <w:t>наказом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8 серпня 2002р за № 639/6927 .</w:t>
      </w:r>
    </w:p>
    <w:p w:rsidR="00742BC5" w:rsidRPr="00F204FB" w:rsidRDefault="00742BC5" w:rsidP="00742BC5">
      <w:pPr>
        <w:shd w:val="clear" w:color="auto" w:fill="FFFFFF"/>
        <w:ind w:firstLine="708"/>
        <w:jc w:val="both"/>
        <w:rPr>
          <w:rFonts w:ascii="Times New Roman" w:hAnsi="Times New Roman" w:cs="Times New Roman"/>
          <w:sz w:val="24"/>
          <w:szCs w:val="24"/>
        </w:rPr>
      </w:pPr>
      <w:r w:rsidRPr="00F204FB">
        <w:rPr>
          <w:rFonts w:ascii="Times New Roman" w:hAnsi="Times New Roman" w:cs="Times New Roman"/>
          <w:sz w:val="24"/>
          <w:szCs w:val="24"/>
        </w:rPr>
        <w:t xml:space="preserve">При проведенні медичних оглядів </w:t>
      </w:r>
      <w:r w:rsidRPr="00F204FB">
        <w:rPr>
          <w:rFonts w:ascii="Times New Roman" w:hAnsi="Times New Roman" w:cs="Times New Roman"/>
          <w:b/>
          <w:i/>
          <w:sz w:val="24"/>
          <w:szCs w:val="24"/>
        </w:rPr>
        <w:t>Виконавець</w:t>
      </w:r>
      <w:r w:rsidRPr="00F204FB">
        <w:rPr>
          <w:rFonts w:ascii="Times New Roman" w:hAnsi="Times New Roman" w:cs="Times New Roman"/>
          <w:sz w:val="24"/>
          <w:szCs w:val="24"/>
        </w:rPr>
        <w:t xml:space="preserve"> має право взаємодіяти з іншими закладами охорони здоров’я. </w:t>
      </w:r>
    </w:p>
    <w:p w:rsidR="00742BC5" w:rsidRPr="00F204FB" w:rsidRDefault="00742BC5" w:rsidP="00742BC5">
      <w:pPr>
        <w:shd w:val="clear" w:color="auto" w:fill="FFFFFF"/>
        <w:jc w:val="both"/>
        <w:rPr>
          <w:rFonts w:ascii="Times New Roman" w:hAnsi="Times New Roman" w:cs="Times New Roman"/>
          <w:sz w:val="24"/>
          <w:szCs w:val="24"/>
        </w:rPr>
      </w:pPr>
      <w:r w:rsidRPr="00F204FB">
        <w:rPr>
          <w:rFonts w:ascii="Times New Roman" w:hAnsi="Times New Roman" w:cs="Times New Roman"/>
          <w:sz w:val="24"/>
          <w:szCs w:val="24"/>
        </w:rPr>
        <w:t xml:space="preserve">2.5. Результати медичних оглядів </w:t>
      </w:r>
      <w:r w:rsidRPr="00F204FB">
        <w:rPr>
          <w:rFonts w:ascii="Times New Roman" w:hAnsi="Times New Roman" w:cs="Times New Roman"/>
          <w:b/>
          <w:i/>
          <w:sz w:val="24"/>
          <w:szCs w:val="24"/>
        </w:rPr>
        <w:t>Виконавець</w:t>
      </w:r>
      <w:r w:rsidRPr="00F204FB">
        <w:rPr>
          <w:rFonts w:ascii="Times New Roman" w:hAnsi="Times New Roman" w:cs="Times New Roman"/>
          <w:bCs/>
          <w:sz w:val="24"/>
          <w:szCs w:val="24"/>
        </w:rPr>
        <w:t xml:space="preserve"> зазначає у особистих медичних книжках (форма № 1-ОМК) працівників</w:t>
      </w:r>
      <w:r w:rsidRPr="00F204FB">
        <w:rPr>
          <w:rFonts w:ascii="Times New Roman" w:hAnsi="Times New Roman" w:cs="Times New Roman"/>
          <w:sz w:val="24"/>
          <w:szCs w:val="24"/>
        </w:rPr>
        <w:t>.</w:t>
      </w:r>
    </w:p>
    <w:p w:rsidR="00742BC5" w:rsidRPr="00F204FB" w:rsidRDefault="00742BC5" w:rsidP="00742BC5">
      <w:pPr>
        <w:jc w:val="both"/>
        <w:rPr>
          <w:rFonts w:ascii="Times New Roman" w:hAnsi="Times New Roman" w:cs="Times New Roman"/>
          <w:bCs/>
          <w:sz w:val="24"/>
          <w:szCs w:val="24"/>
        </w:rPr>
      </w:pPr>
      <w:r w:rsidRPr="00F204FB">
        <w:rPr>
          <w:rFonts w:ascii="Times New Roman" w:hAnsi="Times New Roman" w:cs="Times New Roman"/>
          <w:sz w:val="24"/>
          <w:szCs w:val="24"/>
        </w:rPr>
        <w:t xml:space="preserve">2.6. Здача-приймання наданих послуг оформляється </w:t>
      </w:r>
      <w:r w:rsidRPr="00F204FB">
        <w:rPr>
          <w:rFonts w:ascii="Times New Roman" w:hAnsi="Times New Roman" w:cs="Times New Roman"/>
          <w:b/>
          <w:bCs/>
          <w:i/>
          <w:sz w:val="24"/>
          <w:szCs w:val="24"/>
        </w:rPr>
        <w:t>Сторонами</w:t>
      </w:r>
      <w:r w:rsidRPr="00F204FB">
        <w:rPr>
          <w:rFonts w:ascii="Times New Roman" w:hAnsi="Times New Roman" w:cs="Times New Roman"/>
          <w:bCs/>
          <w:sz w:val="24"/>
          <w:szCs w:val="24"/>
        </w:rPr>
        <w:t xml:space="preserve"> Актом прийому–передачі наданих послуг</w:t>
      </w:r>
      <w:r w:rsidRPr="00F204FB">
        <w:rPr>
          <w:rFonts w:ascii="Times New Roman" w:hAnsi="Times New Roman" w:cs="Times New Roman"/>
          <w:sz w:val="24"/>
          <w:szCs w:val="24"/>
        </w:rPr>
        <w:t xml:space="preserve">. Акт прийому-передачі складається </w:t>
      </w:r>
      <w:r w:rsidRPr="00F204FB">
        <w:rPr>
          <w:rFonts w:ascii="Times New Roman" w:hAnsi="Times New Roman" w:cs="Times New Roman"/>
          <w:b/>
          <w:bCs/>
          <w:i/>
          <w:sz w:val="24"/>
          <w:szCs w:val="24"/>
        </w:rPr>
        <w:t xml:space="preserve">Виконавцем </w:t>
      </w:r>
      <w:r w:rsidRPr="00F204FB">
        <w:rPr>
          <w:rFonts w:ascii="Times New Roman" w:hAnsi="Times New Roman" w:cs="Times New Roman"/>
          <w:sz w:val="24"/>
          <w:szCs w:val="24"/>
        </w:rPr>
        <w:t xml:space="preserve">щомісячно </w:t>
      </w:r>
      <w:r w:rsidRPr="00F204FB">
        <w:rPr>
          <w:rFonts w:ascii="Times New Roman" w:hAnsi="Times New Roman" w:cs="Times New Roman"/>
          <w:bCs/>
          <w:sz w:val="24"/>
          <w:szCs w:val="24"/>
        </w:rPr>
        <w:t xml:space="preserve">до 10 (десятого) числа місяця, наступного за звітним, та надається </w:t>
      </w:r>
      <w:r w:rsidRPr="00F204FB">
        <w:rPr>
          <w:rFonts w:ascii="Times New Roman" w:hAnsi="Times New Roman" w:cs="Times New Roman"/>
          <w:b/>
          <w:bCs/>
          <w:i/>
          <w:sz w:val="24"/>
          <w:szCs w:val="24"/>
        </w:rPr>
        <w:t>Замовнику</w:t>
      </w:r>
      <w:r w:rsidRPr="00F204FB">
        <w:rPr>
          <w:rFonts w:ascii="Times New Roman" w:hAnsi="Times New Roman" w:cs="Times New Roman"/>
          <w:bCs/>
          <w:sz w:val="24"/>
          <w:szCs w:val="24"/>
        </w:rPr>
        <w:t xml:space="preserve"> в 2-х примірниках. На вимогу </w:t>
      </w:r>
      <w:r w:rsidRPr="00F204FB">
        <w:rPr>
          <w:rFonts w:ascii="Times New Roman" w:hAnsi="Times New Roman" w:cs="Times New Roman"/>
          <w:b/>
          <w:bCs/>
          <w:i/>
          <w:sz w:val="24"/>
          <w:szCs w:val="24"/>
        </w:rPr>
        <w:t>Замовника</w:t>
      </w:r>
      <w:r w:rsidRPr="00F204FB">
        <w:rPr>
          <w:rFonts w:ascii="Times New Roman" w:hAnsi="Times New Roman" w:cs="Times New Roman"/>
          <w:bCs/>
          <w:sz w:val="24"/>
          <w:szCs w:val="24"/>
        </w:rPr>
        <w:t xml:space="preserve"> або </w:t>
      </w:r>
      <w:r w:rsidRPr="00F204FB">
        <w:rPr>
          <w:rFonts w:ascii="Times New Roman" w:hAnsi="Times New Roman" w:cs="Times New Roman"/>
          <w:b/>
          <w:bCs/>
          <w:i/>
          <w:sz w:val="24"/>
          <w:szCs w:val="24"/>
        </w:rPr>
        <w:t>Виконавця</w:t>
      </w:r>
      <w:r w:rsidRPr="00F204FB">
        <w:rPr>
          <w:rFonts w:ascii="Times New Roman" w:hAnsi="Times New Roman" w:cs="Times New Roman"/>
          <w:bCs/>
          <w:sz w:val="24"/>
          <w:szCs w:val="24"/>
        </w:rPr>
        <w:t xml:space="preserve"> розрахунковий період та строки складання Акта прийому–передачі </w:t>
      </w:r>
      <w:r w:rsidRPr="00F204FB">
        <w:rPr>
          <w:rFonts w:ascii="Times New Roman" w:hAnsi="Times New Roman" w:cs="Times New Roman"/>
          <w:bCs/>
          <w:sz w:val="24"/>
          <w:szCs w:val="24"/>
        </w:rPr>
        <w:lastRenderedPageBreak/>
        <w:t xml:space="preserve">наданих послуг може бути іншим, ніж передбачено умовами договору. Датою прийняття послуг є дата підписання останньою </w:t>
      </w:r>
      <w:r w:rsidRPr="00F204FB">
        <w:rPr>
          <w:rFonts w:ascii="Times New Roman" w:hAnsi="Times New Roman" w:cs="Times New Roman"/>
          <w:b/>
          <w:bCs/>
          <w:i/>
          <w:sz w:val="24"/>
          <w:szCs w:val="24"/>
        </w:rPr>
        <w:t xml:space="preserve">Стороною </w:t>
      </w:r>
      <w:r w:rsidRPr="00F204FB">
        <w:rPr>
          <w:rFonts w:ascii="Times New Roman" w:hAnsi="Times New Roman" w:cs="Times New Roman"/>
          <w:bCs/>
          <w:sz w:val="24"/>
          <w:szCs w:val="24"/>
        </w:rPr>
        <w:t xml:space="preserve">Акта прийому–передачі наданих послуг. </w:t>
      </w:r>
    </w:p>
    <w:p w:rsidR="00742BC5" w:rsidRPr="00F204FB" w:rsidRDefault="00742BC5" w:rsidP="00742BC5">
      <w:pPr>
        <w:jc w:val="both"/>
        <w:rPr>
          <w:rFonts w:ascii="Times New Roman" w:hAnsi="Times New Roman" w:cs="Times New Roman"/>
          <w:bCs/>
          <w:sz w:val="24"/>
          <w:szCs w:val="24"/>
        </w:rPr>
      </w:pPr>
      <w:r w:rsidRPr="00F204FB">
        <w:rPr>
          <w:rFonts w:ascii="Times New Roman" w:hAnsi="Times New Roman" w:cs="Times New Roman"/>
          <w:bCs/>
          <w:sz w:val="24"/>
          <w:szCs w:val="24"/>
        </w:rPr>
        <w:t xml:space="preserve">2.7. У випадку наявності мотивованих зауважень до наданих </w:t>
      </w:r>
      <w:r w:rsidRPr="00F204FB">
        <w:rPr>
          <w:rFonts w:ascii="Times New Roman" w:hAnsi="Times New Roman" w:cs="Times New Roman"/>
          <w:b/>
          <w:bCs/>
          <w:i/>
          <w:sz w:val="24"/>
          <w:szCs w:val="24"/>
        </w:rPr>
        <w:t>Виконавцем</w:t>
      </w:r>
      <w:r w:rsidRPr="00F204FB">
        <w:rPr>
          <w:rFonts w:ascii="Times New Roman" w:hAnsi="Times New Roman" w:cs="Times New Roman"/>
          <w:bCs/>
          <w:sz w:val="24"/>
          <w:szCs w:val="24"/>
        </w:rPr>
        <w:t xml:space="preserve"> послуг, </w:t>
      </w:r>
      <w:r w:rsidRPr="00F204FB">
        <w:rPr>
          <w:rFonts w:ascii="Times New Roman" w:hAnsi="Times New Roman" w:cs="Times New Roman"/>
          <w:b/>
          <w:bCs/>
          <w:i/>
          <w:sz w:val="24"/>
          <w:szCs w:val="24"/>
        </w:rPr>
        <w:t>Замовником</w:t>
      </w:r>
      <w:r w:rsidRPr="00F204FB">
        <w:rPr>
          <w:rFonts w:ascii="Times New Roman" w:hAnsi="Times New Roman" w:cs="Times New Roman"/>
          <w:bCs/>
          <w:sz w:val="24"/>
          <w:szCs w:val="24"/>
        </w:rPr>
        <w:t xml:space="preserve"> складається Акт з переліком зауважень і терміном їх усунення </w:t>
      </w:r>
      <w:r w:rsidRPr="00F204FB">
        <w:rPr>
          <w:rFonts w:ascii="Times New Roman" w:hAnsi="Times New Roman" w:cs="Times New Roman"/>
          <w:b/>
          <w:bCs/>
          <w:i/>
          <w:sz w:val="24"/>
          <w:szCs w:val="24"/>
        </w:rPr>
        <w:t>Виконавцем,</w:t>
      </w:r>
      <w:r w:rsidRPr="00F204FB">
        <w:rPr>
          <w:rFonts w:ascii="Times New Roman" w:hAnsi="Times New Roman" w:cs="Times New Roman"/>
          <w:bCs/>
          <w:sz w:val="24"/>
          <w:szCs w:val="24"/>
        </w:rPr>
        <w:t xml:space="preserve"> при цьому строк підписання Акту прийому–передачі наданих послуг продовжується. </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2.8. У випадку виявлення невідповідності обсягів наданих послуг </w:t>
      </w:r>
      <w:r w:rsidRPr="00F204FB">
        <w:rPr>
          <w:rFonts w:ascii="Times New Roman" w:hAnsi="Times New Roman" w:cs="Times New Roman"/>
          <w:b/>
          <w:i/>
          <w:sz w:val="24"/>
          <w:szCs w:val="24"/>
        </w:rPr>
        <w:t>Замовник</w:t>
      </w:r>
      <w:r w:rsidRPr="00F204FB">
        <w:rPr>
          <w:rFonts w:ascii="Times New Roman" w:hAnsi="Times New Roman" w:cs="Times New Roman"/>
          <w:sz w:val="24"/>
          <w:szCs w:val="24"/>
        </w:rPr>
        <w:t xml:space="preserve"> у триденний строк спільно з </w:t>
      </w:r>
      <w:r w:rsidRPr="00F204FB">
        <w:rPr>
          <w:rFonts w:ascii="Times New Roman" w:hAnsi="Times New Roman" w:cs="Times New Roman"/>
          <w:b/>
          <w:bCs/>
          <w:i/>
          <w:sz w:val="24"/>
          <w:szCs w:val="24"/>
        </w:rPr>
        <w:t>Виконавцем</w:t>
      </w:r>
      <w:r w:rsidR="003E3A37" w:rsidRPr="00F204FB">
        <w:rPr>
          <w:rFonts w:ascii="Times New Roman" w:hAnsi="Times New Roman" w:cs="Times New Roman"/>
          <w:b/>
          <w:bCs/>
          <w:i/>
          <w:sz w:val="24"/>
          <w:szCs w:val="24"/>
        </w:rPr>
        <w:t xml:space="preserve"> </w:t>
      </w:r>
      <w:r w:rsidRPr="00F204FB">
        <w:rPr>
          <w:rFonts w:ascii="Times New Roman" w:hAnsi="Times New Roman" w:cs="Times New Roman"/>
          <w:sz w:val="24"/>
          <w:szCs w:val="24"/>
        </w:rPr>
        <w:t xml:space="preserve">складає акт про фактично надані послуги за відповідний період. </w:t>
      </w:r>
    </w:p>
    <w:p w:rsidR="00742BC5" w:rsidRPr="00F204FB" w:rsidRDefault="00742BC5" w:rsidP="00742BC5">
      <w:pPr>
        <w:jc w:val="both"/>
        <w:rPr>
          <w:rFonts w:ascii="Times New Roman" w:hAnsi="Times New Roman" w:cs="Times New Roman"/>
          <w:bCs/>
          <w:sz w:val="24"/>
          <w:szCs w:val="24"/>
        </w:rPr>
      </w:pPr>
      <w:r w:rsidRPr="00F204FB">
        <w:rPr>
          <w:rFonts w:ascii="Times New Roman" w:hAnsi="Times New Roman" w:cs="Times New Roman"/>
          <w:bCs/>
          <w:sz w:val="24"/>
          <w:szCs w:val="24"/>
        </w:rPr>
        <w:t>2.9. Зменшення обсягу послуг може здійснюватися у разі змін діючого законодавства щодо проведення обов’язкових профілактичних медичних оглядів або зміни кількості працівників, які підлягають  обов’язковому профілактичному медичному огляду.</w:t>
      </w:r>
    </w:p>
    <w:p w:rsidR="00742BC5" w:rsidRPr="00F204FB" w:rsidRDefault="00742BC5" w:rsidP="00742BC5">
      <w:pPr>
        <w:jc w:val="both"/>
        <w:rPr>
          <w:rFonts w:ascii="Times New Roman" w:hAnsi="Times New Roman" w:cs="Times New Roman"/>
          <w:bCs/>
          <w:sz w:val="24"/>
          <w:szCs w:val="24"/>
        </w:rPr>
      </w:pPr>
      <w:r w:rsidRPr="00F204FB">
        <w:rPr>
          <w:rFonts w:ascii="Times New Roman" w:hAnsi="Times New Roman" w:cs="Times New Roman"/>
          <w:bCs/>
          <w:sz w:val="24"/>
          <w:szCs w:val="24"/>
        </w:rPr>
        <w:t xml:space="preserve">2.10. Якість послуг, що надаються </w:t>
      </w:r>
      <w:r w:rsidRPr="00F204FB">
        <w:rPr>
          <w:rFonts w:ascii="Times New Roman" w:hAnsi="Times New Roman" w:cs="Times New Roman"/>
          <w:b/>
          <w:bCs/>
          <w:i/>
          <w:sz w:val="24"/>
          <w:szCs w:val="24"/>
        </w:rPr>
        <w:t>Виконавцем</w:t>
      </w:r>
      <w:r w:rsidRPr="00F204FB">
        <w:rPr>
          <w:rFonts w:ascii="Times New Roman" w:hAnsi="Times New Roman" w:cs="Times New Roman"/>
          <w:bCs/>
          <w:sz w:val="24"/>
          <w:szCs w:val="24"/>
        </w:rPr>
        <w:t xml:space="preserve"> по даному Договору, а також матеріали, обладнання, що використовуються, повинні відповідати нормам санітарії, гігієни та безпеки, а також іншим вимогам, що встановлені чинним законодавством України.</w:t>
      </w:r>
    </w:p>
    <w:p w:rsidR="00742BC5" w:rsidRPr="00F204FB" w:rsidRDefault="00742BC5" w:rsidP="00742BC5">
      <w:pPr>
        <w:jc w:val="both"/>
        <w:rPr>
          <w:rFonts w:ascii="Times New Roman" w:hAnsi="Times New Roman" w:cs="Times New Roman"/>
          <w:bCs/>
          <w:sz w:val="24"/>
          <w:szCs w:val="24"/>
        </w:rPr>
      </w:pPr>
      <w:r w:rsidRPr="00F204FB">
        <w:rPr>
          <w:rFonts w:ascii="Times New Roman" w:hAnsi="Times New Roman" w:cs="Times New Roman"/>
          <w:bCs/>
          <w:sz w:val="24"/>
          <w:szCs w:val="24"/>
        </w:rPr>
        <w:t xml:space="preserve">2.11. </w:t>
      </w:r>
      <w:r w:rsidRPr="00F204FB">
        <w:rPr>
          <w:rFonts w:ascii="Times New Roman" w:hAnsi="Times New Roman" w:cs="Times New Roman"/>
          <w:b/>
          <w:bCs/>
          <w:i/>
          <w:sz w:val="24"/>
          <w:szCs w:val="24"/>
        </w:rPr>
        <w:t>Виконавець</w:t>
      </w:r>
      <w:r w:rsidRPr="00F204FB">
        <w:rPr>
          <w:rFonts w:ascii="Times New Roman" w:hAnsi="Times New Roman" w:cs="Times New Roman"/>
          <w:bCs/>
          <w:sz w:val="24"/>
          <w:szCs w:val="24"/>
        </w:rPr>
        <w:t xml:space="preserve"> при наданні послуг забезпечує дотримання встановлених Конституцією України та іншими нормативно-правовими актами України прав людини та прав пацієнтів.</w:t>
      </w:r>
    </w:p>
    <w:p w:rsidR="00742BC5" w:rsidRPr="00F204FB" w:rsidRDefault="00742BC5" w:rsidP="00742BC5">
      <w:pPr>
        <w:jc w:val="both"/>
        <w:rPr>
          <w:rFonts w:ascii="Times New Roman" w:hAnsi="Times New Roman" w:cs="Times New Roman"/>
          <w:bCs/>
          <w:sz w:val="24"/>
          <w:szCs w:val="24"/>
        </w:rPr>
      </w:pPr>
    </w:p>
    <w:p w:rsidR="00742BC5" w:rsidRPr="00F204FB" w:rsidRDefault="00742BC5" w:rsidP="00742BC5">
      <w:pPr>
        <w:jc w:val="both"/>
        <w:rPr>
          <w:rFonts w:ascii="Times New Roman" w:hAnsi="Times New Roman" w:cs="Times New Roman"/>
          <w:b/>
          <w:sz w:val="24"/>
          <w:szCs w:val="24"/>
        </w:rPr>
      </w:pPr>
      <w:r w:rsidRPr="00F204FB">
        <w:rPr>
          <w:rFonts w:ascii="Times New Roman" w:hAnsi="Times New Roman" w:cs="Times New Roman"/>
          <w:b/>
          <w:sz w:val="24"/>
          <w:szCs w:val="24"/>
        </w:rPr>
        <w:t xml:space="preserve">                                                              3. Ціна договору</w:t>
      </w:r>
    </w:p>
    <w:p w:rsidR="00742BC5" w:rsidRPr="00F204FB" w:rsidRDefault="00742BC5" w:rsidP="00742BC5">
      <w:pPr>
        <w:jc w:val="both"/>
        <w:rPr>
          <w:rFonts w:ascii="Times New Roman" w:hAnsi="Times New Roman" w:cs="Times New Roman"/>
          <w:b/>
          <w:sz w:val="24"/>
          <w:szCs w:val="24"/>
        </w:rPr>
      </w:pPr>
    </w:p>
    <w:p w:rsidR="00742BC5" w:rsidRPr="00F204FB" w:rsidRDefault="003E3A37" w:rsidP="00742BC5">
      <w:pPr>
        <w:jc w:val="both"/>
        <w:rPr>
          <w:rFonts w:ascii="Times New Roman" w:hAnsi="Times New Roman" w:cs="Times New Roman"/>
          <w:color w:val="000000"/>
          <w:sz w:val="24"/>
          <w:szCs w:val="24"/>
        </w:rPr>
      </w:pPr>
      <w:r w:rsidRPr="00F204FB">
        <w:rPr>
          <w:rFonts w:ascii="Times New Roman" w:hAnsi="Times New Roman" w:cs="Times New Roman"/>
          <w:sz w:val="24"/>
          <w:szCs w:val="24"/>
        </w:rPr>
        <w:t>3.1.</w:t>
      </w:r>
      <w:r w:rsidR="00742BC5" w:rsidRPr="00F204FB">
        <w:rPr>
          <w:rFonts w:ascii="Times New Roman" w:hAnsi="Times New Roman" w:cs="Times New Roman"/>
          <w:sz w:val="24"/>
          <w:szCs w:val="24"/>
        </w:rPr>
        <w:t>Ціна цього Договору</w:t>
      </w:r>
      <w:r w:rsidRPr="00F204FB">
        <w:rPr>
          <w:rFonts w:ascii="Times New Roman" w:hAnsi="Times New Roman" w:cs="Times New Roman"/>
          <w:sz w:val="24"/>
          <w:szCs w:val="24"/>
        </w:rPr>
        <w:t xml:space="preserve"> становить</w:t>
      </w:r>
      <w:r w:rsidR="00742BC5" w:rsidRPr="00F204FB">
        <w:rPr>
          <w:rFonts w:ascii="Times New Roman" w:hAnsi="Times New Roman" w:cs="Times New Roman"/>
          <w:sz w:val="24"/>
          <w:szCs w:val="24"/>
        </w:rPr>
        <w:t xml:space="preserve">   </w:t>
      </w:r>
      <w:r w:rsidR="00742BC5" w:rsidRPr="00F204FB">
        <w:rPr>
          <w:rFonts w:ascii="Times New Roman" w:hAnsi="Times New Roman" w:cs="Times New Roman"/>
          <w:color w:val="000000"/>
          <w:sz w:val="24"/>
          <w:szCs w:val="24"/>
        </w:rPr>
        <w:t>_______</w:t>
      </w:r>
      <w:r w:rsidRPr="00F204FB">
        <w:rPr>
          <w:rFonts w:ascii="Times New Roman" w:hAnsi="Times New Roman" w:cs="Times New Roman"/>
          <w:color w:val="000000"/>
          <w:sz w:val="24"/>
          <w:szCs w:val="24"/>
        </w:rPr>
        <w:t>_________</w:t>
      </w:r>
      <w:r w:rsidRPr="00F204FB">
        <w:rPr>
          <w:rFonts w:ascii="Times New Roman" w:hAnsi="Times New Roman" w:cs="Times New Roman"/>
          <w:sz w:val="24"/>
          <w:szCs w:val="24"/>
        </w:rPr>
        <w:t xml:space="preserve">   </w:t>
      </w:r>
      <w:proofErr w:type="spellStart"/>
      <w:r w:rsidRPr="00F204FB">
        <w:rPr>
          <w:rFonts w:ascii="Times New Roman" w:hAnsi="Times New Roman" w:cs="Times New Roman"/>
          <w:sz w:val="24"/>
          <w:szCs w:val="24"/>
        </w:rPr>
        <w:t>грн</w:t>
      </w:r>
      <w:proofErr w:type="spellEnd"/>
      <w:r w:rsidRPr="00F204FB">
        <w:rPr>
          <w:rFonts w:ascii="Times New Roman" w:hAnsi="Times New Roman" w:cs="Times New Roman"/>
          <w:sz w:val="24"/>
          <w:szCs w:val="24"/>
        </w:rPr>
        <w:t xml:space="preserve"> (   </w:t>
      </w:r>
      <w:r w:rsidRPr="00F204FB">
        <w:rPr>
          <w:rFonts w:ascii="Times New Roman" w:hAnsi="Times New Roman" w:cs="Times New Roman"/>
          <w:i/>
          <w:sz w:val="24"/>
          <w:szCs w:val="24"/>
        </w:rPr>
        <w:t>прописом</w:t>
      </w:r>
      <w:r w:rsidRPr="00F204FB">
        <w:rPr>
          <w:rFonts w:ascii="Times New Roman" w:hAnsi="Times New Roman" w:cs="Times New Roman"/>
          <w:sz w:val="24"/>
          <w:szCs w:val="24"/>
        </w:rPr>
        <w:t xml:space="preserve">  </w:t>
      </w:r>
      <w:r w:rsidR="00742BC5" w:rsidRPr="00F204FB">
        <w:rPr>
          <w:rFonts w:ascii="Times New Roman" w:hAnsi="Times New Roman" w:cs="Times New Roman"/>
          <w:sz w:val="24"/>
          <w:szCs w:val="24"/>
        </w:rPr>
        <w:t>)</w:t>
      </w:r>
      <w:r w:rsidRPr="00F204FB">
        <w:rPr>
          <w:rFonts w:ascii="Times New Roman" w:hAnsi="Times New Roman" w:cs="Times New Roman"/>
          <w:sz w:val="24"/>
          <w:szCs w:val="24"/>
        </w:rPr>
        <w:t xml:space="preserve"> з ПДВ/без ПДВ</w:t>
      </w:r>
      <w:r w:rsidR="00742BC5" w:rsidRPr="00F204FB">
        <w:rPr>
          <w:rFonts w:ascii="Times New Roman" w:hAnsi="Times New Roman" w:cs="Times New Roman"/>
          <w:sz w:val="24"/>
          <w:szCs w:val="24"/>
        </w:rPr>
        <w:t xml:space="preserve">, у т.ч. з ПДВ </w:t>
      </w:r>
      <w:r w:rsidR="00742BC5" w:rsidRPr="00F204FB">
        <w:rPr>
          <w:rFonts w:ascii="Times New Roman" w:hAnsi="Times New Roman" w:cs="Times New Roman"/>
          <w:color w:val="000000"/>
          <w:sz w:val="24"/>
          <w:szCs w:val="24"/>
        </w:rPr>
        <w:t>_______ грн.</w:t>
      </w:r>
    </w:p>
    <w:p w:rsidR="00742BC5" w:rsidRPr="00F204FB" w:rsidRDefault="00742BC5" w:rsidP="00742BC5">
      <w:pPr>
        <w:pStyle w:val="2"/>
        <w:spacing w:after="0" w:line="240" w:lineRule="auto"/>
        <w:jc w:val="both"/>
        <w:rPr>
          <w:lang w:val="uk-UA"/>
        </w:rPr>
      </w:pPr>
      <w:r w:rsidRPr="00F204FB">
        <w:rPr>
          <w:lang w:val="uk-UA"/>
        </w:rPr>
        <w:t>3.2. Ціна цього договору може бути зменшена за взаємною згодою. Сторона, яка прийняла таке рішення, повинна повідомити про це іншу Сторону протягом 5 (п'яти) календарних днів, і стають ці рішення дійсними після їх письмового оформлення Сторонами.</w:t>
      </w:r>
    </w:p>
    <w:p w:rsidR="00742BC5" w:rsidRPr="00F204FB" w:rsidRDefault="00742BC5" w:rsidP="00742BC5">
      <w:pPr>
        <w:pStyle w:val="2"/>
        <w:spacing w:after="0" w:line="240" w:lineRule="auto"/>
        <w:jc w:val="both"/>
        <w:rPr>
          <w:lang w:val="uk-UA"/>
        </w:rPr>
      </w:pPr>
    </w:p>
    <w:p w:rsidR="00742BC5" w:rsidRPr="00F204FB" w:rsidRDefault="00742BC5" w:rsidP="00742BC5">
      <w:pPr>
        <w:pStyle w:val="2"/>
        <w:spacing w:after="0" w:line="240" w:lineRule="auto"/>
        <w:jc w:val="both"/>
        <w:rPr>
          <w:b/>
          <w:lang w:val="uk-UA"/>
        </w:rPr>
      </w:pPr>
      <w:r w:rsidRPr="00F204FB">
        <w:rPr>
          <w:b/>
          <w:lang w:val="uk-UA"/>
        </w:rPr>
        <w:t xml:space="preserve">                                                    4. Порядок здійснення оплати</w:t>
      </w:r>
    </w:p>
    <w:p w:rsidR="00742BC5" w:rsidRPr="00F204FB" w:rsidRDefault="00742BC5" w:rsidP="00742BC5">
      <w:pPr>
        <w:pStyle w:val="2"/>
        <w:spacing w:after="0" w:line="240" w:lineRule="auto"/>
        <w:jc w:val="both"/>
        <w:rPr>
          <w:b/>
          <w:lang w:val="uk-UA"/>
        </w:rPr>
      </w:pPr>
    </w:p>
    <w:p w:rsidR="00742BC5" w:rsidRPr="00F204FB" w:rsidRDefault="00742BC5" w:rsidP="00742BC5">
      <w:pPr>
        <w:pStyle w:val="2"/>
        <w:spacing w:after="0" w:line="240" w:lineRule="auto"/>
        <w:jc w:val="both"/>
        <w:rPr>
          <w:lang w:val="uk-UA"/>
        </w:rPr>
      </w:pPr>
      <w:r w:rsidRPr="00F204FB">
        <w:rPr>
          <w:lang w:val="uk-UA"/>
        </w:rPr>
        <w:t xml:space="preserve">4.1. Оплата Послуги проводиться Покупцем у національній грошовій одиниці України на поточний рахунок Виконавця на підставі рахунку та акту </w:t>
      </w:r>
      <w:proofErr w:type="spellStart"/>
      <w:r w:rsidRPr="00F204FB">
        <w:rPr>
          <w:lang w:val="uk-UA"/>
        </w:rPr>
        <w:t>прийому-</w:t>
      </w:r>
      <w:proofErr w:type="spellEnd"/>
      <w:r w:rsidRPr="00F204FB">
        <w:rPr>
          <w:lang w:val="uk-UA"/>
        </w:rPr>
        <w:t xml:space="preserve"> передачі наданих послуг протягом 10 банківських дня після отримання  Послуги. </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4.2. Оплата здійснюється за фактично надані послуги.</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4.3. Джерело фінансування</w:t>
      </w:r>
      <w:r w:rsidR="00F96E52" w:rsidRPr="00F204FB">
        <w:rPr>
          <w:rFonts w:ascii="Times New Roman" w:hAnsi="Times New Roman" w:cs="Times New Roman"/>
          <w:sz w:val="24"/>
          <w:szCs w:val="24"/>
        </w:rPr>
        <w:t xml:space="preserve"> </w:t>
      </w:r>
      <w:r w:rsidRPr="00F204FB">
        <w:rPr>
          <w:rFonts w:ascii="Times New Roman" w:hAnsi="Times New Roman" w:cs="Times New Roman"/>
          <w:sz w:val="24"/>
          <w:szCs w:val="24"/>
        </w:rPr>
        <w:t>-</w:t>
      </w:r>
      <w:r w:rsidR="003E3A37" w:rsidRPr="00F204FB">
        <w:rPr>
          <w:rFonts w:ascii="Times New Roman" w:hAnsi="Times New Roman" w:cs="Times New Roman"/>
          <w:sz w:val="24"/>
          <w:szCs w:val="24"/>
        </w:rPr>
        <w:t xml:space="preserve">  </w:t>
      </w:r>
      <w:r w:rsidR="00F96E52" w:rsidRPr="00F204FB">
        <w:rPr>
          <w:rFonts w:ascii="Times New Roman" w:hAnsi="Times New Roman" w:cs="Times New Roman"/>
          <w:sz w:val="24"/>
          <w:szCs w:val="24"/>
        </w:rPr>
        <w:t xml:space="preserve"> місцевий бюджет.</w:t>
      </w:r>
    </w:p>
    <w:p w:rsidR="003E3A37" w:rsidRPr="00F204FB" w:rsidRDefault="003E3A37" w:rsidP="003E3A37">
      <w:pPr>
        <w:shd w:val="clear" w:color="auto" w:fill="FFFFFF"/>
        <w:tabs>
          <w:tab w:val="left" w:pos="426"/>
        </w:tabs>
        <w:jc w:val="both"/>
        <w:rPr>
          <w:rFonts w:ascii="Times New Roman" w:eastAsia="Times New Roman" w:hAnsi="Times New Roman"/>
          <w:bCs/>
          <w:spacing w:val="-6"/>
          <w:sz w:val="24"/>
          <w:szCs w:val="24"/>
        </w:rPr>
      </w:pPr>
      <w:r w:rsidRPr="00F204FB">
        <w:rPr>
          <w:rFonts w:ascii="Times New Roman" w:hAnsi="Times New Roman" w:cs="Times New Roman"/>
          <w:sz w:val="24"/>
          <w:szCs w:val="24"/>
        </w:rPr>
        <w:t xml:space="preserve">4.4. </w:t>
      </w:r>
      <w:r w:rsidRPr="00F204FB">
        <w:rPr>
          <w:rFonts w:ascii="Times New Roman" w:eastAsia="Times New Roman" w:hAnsi="Times New Roman"/>
          <w:bCs/>
          <w:spacing w:val="-6"/>
          <w:sz w:val="24"/>
          <w:szCs w:val="24"/>
        </w:rPr>
        <w:t>У разі затримки бюджетного фінансування розрахунок за надані послуги здійснюється протягом 3 (трьох) банківських днів з дати отримання Замовником на свій рахунок бюджетних коштів, призначених на фінансування даної закупівлі.</w:t>
      </w:r>
    </w:p>
    <w:p w:rsidR="003E3A37" w:rsidRPr="00F204FB" w:rsidRDefault="003E3A37" w:rsidP="003E3A37">
      <w:pPr>
        <w:shd w:val="clear" w:color="auto" w:fill="FFFFFF"/>
        <w:tabs>
          <w:tab w:val="left" w:pos="2155"/>
        </w:tabs>
        <w:jc w:val="both"/>
        <w:rPr>
          <w:rFonts w:ascii="Times New Roman" w:eastAsia="Times New Roman" w:hAnsi="Times New Roman"/>
          <w:bCs/>
          <w:spacing w:val="-6"/>
          <w:sz w:val="24"/>
          <w:szCs w:val="24"/>
        </w:rPr>
      </w:pPr>
      <w:r w:rsidRPr="00F204FB">
        <w:rPr>
          <w:rFonts w:ascii="Times New Roman" w:eastAsia="Times New Roman" w:hAnsi="Times New Roman"/>
          <w:bCs/>
          <w:spacing w:val="-6"/>
          <w:sz w:val="24"/>
          <w:szCs w:val="24"/>
        </w:rPr>
        <w:t>2.4. Усі розрахунки за Договором проводяться у безготівковій формі, шляхом банківських переказів в національній валюті України.</w:t>
      </w:r>
    </w:p>
    <w:p w:rsidR="003E3A37" w:rsidRPr="00F204FB" w:rsidRDefault="003E3A37" w:rsidP="00742BC5">
      <w:pPr>
        <w:jc w:val="both"/>
        <w:rPr>
          <w:rFonts w:ascii="Times New Roman" w:hAnsi="Times New Roman" w:cs="Times New Roman"/>
          <w:sz w:val="24"/>
          <w:szCs w:val="24"/>
        </w:rPr>
      </w:pPr>
    </w:p>
    <w:p w:rsidR="00742BC5" w:rsidRPr="00F204FB" w:rsidRDefault="00742BC5" w:rsidP="00742BC5">
      <w:pPr>
        <w:jc w:val="both"/>
        <w:rPr>
          <w:rFonts w:ascii="Times New Roman" w:hAnsi="Times New Roman" w:cs="Times New Roman"/>
          <w:sz w:val="24"/>
          <w:szCs w:val="24"/>
        </w:rPr>
      </w:pPr>
    </w:p>
    <w:p w:rsidR="00742BC5" w:rsidRPr="00F204FB" w:rsidRDefault="00742BC5" w:rsidP="00742BC5">
      <w:pPr>
        <w:pStyle w:val="a3"/>
        <w:ind w:left="3402"/>
        <w:jc w:val="both"/>
        <w:rPr>
          <w:rFonts w:ascii="Times New Roman" w:eastAsia="Times New Roman" w:hAnsi="Times New Roman" w:cs="Times New Roman"/>
          <w:b/>
          <w:sz w:val="24"/>
          <w:szCs w:val="24"/>
        </w:rPr>
      </w:pPr>
      <w:r w:rsidRPr="00F204FB">
        <w:rPr>
          <w:rFonts w:ascii="Times New Roman" w:eastAsia="Times New Roman" w:hAnsi="Times New Roman" w:cs="Times New Roman"/>
          <w:b/>
          <w:sz w:val="24"/>
          <w:szCs w:val="24"/>
        </w:rPr>
        <w:t>5. Здійснення послуги</w:t>
      </w:r>
    </w:p>
    <w:p w:rsidR="00742BC5" w:rsidRPr="00F204FB" w:rsidRDefault="00742BC5" w:rsidP="00742BC5">
      <w:pPr>
        <w:pStyle w:val="a3"/>
        <w:ind w:left="3402"/>
        <w:jc w:val="both"/>
        <w:rPr>
          <w:rFonts w:ascii="Times New Roman" w:eastAsia="Times New Roman" w:hAnsi="Times New Roman" w:cs="Times New Roman"/>
          <w:b/>
          <w:sz w:val="24"/>
          <w:szCs w:val="24"/>
        </w:rPr>
      </w:pP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5.1. Послуга надається у закладі Виконавця відповідно до складених та узгоджених графіків з керівниками закладів.</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5.2. Строк  надання послуг: </w:t>
      </w:r>
      <w:r w:rsidRPr="00F204FB">
        <w:rPr>
          <w:rFonts w:ascii="Times New Roman" w:hAnsi="Times New Roman" w:cs="Times New Roman"/>
          <w:b/>
          <w:sz w:val="24"/>
          <w:szCs w:val="24"/>
        </w:rPr>
        <w:t>з дня підписання договору до 31.12.2022 року</w:t>
      </w:r>
      <w:r w:rsidRPr="00F204FB">
        <w:rPr>
          <w:rFonts w:ascii="Times New Roman" w:hAnsi="Times New Roman" w:cs="Times New Roman"/>
          <w:sz w:val="24"/>
          <w:szCs w:val="24"/>
        </w:rPr>
        <w:t>.</w:t>
      </w:r>
    </w:p>
    <w:p w:rsidR="00F204FB" w:rsidRPr="00F204FB" w:rsidRDefault="00742BC5" w:rsidP="00F204FB">
      <w:pPr>
        <w:pStyle w:val="a4"/>
        <w:spacing w:before="0" w:beforeAutospacing="0" w:after="0" w:afterAutospacing="0"/>
        <w:ind w:firstLine="6"/>
        <w:jc w:val="both"/>
        <w:rPr>
          <w:lang w:val="uk-UA"/>
        </w:rPr>
      </w:pPr>
      <w:r w:rsidRPr="00F204FB">
        <w:rPr>
          <w:lang w:val="uk-UA"/>
        </w:rPr>
        <w:t>5.3. Місце надання: місце надання послуг: Україн</w:t>
      </w:r>
      <w:r w:rsidR="003E3A37" w:rsidRPr="00F204FB">
        <w:rPr>
          <w:lang w:val="uk-UA"/>
        </w:rPr>
        <w:t xml:space="preserve">а, Чернівецька область,  </w:t>
      </w:r>
      <w:proofErr w:type="spellStart"/>
      <w:r w:rsidR="003E3A37" w:rsidRPr="00F204FB">
        <w:rPr>
          <w:lang w:val="uk-UA"/>
        </w:rPr>
        <w:t>м.Чернівці</w:t>
      </w:r>
      <w:proofErr w:type="spellEnd"/>
      <w:r w:rsidR="003E3A37" w:rsidRPr="00F204FB">
        <w:rPr>
          <w:lang w:val="uk-UA"/>
        </w:rPr>
        <w:t>:  ДНЗ № 1 (вул. Шевченка, 18/20),  ДНЗ № 2</w:t>
      </w:r>
      <w:r w:rsidR="003E3A37" w:rsidRPr="00F204FB">
        <w:rPr>
          <w:lang w:val="uk-UA"/>
        </w:rPr>
        <w:tab/>
        <w:t xml:space="preserve"> (вул. Узбецька, 29), ДНЗ № 3 (вул. Кармелюка, 43-а), ДНЗ № 4 (вул. Руська, 15), ДНЗ № 5</w:t>
      </w:r>
      <w:r w:rsidR="003E3A37" w:rsidRPr="00F204FB">
        <w:rPr>
          <w:lang w:val="uk-UA"/>
        </w:rPr>
        <w:tab/>
        <w:t xml:space="preserve"> (вул. </w:t>
      </w:r>
      <w:proofErr w:type="spellStart"/>
      <w:r w:rsidR="003E3A37" w:rsidRPr="00F204FB">
        <w:rPr>
          <w:lang w:val="uk-UA"/>
        </w:rPr>
        <w:t>Щепкіна</w:t>
      </w:r>
      <w:proofErr w:type="spellEnd"/>
      <w:r w:rsidR="003E3A37" w:rsidRPr="00F204FB">
        <w:rPr>
          <w:lang w:val="uk-UA"/>
        </w:rPr>
        <w:t>, 9), ДНЗ № 6 (вул. Й.Главки, 8/10),  ДНЗ № 7 (вул. О. Кобилянської, 21), ДНЗ № 9</w:t>
      </w:r>
      <w:r w:rsidR="003E3A37" w:rsidRPr="00F204FB">
        <w:rPr>
          <w:lang w:val="uk-UA"/>
        </w:rPr>
        <w:tab/>
        <w:t>(Проспект Незалежності, 88), ДНЗ № 11</w:t>
      </w:r>
      <w:r w:rsidR="003E3A37" w:rsidRPr="00F204FB">
        <w:rPr>
          <w:lang w:val="uk-UA"/>
        </w:rPr>
        <w:tab/>
        <w:t xml:space="preserve"> (вул. </w:t>
      </w:r>
      <w:proofErr w:type="spellStart"/>
      <w:r w:rsidR="003E3A37" w:rsidRPr="00F204FB">
        <w:rPr>
          <w:lang w:val="uk-UA"/>
        </w:rPr>
        <w:t>Петергофська</w:t>
      </w:r>
      <w:proofErr w:type="spellEnd"/>
      <w:r w:rsidR="003E3A37" w:rsidRPr="00F204FB">
        <w:rPr>
          <w:lang w:val="uk-UA"/>
        </w:rPr>
        <w:t>, 1), ДНЗ № 12</w:t>
      </w:r>
      <w:r w:rsidR="003E3A37" w:rsidRPr="00F204FB">
        <w:rPr>
          <w:lang w:val="uk-UA"/>
        </w:rPr>
        <w:tab/>
        <w:t xml:space="preserve"> (вул. О. Ко</w:t>
      </w:r>
      <w:r w:rsidR="00F96E52" w:rsidRPr="00F204FB">
        <w:rPr>
          <w:lang w:val="uk-UA"/>
        </w:rPr>
        <w:t>билянської, 40), ДНЗ № 14</w:t>
      </w:r>
      <w:r w:rsidR="00F96E52" w:rsidRPr="00F204FB">
        <w:rPr>
          <w:lang w:val="uk-UA"/>
        </w:rPr>
        <w:tab/>
        <w:t xml:space="preserve">(вул. </w:t>
      </w:r>
      <w:proofErr w:type="spellStart"/>
      <w:r w:rsidR="003E3A37" w:rsidRPr="00F204FB">
        <w:rPr>
          <w:lang w:val="uk-UA"/>
        </w:rPr>
        <w:t>Крижанівсько</w:t>
      </w:r>
      <w:r w:rsidR="00F96E52" w:rsidRPr="00F204FB">
        <w:rPr>
          <w:lang w:val="uk-UA"/>
        </w:rPr>
        <w:t>-</w:t>
      </w:r>
      <w:r w:rsidR="003E3A37" w:rsidRPr="00F204FB">
        <w:rPr>
          <w:lang w:val="uk-UA"/>
        </w:rPr>
        <w:t>го</w:t>
      </w:r>
      <w:proofErr w:type="spellEnd"/>
      <w:r w:rsidR="003E3A37" w:rsidRPr="00F204FB">
        <w:rPr>
          <w:lang w:val="uk-UA"/>
        </w:rPr>
        <w:t xml:space="preserve">, 25),  ДНЗ № 15 (вул. О. </w:t>
      </w:r>
      <w:proofErr w:type="spellStart"/>
      <w:r w:rsidR="003E3A37" w:rsidRPr="00F204FB">
        <w:rPr>
          <w:lang w:val="uk-UA"/>
        </w:rPr>
        <w:t>Гузар</w:t>
      </w:r>
      <w:proofErr w:type="spellEnd"/>
      <w:r w:rsidR="003E3A37" w:rsidRPr="00F204FB">
        <w:rPr>
          <w:lang w:val="uk-UA"/>
        </w:rPr>
        <w:t>, 12), ДНЗ № 16</w:t>
      </w:r>
      <w:r w:rsidR="003E3A37" w:rsidRPr="00F204FB">
        <w:rPr>
          <w:lang w:val="uk-UA"/>
        </w:rPr>
        <w:tab/>
        <w:t xml:space="preserve">(вул. </w:t>
      </w:r>
      <w:proofErr w:type="spellStart"/>
      <w:r w:rsidR="003E3A37" w:rsidRPr="00F204FB">
        <w:rPr>
          <w:lang w:val="uk-UA"/>
        </w:rPr>
        <w:t>Шипинська</w:t>
      </w:r>
      <w:proofErr w:type="spellEnd"/>
      <w:r w:rsidR="003E3A37" w:rsidRPr="00F204FB">
        <w:rPr>
          <w:lang w:val="uk-UA"/>
        </w:rPr>
        <w:t xml:space="preserve">, 13), ДНЗ № 17 (вул. </w:t>
      </w:r>
      <w:proofErr w:type="spellStart"/>
      <w:r w:rsidR="003E3A37" w:rsidRPr="00F204FB">
        <w:rPr>
          <w:lang w:val="uk-UA"/>
        </w:rPr>
        <w:t>Коперніка</w:t>
      </w:r>
      <w:proofErr w:type="spellEnd"/>
      <w:r w:rsidR="003E3A37" w:rsidRPr="00F204FB">
        <w:rPr>
          <w:lang w:val="uk-UA"/>
        </w:rPr>
        <w:t xml:space="preserve">, 19), ДНЗ № 18 (вул. </w:t>
      </w:r>
      <w:proofErr w:type="spellStart"/>
      <w:r w:rsidR="003E3A37" w:rsidRPr="00F204FB">
        <w:rPr>
          <w:lang w:val="uk-UA"/>
        </w:rPr>
        <w:t>Сторожинецька</w:t>
      </w:r>
      <w:proofErr w:type="spellEnd"/>
      <w:r w:rsidR="003E3A37" w:rsidRPr="00F204FB">
        <w:rPr>
          <w:lang w:val="uk-UA"/>
        </w:rPr>
        <w:t>, 33-а), ДНЗ № 19</w:t>
      </w:r>
      <w:r w:rsidR="003E3A37" w:rsidRPr="00F204FB">
        <w:rPr>
          <w:lang w:val="uk-UA"/>
        </w:rPr>
        <w:tab/>
        <w:t xml:space="preserve"> (вул. Руська, 178),  ДНЗ № 20 (вул. Руська, 128-а),  ДНЗ № 21</w:t>
      </w:r>
      <w:r w:rsidR="003E3A37" w:rsidRPr="00F204FB">
        <w:rPr>
          <w:lang w:val="uk-UA"/>
        </w:rPr>
        <w:tab/>
        <w:t xml:space="preserve">(вул. Небесної Сотні, 9-а),  ДНЗ № 22 (вул. С. Щедріна, 29), ДНЗ № 23 (вул. </w:t>
      </w:r>
      <w:proofErr w:type="spellStart"/>
      <w:r w:rsidR="003E3A37" w:rsidRPr="00F204FB">
        <w:rPr>
          <w:lang w:val="uk-UA"/>
        </w:rPr>
        <w:t>Александрі</w:t>
      </w:r>
      <w:proofErr w:type="spellEnd"/>
      <w:r w:rsidR="003E3A37" w:rsidRPr="00F204FB">
        <w:rPr>
          <w:lang w:val="uk-UA"/>
        </w:rPr>
        <w:t>, 30),  ДНЗ № 24 (вул. Мусоргського, 13), ДНЗ № 25 (вул. Достоєвського, 10-а),  ДНЗ № (пров. Надрічна, 17), ДНЗ № 27</w:t>
      </w:r>
      <w:r w:rsidR="003E3A37" w:rsidRPr="00F204FB">
        <w:rPr>
          <w:lang w:val="uk-UA"/>
        </w:rPr>
        <w:tab/>
        <w:t>(вул. П.Орлика, 1-в), ДНЗ № 28</w:t>
      </w:r>
      <w:r w:rsidR="003E3A37" w:rsidRPr="00F204FB">
        <w:rPr>
          <w:lang w:val="uk-UA"/>
        </w:rPr>
        <w:tab/>
        <w:t>(</w:t>
      </w:r>
      <w:proofErr w:type="spellStart"/>
      <w:r w:rsidR="003E3A37" w:rsidRPr="00F204FB">
        <w:rPr>
          <w:lang w:val="uk-UA"/>
        </w:rPr>
        <w:t>вул.Я</w:t>
      </w:r>
      <w:proofErr w:type="spellEnd"/>
      <w:r w:rsidR="003E3A37" w:rsidRPr="00F204FB">
        <w:rPr>
          <w:lang w:val="uk-UA"/>
        </w:rPr>
        <w:t xml:space="preserve">. Петровича, 12), ДНЗ № (вул. Шептицького, 11),  ДНЗ № 30 (вул. Б.Г. Крут, 7), </w:t>
      </w:r>
      <w:r w:rsidR="003E3A37" w:rsidRPr="00F204FB">
        <w:rPr>
          <w:lang w:val="uk-UA"/>
        </w:rPr>
        <w:lastRenderedPageBreak/>
        <w:t>ДНЗ № 31</w:t>
      </w:r>
      <w:r w:rsidR="003E3A37" w:rsidRPr="00F204FB">
        <w:rPr>
          <w:lang w:val="uk-UA"/>
        </w:rPr>
        <w:tab/>
        <w:t>(вул. Руданського, 10),  ДНЗ № 32 (проїзд. Парковий, 6), ДНЗ № 33 (вул. Комарова, 28-в), ДНЗ № 34</w:t>
      </w:r>
      <w:r w:rsidR="003E3A37" w:rsidRPr="00F204FB">
        <w:rPr>
          <w:lang w:val="uk-UA"/>
        </w:rPr>
        <w:tab/>
        <w:t xml:space="preserve"> (вул. Південно-Кільцева, 9-б), ДНЗ № 35 (вул. Комарова, 25-б), ДНЗ № 36 (вул. Г. </w:t>
      </w:r>
      <w:proofErr w:type="spellStart"/>
      <w:r w:rsidR="003E3A37" w:rsidRPr="00F204FB">
        <w:rPr>
          <w:lang w:val="uk-UA"/>
        </w:rPr>
        <w:t>Артемовського</w:t>
      </w:r>
      <w:proofErr w:type="spellEnd"/>
      <w:r w:rsidR="003E3A37" w:rsidRPr="00F204FB">
        <w:rPr>
          <w:lang w:val="uk-UA"/>
        </w:rPr>
        <w:t>, 2),  ДНЗ № 37 (пров. Шпитальний, 11), ДНЗ № 38 (вул. Б.Г. Крут, 3), ДНЗ № 39</w:t>
      </w:r>
      <w:r w:rsidR="003E3A37" w:rsidRPr="00F204FB">
        <w:rPr>
          <w:lang w:val="uk-UA"/>
        </w:rPr>
        <w:tab/>
        <w:t xml:space="preserve">(вул. </w:t>
      </w:r>
      <w:proofErr w:type="spellStart"/>
      <w:r w:rsidR="003E3A37" w:rsidRPr="00F204FB">
        <w:rPr>
          <w:lang w:val="uk-UA"/>
        </w:rPr>
        <w:t>Глибоцька</w:t>
      </w:r>
      <w:proofErr w:type="spellEnd"/>
      <w:r w:rsidR="003E3A37" w:rsidRPr="00F204FB">
        <w:rPr>
          <w:lang w:val="uk-UA"/>
        </w:rPr>
        <w:t>, 7/13),  ДНЗ № 40 (вул. Шкільна, 21),  ДНЗ № 41</w:t>
      </w:r>
      <w:r w:rsidR="003E3A37" w:rsidRPr="00F204FB">
        <w:rPr>
          <w:lang w:val="uk-UA"/>
        </w:rPr>
        <w:tab/>
        <w:t>(вул. Полєтаєва,19), ДНЗ № 42</w:t>
      </w:r>
      <w:r w:rsidR="003E3A37" w:rsidRPr="00F204FB">
        <w:rPr>
          <w:lang w:val="uk-UA"/>
        </w:rPr>
        <w:tab/>
        <w:t>(вул. Авангардна, 17),  ДНЗ № 43</w:t>
      </w:r>
      <w:r w:rsidR="003E3A37" w:rsidRPr="00F204FB">
        <w:rPr>
          <w:lang w:val="uk-UA"/>
        </w:rPr>
        <w:tab/>
        <w:t xml:space="preserve"> (вул. Небесної Сотні, 10-б), ДНЗ № 44</w:t>
      </w:r>
      <w:r w:rsidR="003E3A37" w:rsidRPr="00F204FB">
        <w:rPr>
          <w:lang w:val="uk-UA"/>
        </w:rPr>
        <w:tab/>
        <w:t>(вул. Руська, 257),  ДНЗ № 45 (вул. Героїв Майдану, 85-а), ДНЗ № 46 (вул. Сосюри, 1-а),  ДНЗ № 47</w:t>
      </w:r>
      <w:r w:rsidR="003E3A37" w:rsidRPr="00F204FB">
        <w:rPr>
          <w:lang w:val="uk-UA"/>
        </w:rPr>
        <w:tab/>
        <w:t xml:space="preserve"> (вул. </w:t>
      </w:r>
      <w:proofErr w:type="spellStart"/>
      <w:r w:rsidR="003E3A37" w:rsidRPr="00F204FB">
        <w:rPr>
          <w:lang w:val="uk-UA"/>
        </w:rPr>
        <w:t>Вінниченка</w:t>
      </w:r>
      <w:proofErr w:type="spellEnd"/>
      <w:r w:rsidR="003E3A37" w:rsidRPr="00F204FB">
        <w:rPr>
          <w:lang w:val="uk-UA"/>
        </w:rPr>
        <w:t>, 1-а),  ДНЗ № 48</w:t>
      </w:r>
      <w:r w:rsidR="003E3A37" w:rsidRPr="00F204FB">
        <w:rPr>
          <w:lang w:val="uk-UA"/>
        </w:rPr>
        <w:tab/>
        <w:t xml:space="preserve"> (вул. Крилова, 2-а),  ДНЗ № 49</w:t>
      </w:r>
      <w:r w:rsidR="003E3A37" w:rsidRPr="00F204FB">
        <w:rPr>
          <w:lang w:val="uk-UA"/>
        </w:rPr>
        <w:tab/>
        <w:t>(вул. Хотинська, 4-с),  ДНЗ № 50 (</w:t>
      </w:r>
      <w:r w:rsidR="003E3A37" w:rsidRPr="00F204FB">
        <w:rPr>
          <w:lang w:val="uk-UA"/>
        </w:rPr>
        <w:tab/>
        <w:t xml:space="preserve">вул. Гагаріна, 89), ДНЗ № 51 (4 пров. О. Вільшини, 13), ДНЗ № 52 (вул. Полєтаєва, 3),  ДНЗ № 53 (вул. Дарвіна, 11а),  ЗДО № 54 (вул. Вірменська, 17-а), Д/с № 4 (вул. Київська, 33),  </w:t>
      </w:r>
      <w:proofErr w:type="spellStart"/>
      <w:r w:rsidR="003E3A37" w:rsidRPr="00F204FB">
        <w:rPr>
          <w:lang w:val="uk-UA"/>
        </w:rPr>
        <w:t>Коровійський</w:t>
      </w:r>
      <w:proofErr w:type="spellEnd"/>
      <w:r w:rsidR="003E3A37" w:rsidRPr="00F204FB">
        <w:rPr>
          <w:lang w:val="uk-UA"/>
        </w:rPr>
        <w:t xml:space="preserve"> ДНЗ</w:t>
      </w:r>
      <w:r w:rsidR="003E3A37" w:rsidRPr="00F204FB">
        <w:rPr>
          <w:lang w:val="uk-UA"/>
        </w:rPr>
        <w:tab/>
        <w:t xml:space="preserve"> (с. </w:t>
      </w:r>
      <w:proofErr w:type="spellStart"/>
      <w:r w:rsidR="003E3A37" w:rsidRPr="00F204FB">
        <w:rPr>
          <w:lang w:val="uk-UA"/>
        </w:rPr>
        <w:t>Коровія</w:t>
      </w:r>
      <w:proofErr w:type="spellEnd"/>
      <w:r w:rsidR="003E3A37" w:rsidRPr="00F204FB">
        <w:rPr>
          <w:lang w:val="uk-UA"/>
        </w:rPr>
        <w:t xml:space="preserve">, вул. Центральна, 20-б), </w:t>
      </w:r>
      <w:proofErr w:type="spellStart"/>
      <w:r w:rsidR="003E3A37" w:rsidRPr="00F204FB">
        <w:rPr>
          <w:lang w:val="uk-UA"/>
        </w:rPr>
        <w:t>Чорнівський</w:t>
      </w:r>
      <w:proofErr w:type="spellEnd"/>
      <w:r w:rsidR="003E3A37" w:rsidRPr="00F204FB">
        <w:rPr>
          <w:lang w:val="uk-UA"/>
        </w:rPr>
        <w:t xml:space="preserve"> НВК</w:t>
      </w:r>
      <w:r w:rsidR="003E3A37" w:rsidRPr="00F204FB">
        <w:rPr>
          <w:lang w:val="uk-UA"/>
        </w:rPr>
        <w:tab/>
        <w:t xml:space="preserve">(с. </w:t>
      </w:r>
      <w:proofErr w:type="spellStart"/>
      <w:r w:rsidR="003E3A37" w:rsidRPr="00F204FB">
        <w:rPr>
          <w:lang w:val="uk-UA"/>
        </w:rPr>
        <w:t>Чорнівка</w:t>
      </w:r>
      <w:proofErr w:type="spellEnd"/>
      <w:r w:rsidR="003E3A37" w:rsidRPr="00F204FB">
        <w:rPr>
          <w:lang w:val="uk-UA"/>
        </w:rPr>
        <w:t xml:space="preserve">, вул. Головна, 15; вул. </w:t>
      </w:r>
      <w:proofErr w:type="spellStart"/>
      <w:r w:rsidR="003E3A37" w:rsidRPr="00F204FB">
        <w:rPr>
          <w:lang w:val="uk-UA"/>
        </w:rPr>
        <w:t>Федьковича</w:t>
      </w:r>
      <w:proofErr w:type="spellEnd"/>
      <w:r w:rsidR="003E3A37" w:rsidRPr="00F204FB">
        <w:rPr>
          <w:lang w:val="uk-UA"/>
        </w:rPr>
        <w:t xml:space="preserve">, 3), Чернівецький ліцей № 1 (вул. </w:t>
      </w:r>
      <w:proofErr w:type="spellStart"/>
      <w:r w:rsidR="003E3A37" w:rsidRPr="00F204FB">
        <w:rPr>
          <w:lang w:val="uk-UA"/>
        </w:rPr>
        <w:t>Штейнбарга</w:t>
      </w:r>
      <w:proofErr w:type="spellEnd"/>
      <w:r w:rsidR="003E3A37" w:rsidRPr="00F204FB">
        <w:rPr>
          <w:lang w:val="uk-UA"/>
        </w:rPr>
        <w:t>, 2; вул. Університетська, 39), Чернівецький ліцей № 2(вул. Л. Кобилиці,88-а). Чернівецький міський ліцей № 3 медичного профілю</w:t>
      </w:r>
      <w:r w:rsidR="003E3A37" w:rsidRPr="00F204FB">
        <w:rPr>
          <w:lang w:val="uk-UA"/>
        </w:rPr>
        <w:tab/>
        <w:t>(</w:t>
      </w:r>
      <w:proofErr w:type="spellStart"/>
      <w:r w:rsidR="003E3A37" w:rsidRPr="00F204FB">
        <w:rPr>
          <w:lang w:val="uk-UA"/>
        </w:rPr>
        <w:t>вул.Залозецького</w:t>
      </w:r>
      <w:proofErr w:type="spellEnd"/>
      <w:r w:rsidR="003E3A37" w:rsidRPr="00F204FB">
        <w:rPr>
          <w:lang w:val="uk-UA"/>
        </w:rPr>
        <w:t>, 13-а), Чернівецький ліцей № 8 ім. Т.Г. Шевченка (Проспект Незалежності, 68), Чернівецький ліцей № 10</w:t>
      </w:r>
      <w:r w:rsidR="003E3A37" w:rsidRPr="00F204FB">
        <w:rPr>
          <w:lang w:val="uk-UA"/>
        </w:rPr>
        <w:tab/>
        <w:t>(вул. Головна, 131),  Чернівецький ліцей № 11 «Престиж» (вул. Головна, 73; вул. Шевченка, 31),  Чернівецький ліцей № 16</w:t>
      </w:r>
      <w:r w:rsidR="003E3A37" w:rsidRPr="00F204FB">
        <w:rPr>
          <w:lang w:val="uk-UA"/>
        </w:rPr>
        <w:tab/>
        <w:t>(вул. Головна, 87), Чернівецький ліцей № 17 «Успіх»</w:t>
      </w:r>
      <w:r w:rsidR="003E3A37" w:rsidRPr="00F204FB">
        <w:rPr>
          <w:lang w:val="uk-UA"/>
        </w:rPr>
        <w:tab/>
        <w:t xml:space="preserve">(вул. </w:t>
      </w:r>
      <w:proofErr w:type="spellStart"/>
      <w:r w:rsidR="003E3A37" w:rsidRPr="00F204FB">
        <w:rPr>
          <w:lang w:val="uk-UA"/>
        </w:rPr>
        <w:t>Південно</w:t>
      </w:r>
      <w:proofErr w:type="spellEnd"/>
      <w:r w:rsidR="003E3A37" w:rsidRPr="00F204FB">
        <w:rPr>
          <w:lang w:val="uk-UA"/>
        </w:rPr>
        <w:t xml:space="preserve"> - Кільцева, 7-б), Чернівецький ліцей № 20</w:t>
      </w:r>
      <w:r w:rsidR="003E3A37" w:rsidRPr="00F204FB">
        <w:rPr>
          <w:lang w:val="uk-UA"/>
        </w:rPr>
        <w:tab/>
        <w:t xml:space="preserve">(вул. </w:t>
      </w:r>
      <w:proofErr w:type="spellStart"/>
      <w:r w:rsidR="003E3A37" w:rsidRPr="00F204FB">
        <w:rPr>
          <w:lang w:val="uk-UA"/>
        </w:rPr>
        <w:t>Воробкевича</w:t>
      </w:r>
      <w:proofErr w:type="spellEnd"/>
      <w:r w:rsidR="003E3A37" w:rsidRPr="00F204FB">
        <w:rPr>
          <w:lang w:val="uk-UA"/>
        </w:rPr>
        <w:t xml:space="preserve">, 19), Чернівецький ліцей № 21 (вул. </w:t>
      </w:r>
      <w:proofErr w:type="spellStart"/>
      <w:r w:rsidR="003E3A37" w:rsidRPr="00F204FB">
        <w:rPr>
          <w:lang w:val="uk-UA"/>
        </w:rPr>
        <w:t>Карбулицького</w:t>
      </w:r>
      <w:proofErr w:type="spellEnd"/>
      <w:r w:rsidR="003E3A37" w:rsidRPr="00F204FB">
        <w:rPr>
          <w:lang w:val="uk-UA"/>
        </w:rPr>
        <w:t xml:space="preserve">, 4, </w:t>
      </w:r>
      <w:proofErr w:type="spellStart"/>
      <w:r w:rsidR="003E3A37" w:rsidRPr="00F204FB">
        <w:rPr>
          <w:lang w:val="uk-UA"/>
        </w:rPr>
        <w:t>Коровійський</w:t>
      </w:r>
      <w:proofErr w:type="spellEnd"/>
      <w:r w:rsidR="003E3A37" w:rsidRPr="00F204FB">
        <w:rPr>
          <w:lang w:val="uk-UA"/>
        </w:rPr>
        <w:t xml:space="preserve"> ліцей</w:t>
      </w:r>
      <w:r w:rsidR="003E3A37" w:rsidRPr="00F204FB">
        <w:rPr>
          <w:lang w:val="uk-UA"/>
        </w:rPr>
        <w:tab/>
        <w:t xml:space="preserve">(с. </w:t>
      </w:r>
      <w:proofErr w:type="spellStart"/>
      <w:r w:rsidR="003E3A37" w:rsidRPr="00F204FB">
        <w:rPr>
          <w:lang w:val="uk-UA"/>
        </w:rPr>
        <w:t>Коровія</w:t>
      </w:r>
      <w:proofErr w:type="spellEnd"/>
      <w:r w:rsidR="003E3A37" w:rsidRPr="00F204FB">
        <w:rPr>
          <w:lang w:val="uk-UA"/>
        </w:rPr>
        <w:t xml:space="preserve">, вул. Шкільна, 1-а),Чернівецька гімназія № 1 «Вектор» (вул. </w:t>
      </w:r>
      <w:proofErr w:type="spellStart"/>
      <w:r w:rsidR="003E3A37" w:rsidRPr="00F204FB">
        <w:rPr>
          <w:lang w:val="uk-UA"/>
        </w:rPr>
        <w:t>Немирівська</w:t>
      </w:r>
      <w:proofErr w:type="spellEnd"/>
      <w:r w:rsidR="003E3A37" w:rsidRPr="00F204FB">
        <w:rPr>
          <w:lang w:val="uk-UA"/>
        </w:rPr>
        <w:t>, 3), Чернівецька гімназія № 2</w:t>
      </w:r>
      <w:r w:rsidR="003E3A37" w:rsidRPr="00F204FB">
        <w:rPr>
          <w:lang w:val="uk-UA"/>
        </w:rPr>
        <w:tab/>
        <w:t xml:space="preserve">вул. </w:t>
      </w:r>
      <w:proofErr w:type="spellStart"/>
      <w:r w:rsidR="003E3A37" w:rsidRPr="00F204FB">
        <w:rPr>
          <w:lang w:val="uk-UA"/>
        </w:rPr>
        <w:t>Сокирянська</w:t>
      </w:r>
      <w:proofErr w:type="spellEnd"/>
      <w:r w:rsidR="003E3A37" w:rsidRPr="00F204FB">
        <w:rPr>
          <w:lang w:val="uk-UA"/>
        </w:rPr>
        <w:t>, 18, Чернівецька гімназія № 3</w:t>
      </w:r>
      <w:r w:rsidR="003E3A37" w:rsidRPr="00F204FB">
        <w:rPr>
          <w:lang w:val="uk-UA"/>
        </w:rPr>
        <w:tab/>
        <w:t>вул. Хотинська, 23, Чернівецька гімназія № 4 вул. Осіння, 58, Чернівецька гімназія № 5 «Інтеграл»</w:t>
      </w:r>
      <w:r w:rsidR="003E3A37" w:rsidRPr="00F204FB">
        <w:rPr>
          <w:lang w:val="uk-UA"/>
        </w:rPr>
        <w:tab/>
        <w:t>вул. Руська, 228-а, Чернівецька гімназія № 6 «</w:t>
      </w:r>
      <w:proofErr w:type="spellStart"/>
      <w:r w:rsidR="003E3A37" w:rsidRPr="00F204FB">
        <w:rPr>
          <w:lang w:val="uk-UA"/>
        </w:rPr>
        <w:t>Берегиня»вул</w:t>
      </w:r>
      <w:proofErr w:type="spellEnd"/>
      <w:r w:rsidR="003E3A37" w:rsidRPr="00F204FB">
        <w:rPr>
          <w:lang w:val="uk-UA"/>
        </w:rPr>
        <w:t xml:space="preserve">. </w:t>
      </w:r>
      <w:proofErr w:type="spellStart"/>
      <w:r w:rsidR="003E3A37" w:rsidRPr="00F204FB">
        <w:rPr>
          <w:lang w:val="uk-UA"/>
        </w:rPr>
        <w:t>Карбулицького</w:t>
      </w:r>
      <w:proofErr w:type="spellEnd"/>
      <w:r w:rsidR="003E3A37" w:rsidRPr="00F204FB">
        <w:rPr>
          <w:lang w:val="uk-UA"/>
        </w:rPr>
        <w:t>, 2, Чернівецька загальноосвітня школа І-ІІІ ступенів № 1</w:t>
      </w:r>
      <w:r w:rsidR="003E3A37" w:rsidRPr="00F204FB">
        <w:rPr>
          <w:lang w:val="uk-UA"/>
        </w:rPr>
        <w:tab/>
        <w:t xml:space="preserve"> (вул. </w:t>
      </w:r>
      <w:proofErr w:type="spellStart"/>
      <w:r w:rsidR="003E3A37" w:rsidRPr="00F204FB">
        <w:rPr>
          <w:lang w:val="uk-UA"/>
        </w:rPr>
        <w:t>Емінеску</w:t>
      </w:r>
      <w:proofErr w:type="spellEnd"/>
      <w:r w:rsidR="003E3A37" w:rsidRPr="00F204FB">
        <w:rPr>
          <w:lang w:val="uk-UA"/>
        </w:rPr>
        <w:t xml:space="preserve">, 1, Чернівецька загальноосвітня школа І-ІІІ ступенів № 10 (вул. </w:t>
      </w:r>
      <w:proofErr w:type="spellStart"/>
      <w:r w:rsidR="003E3A37" w:rsidRPr="00F204FB">
        <w:rPr>
          <w:lang w:val="uk-UA"/>
        </w:rPr>
        <w:t>Оріхівська</w:t>
      </w:r>
      <w:proofErr w:type="spellEnd"/>
      <w:r w:rsidR="003E3A37" w:rsidRPr="00F204FB">
        <w:rPr>
          <w:lang w:val="uk-UA"/>
        </w:rPr>
        <w:t>, 31), Чернівецька загальноосвітня школа І-ІІІ ступенів № 16</w:t>
      </w:r>
      <w:r w:rsidR="003E3A37" w:rsidRPr="00F204FB">
        <w:rPr>
          <w:lang w:val="uk-UA"/>
        </w:rPr>
        <w:tab/>
        <w:t>(вул. Білоруська, 77), Чернівецька загальноосвітня школа І-ІІІ ступенів № 20</w:t>
      </w:r>
      <w:r w:rsidR="003E3A37" w:rsidRPr="00F204FB">
        <w:rPr>
          <w:lang w:val="uk-UA"/>
        </w:rPr>
        <w:tab/>
        <w:t xml:space="preserve">(вул. Глібова, 12), Чернівецька загальноосвітня школа І-ІІІ ступенів № 30 (вул. Чапаєва, 4, 3,) Чернівецька загальноосвітня школа І-ІІІ ступенів № 33 з технічним напрямком навчання (вул. Героїв Майдану, 152-а), Чернівецька загальноосвітня школа І-ІІІ ступенів № 37 (вул. І. Підкови, 9;  вул. Учительська, 12;  вул. </w:t>
      </w:r>
      <w:proofErr w:type="spellStart"/>
      <w:r w:rsidR="003E3A37" w:rsidRPr="00F204FB">
        <w:rPr>
          <w:lang w:val="uk-UA"/>
        </w:rPr>
        <w:t>Александрі</w:t>
      </w:r>
      <w:proofErr w:type="spellEnd"/>
      <w:r w:rsidR="003E3A37" w:rsidRPr="00F204FB">
        <w:rPr>
          <w:lang w:val="uk-UA"/>
        </w:rPr>
        <w:t>, 24), Чернівецька загальноосвітня школа І-ІІІ ступ</w:t>
      </w:r>
      <w:r w:rsidR="00F204FB" w:rsidRPr="00F204FB">
        <w:rPr>
          <w:lang w:val="uk-UA"/>
        </w:rPr>
        <w:t xml:space="preserve">енів № 38 (вул. Яна </w:t>
      </w:r>
      <w:proofErr w:type="spellStart"/>
      <w:r w:rsidR="00F204FB" w:rsidRPr="00F204FB">
        <w:rPr>
          <w:lang w:val="uk-UA"/>
        </w:rPr>
        <w:t>Налепки</w:t>
      </w:r>
      <w:proofErr w:type="spellEnd"/>
      <w:r w:rsidR="00F204FB" w:rsidRPr="00F204FB">
        <w:rPr>
          <w:lang w:val="uk-UA"/>
        </w:rPr>
        <w:t>, 3).</w:t>
      </w:r>
    </w:p>
    <w:p w:rsidR="00742BC5" w:rsidRPr="00F204FB" w:rsidRDefault="003E3A37" w:rsidP="00742BC5">
      <w:pPr>
        <w:pStyle w:val="a4"/>
        <w:spacing w:before="0" w:beforeAutospacing="0" w:after="0" w:afterAutospacing="0"/>
        <w:ind w:firstLine="6"/>
        <w:jc w:val="both"/>
        <w:rPr>
          <w:lang w:val="uk-UA"/>
        </w:rPr>
      </w:pPr>
      <w:r w:rsidRPr="00F204FB">
        <w:rPr>
          <w:lang w:val="uk-UA"/>
        </w:rPr>
        <w:t xml:space="preserve">.    </w:t>
      </w:r>
    </w:p>
    <w:p w:rsidR="00742BC5" w:rsidRPr="00F204FB" w:rsidRDefault="00742BC5" w:rsidP="00742BC5">
      <w:pPr>
        <w:jc w:val="both"/>
        <w:rPr>
          <w:rFonts w:ascii="Times New Roman" w:hAnsi="Times New Roman" w:cs="Times New Roman"/>
          <w:sz w:val="24"/>
          <w:szCs w:val="24"/>
        </w:rPr>
      </w:pPr>
    </w:p>
    <w:p w:rsidR="00742BC5" w:rsidRPr="00F204FB" w:rsidRDefault="00742BC5" w:rsidP="00742BC5">
      <w:pPr>
        <w:pStyle w:val="a3"/>
        <w:ind w:left="3402"/>
        <w:jc w:val="both"/>
        <w:rPr>
          <w:rFonts w:ascii="Times New Roman" w:hAnsi="Times New Roman" w:cs="Times New Roman"/>
          <w:b/>
          <w:sz w:val="24"/>
          <w:szCs w:val="24"/>
        </w:rPr>
      </w:pPr>
      <w:r w:rsidRPr="00F204FB">
        <w:rPr>
          <w:rFonts w:ascii="Times New Roman" w:hAnsi="Times New Roman" w:cs="Times New Roman"/>
          <w:b/>
          <w:sz w:val="24"/>
          <w:szCs w:val="24"/>
        </w:rPr>
        <w:t>6.Права та обов’язки сторін</w:t>
      </w:r>
    </w:p>
    <w:p w:rsidR="00742BC5" w:rsidRPr="00F204FB" w:rsidRDefault="00742BC5" w:rsidP="00742BC5">
      <w:pPr>
        <w:pStyle w:val="a3"/>
        <w:ind w:left="3402"/>
        <w:jc w:val="both"/>
        <w:rPr>
          <w:rFonts w:ascii="Times New Roman" w:hAnsi="Times New Roman" w:cs="Times New Roman"/>
          <w:b/>
          <w:sz w:val="24"/>
          <w:szCs w:val="24"/>
        </w:rPr>
      </w:pP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6.1. Згідно з цим договором </w:t>
      </w:r>
      <w:r w:rsidRPr="00F204FB">
        <w:rPr>
          <w:rFonts w:ascii="Times New Roman" w:hAnsi="Times New Roman" w:cs="Times New Roman"/>
          <w:b/>
          <w:i/>
          <w:sz w:val="24"/>
          <w:szCs w:val="24"/>
          <w:u w:val="single"/>
        </w:rPr>
        <w:t xml:space="preserve">Замовник </w:t>
      </w:r>
      <w:r w:rsidRPr="00F204FB">
        <w:rPr>
          <w:rFonts w:ascii="Times New Roman" w:hAnsi="Times New Roman" w:cs="Times New Roman"/>
          <w:sz w:val="24"/>
          <w:szCs w:val="24"/>
          <w:u w:val="single"/>
        </w:rPr>
        <w:t xml:space="preserve"> зобов'язується</w:t>
      </w:r>
      <w:r w:rsidRPr="00F204FB">
        <w:rPr>
          <w:rFonts w:ascii="Times New Roman" w:hAnsi="Times New Roman" w:cs="Times New Roman"/>
          <w:sz w:val="24"/>
          <w:szCs w:val="24"/>
        </w:rPr>
        <w:t>:</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6.1.1. До початку проходження медичних оглядів забезпечити надання </w:t>
      </w:r>
      <w:r w:rsidRPr="00F204FB">
        <w:rPr>
          <w:rFonts w:ascii="Times New Roman" w:hAnsi="Times New Roman" w:cs="Times New Roman"/>
          <w:b/>
          <w:i/>
          <w:sz w:val="24"/>
          <w:szCs w:val="24"/>
        </w:rPr>
        <w:t>Виконавцю</w:t>
      </w:r>
      <w:r w:rsidRPr="00F204FB">
        <w:rPr>
          <w:rFonts w:ascii="Times New Roman" w:hAnsi="Times New Roman" w:cs="Times New Roman"/>
          <w:sz w:val="24"/>
          <w:szCs w:val="24"/>
        </w:rPr>
        <w:t xml:space="preserve"> списків працівників, які підлягають медичному профілактичному огляду;</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6.1.2. Своєчасно інформувати </w:t>
      </w:r>
      <w:r w:rsidRPr="00F204FB">
        <w:rPr>
          <w:rFonts w:ascii="Times New Roman" w:hAnsi="Times New Roman" w:cs="Times New Roman"/>
          <w:b/>
          <w:i/>
          <w:sz w:val="24"/>
          <w:szCs w:val="24"/>
        </w:rPr>
        <w:t>Виконавця</w:t>
      </w:r>
      <w:r w:rsidRPr="00F204FB">
        <w:rPr>
          <w:rFonts w:ascii="Times New Roman" w:hAnsi="Times New Roman" w:cs="Times New Roman"/>
          <w:sz w:val="24"/>
          <w:szCs w:val="24"/>
        </w:rPr>
        <w:t xml:space="preserve"> у письмовій формі про зміну чисельності та складу своїх працівників;</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6.1.3. Прийняти виконаний обсяг послуг та здійснити оплату за надані послуги у строки та у розмірах, визначених цим Договором;</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6.1.4. Здійснювати контроль за проходженням працівниками в установлений термін обов’язкових профілактичних медичних оглядів.</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6.2.  </w:t>
      </w:r>
      <w:r w:rsidRPr="00F204FB">
        <w:rPr>
          <w:rFonts w:ascii="Times New Roman" w:hAnsi="Times New Roman" w:cs="Times New Roman"/>
          <w:b/>
          <w:bCs/>
          <w:i/>
          <w:sz w:val="24"/>
          <w:szCs w:val="24"/>
          <w:u w:val="single"/>
        </w:rPr>
        <w:t xml:space="preserve">Замовник </w:t>
      </w:r>
      <w:r w:rsidRPr="00F204FB">
        <w:rPr>
          <w:rFonts w:ascii="Times New Roman" w:hAnsi="Times New Roman" w:cs="Times New Roman"/>
          <w:sz w:val="24"/>
          <w:szCs w:val="24"/>
          <w:u w:val="single"/>
        </w:rPr>
        <w:t>має право</w:t>
      </w:r>
      <w:r w:rsidRPr="00F204FB">
        <w:rPr>
          <w:rFonts w:ascii="Times New Roman" w:hAnsi="Times New Roman" w:cs="Times New Roman"/>
          <w:sz w:val="24"/>
          <w:szCs w:val="24"/>
        </w:rPr>
        <w:t>:</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6.2.1. Вимагати виконання </w:t>
      </w:r>
      <w:r w:rsidRPr="00F204FB">
        <w:rPr>
          <w:rFonts w:ascii="Times New Roman" w:hAnsi="Times New Roman" w:cs="Times New Roman"/>
          <w:b/>
          <w:i/>
          <w:sz w:val="24"/>
          <w:szCs w:val="24"/>
        </w:rPr>
        <w:t>Виконавцем</w:t>
      </w:r>
      <w:r w:rsidRPr="00F204FB">
        <w:rPr>
          <w:rFonts w:ascii="Times New Roman" w:hAnsi="Times New Roman" w:cs="Times New Roman"/>
          <w:sz w:val="24"/>
          <w:szCs w:val="24"/>
        </w:rPr>
        <w:t xml:space="preserve"> прийнятих на себе зобов'язань за цим Договором;</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6.2.2. Контролювати обсяг, доцільність та якість надання медичних послуг без втручання в діагностичний процес, а також перевіряти правильність та достовірність даних первинних документів, що виставлені </w:t>
      </w:r>
      <w:r w:rsidRPr="00F204FB">
        <w:rPr>
          <w:rFonts w:ascii="Times New Roman" w:hAnsi="Times New Roman" w:cs="Times New Roman"/>
          <w:b/>
          <w:i/>
          <w:sz w:val="24"/>
          <w:szCs w:val="24"/>
        </w:rPr>
        <w:t>Виконавцем</w:t>
      </w:r>
      <w:r w:rsidRPr="00F204FB">
        <w:rPr>
          <w:rFonts w:ascii="Times New Roman" w:hAnsi="Times New Roman" w:cs="Times New Roman"/>
          <w:sz w:val="24"/>
          <w:szCs w:val="24"/>
        </w:rPr>
        <w:t xml:space="preserve"> на оплату послуг;</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6.2.3. Змінювати протягом строку дії договору кількість та списки працівників, які повинні пройти медогляд;</w:t>
      </w:r>
    </w:p>
    <w:p w:rsidR="00742BC5" w:rsidRPr="00F204FB" w:rsidRDefault="00742BC5" w:rsidP="00742BC5">
      <w:pPr>
        <w:jc w:val="both"/>
        <w:rPr>
          <w:rFonts w:ascii="Times New Roman" w:hAnsi="Times New Roman" w:cs="Times New Roman"/>
          <w:b/>
          <w:i/>
          <w:sz w:val="24"/>
          <w:szCs w:val="24"/>
        </w:rPr>
      </w:pPr>
      <w:r w:rsidRPr="00F204FB">
        <w:rPr>
          <w:rFonts w:ascii="Times New Roman" w:hAnsi="Times New Roman" w:cs="Times New Roman"/>
          <w:sz w:val="24"/>
          <w:szCs w:val="24"/>
        </w:rPr>
        <w:t xml:space="preserve">6.2.3. У разі отримання інформації про факти неналежного надання медичних послуг, ініціювати звернення до компетентних державних органів про перевірку якості надання медичних послуг </w:t>
      </w:r>
      <w:r w:rsidRPr="00F204FB">
        <w:rPr>
          <w:rFonts w:ascii="Times New Roman" w:hAnsi="Times New Roman" w:cs="Times New Roman"/>
          <w:b/>
          <w:i/>
          <w:sz w:val="24"/>
          <w:szCs w:val="24"/>
        </w:rPr>
        <w:t>Виконавцем;</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6.2.4. Запитувати у </w:t>
      </w:r>
      <w:r w:rsidRPr="00F204FB">
        <w:rPr>
          <w:rFonts w:ascii="Times New Roman" w:hAnsi="Times New Roman" w:cs="Times New Roman"/>
          <w:b/>
          <w:i/>
          <w:sz w:val="24"/>
          <w:szCs w:val="24"/>
        </w:rPr>
        <w:t xml:space="preserve">Виконавця </w:t>
      </w:r>
      <w:r w:rsidRPr="00F204FB">
        <w:rPr>
          <w:rFonts w:ascii="Times New Roman" w:hAnsi="Times New Roman" w:cs="Times New Roman"/>
          <w:sz w:val="24"/>
          <w:szCs w:val="24"/>
        </w:rPr>
        <w:t xml:space="preserve">інформацію, яка стосуються надання медичних послуг працівникам </w:t>
      </w:r>
      <w:r w:rsidRPr="00F204FB">
        <w:rPr>
          <w:rFonts w:ascii="Times New Roman" w:hAnsi="Times New Roman" w:cs="Times New Roman"/>
          <w:b/>
          <w:i/>
          <w:sz w:val="24"/>
          <w:szCs w:val="24"/>
        </w:rPr>
        <w:t>Замовника;</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lastRenderedPageBreak/>
        <w:t>6.2.5. Вчиняти інші дії, передбачені законодавством, для здійснення контролю за виконанням умов Договору;</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6.2.6. Виступати з ініціативою щодо внесення змін до цього Договору або його розірвання;</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6.3. Згідно з цим договором </w:t>
      </w:r>
      <w:r w:rsidRPr="00F204FB">
        <w:rPr>
          <w:rFonts w:ascii="Times New Roman" w:hAnsi="Times New Roman" w:cs="Times New Roman"/>
          <w:b/>
          <w:i/>
          <w:sz w:val="24"/>
          <w:szCs w:val="24"/>
          <w:u w:val="single"/>
        </w:rPr>
        <w:t>Виконавець</w:t>
      </w:r>
      <w:r w:rsidRPr="00F204FB">
        <w:rPr>
          <w:rFonts w:ascii="Times New Roman" w:hAnsi="Times New Roman" w:cs="Times New Roman"/>
          <w:sz w:val="24"/>
          <w:szCs w:val="24"/>
          <w:u w:val="single"/>
        </w:rPr>
        <w:t xml:space="preserve"> зобов'язується</w:t>
      </w:r>
      <w:r w:rsidRPr="00F204FB">
        <w:rPr>
          <w:rFonts w:ascii="Times New Roman" w:hAnsi="Times New Roman" w:cs="Times New Roman"/>
          <w:sz w:val="24"/>
          <w:szCs w:val="24"/>
        </w:rPr>
        <w:t>:</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6.3.1.Здійснювати контроль за проходженням працівниками в установлений термін обов’язкових профілактичних медичних оглядів.</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6.3.2. Своєчасно та якісно надавати весь обсяг послуг, визначений договором;</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6.3.3. Обов’язкові періодичні профілактичні медичні огляди проводити з дотриманням санітарно-гігієнічних та протиепідемічних норм та дотриманням вимог стандартів та нормативно-правових актів, які діють на території України і регулюють порядок надання медичних послуг;</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6.3.4. Здійснювати надання послуг за цим Договором за допомогою фахівців, які мають відповідну кваліфікацію;</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6.3.5.Здійснювати надання послуг з обов’язкового періодичного профілактичного медичного огляду у належних приміщеннях, які укомплектовані у відповідності з табелем оснащення; </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6.3.6. Щомісячно, до 10 (десятого) числа місяця наступного за звітним, за грудень – до 20 грудня, надавати </w:t>
      </w:r>
      <w:r w:rsidRPr="00F204FB">
        <w:rPr>
          <w:rFonts w:ascii="Times New Roman" w:hAnsi="Times New Roman" w:cs="Times New Roman"/>
          <w:b/>
          <w:i/>
          <w:sz w:val="24"/>
          <w:szCs w:val="24"/>
        </w:rPr>
        <w:t xml:space="preserve">Замовнику </w:t>
      </w:r>
      <w:r w:rsidRPr="00F204FB">
        <w:rPr>
          <w:rFonts w:ascii="Times New Roman" w:hAnsi="Times New Roman" w:cs="Times New Roman"/>
          <w:sz w:val="24"/>
          <w:szCs w:val="24"/>
        </w:rPr>
        <w:t xml:space="preserve">Акт </w:t>
      </w:r>
      <w:r w:rsidRPr="00F204FB">
        <w:rPr>
          <w:rFonts w:ascii="Times New Roman" w:hAnsi="Times New Roman" w:cs="Times New Roman"/>
          <w:bCs/>
          <w:sz w:val="24"/>
          <w:szCs w:val="24"/>
        </w:rPr>
        <w:t>прийому–передачі наданих послуг</w:t>
      </w:r>
      <w:r w:rsidRPr="00F204FB">
        <w:rPr>
          <w:rFonts w:ascii="Times New Roman" w:hAnsi="Times New Roman" w:cs="Times New Roman"/>
          <w:sz w:val="24"/>
          <w:szCs w:val="24"/>
        </w:rPr>
        <w:t xml:space="preserve"> з додатком. </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6.4. </w:t>
      </w:r>
      <w:r w:rsidRPr="00F204FB">
        <w:rPr>
          <w:rFonts w:ascii="Times New Roman" w:hAnsi="Times New Roman" w:cs="Times New Roman"/>
          <w:b/>
          <w:i/>
          <w:sz w:val="24"/>
          <w:szCs w:val="24"/>
          <w:u w:val="single"/>
        </w:rPr>
        <w:t xml:space="preserve">Виконавець </w:t>
      </w:r>
      <w:r w:rsidRPr="00F204FB">
        <w:rPr>
          <w:rFonts w:ascii="Times New Roman" w:hAnsi="Times New Roman" w:cs="Times New Roman"/>
          <w:sz w:val="24"/>
          <w:szCs w:val="24"/>
          <w:u w:val="single"/>
        </w:rPr>
        <w:t>має право</w:t>
      </w:r>
      <w:r w:rsidRPr="00F204FB">
        <w:rPr>
          <w:rFonts w:ascii="Times New Roman" w:hAnsi="Times New Roman" w:cs="Times New Roman"/>
          <w:sz w:val="24"/>
          <w:szCs w:val="24"/>
        </w:rPr>
        <w:t>:</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6.4.1. На своєчасну та в повному обсязі оплату за надані послуги, передбачені цим Договором;</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6.4.2. Отримувати від </w:t>
      </w:r>
      <w:r w:rsidRPr="00F204FB">
        <w:rPr>
          <w:rFonts w:ascii="Times New Roman" w:hAnsi="Times New Roman" w:cs="Times New Roman"/>
          <w:b/>
          <w:i/>
          <w:sz w:val="24"/>
          <w:szCs w:val="24"/>
        </w:rPr>
        <w:t>Замовника</w:t>
      </w:r>
      <w:r w:rsidRPr="00F204FB">
        <w:rPr>
          <w:rFonts w:ascii="Times New Roman" w:hAnsi="Times New Roman" w:cs="Times New Roman"/>
          <w:sz w:val="24"/>
          <w:szCs w:val="24"/>
        </w:rPr>
        <w:t xml:space="preserve"> інформацію, необхідну для надання послуг за цим Договором;</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6.4.3. Залучати до проведення медичних оглядів інші заклади охорони здоров’я або окремих спеціалістів закладів на платній або безоплатній основі, в залежності від наявності коштів загального фонду бюджету в кошторисах закладів охорони здоров’я на відповідні цілі;</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6.4.4. Виступати з ініціативою щодо внесення змін до цього Договору або його розірвання.</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6.5. </w:t>
      </w:r>
      <w:r w:rsidRPr="00F204FB">
        <w:rPr>
          <w:rFonts w:ascii="Times New Roman" w:hAnsi="Times New Roman" w:cs="Times New Roman"/>
          <w:b/>
          <w:i/>
          <w:sz w:val="24"/>
          <w:szCs w:val="24"/>
          <w:u w:val="single"/>
        </w:rPr>
        <w:t>Сторони</w:t>
      </w:r>
      <w:r w:rsidRPr="00F204FB">
        <w:rPr>
          <w:rFonts w:ascii="Times New Roman" w:hAnsi="Times New Roman" w:cs="Times New Roman"/>
          <w:sz w:val="24"/>
          <w:szCs w:val="24"/>
          <w:u w:val="single"/>
        </w:rPr>
        <w:t xml:space="preserve"> зобов'язуються</w:t>
      </w:r>
      <w:r w:rsidRPr="00F204FB">
        <w:rPr>
          <w:rFonts w:ascii="Times New Roman" w:hAnsi="Times New Roman" w:cs="Times New Roman"/>
          <w:sz w:val="24"/>
          <w:szCs w:val="24"/>
        </w:rPr>
        <w:t>:</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6.5.1. Належним чином виконувати всі зобов'язання за цим Договором.</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6.5.2. У разі затримки виконання зобов’язань за цим Договором з об’єктивних обставин, скоригувати терміни виконання </w:t>
      </w:r>
      <w:r w:rsidRPr="00F204FB">
        <w:rPr>
          <w:rFonts w:ascii="Times New Roman" w:hAnsi="Times New Roman" w:cs="Times New Roman"/>
          <w:b/>
          <w:i/>
          <w:sz w:val="24"/>
          <w:szCs w:val="24"/>
        </w:rPr>
        <w:t>Сторонами</w:t>
      </w:r>
      <w:r w:rsidRPr="00F204FB">
        <w:rPr>
          <w:rFonts w:ascii="Times New Roman" w:hAnsi="Times New Roman" w:cs="Times New Roman"/>
          <w:sz w:val="24"/>
          <w:szCs w:val="24"/>
        </w:rPr>
        <w:t xml:space="preserve"> зобов’язань, а при необхідності й інші умови цього Договору.</w:t>
      </w:r>
    </w:p>
    <w:p w:rsidR="00742BC5" w:rsidRPr="00F204FB" w:rsidRDefault="00742BC5" w:rsidP="00742BC5">
      <w:pPr>
        <w:jc w:val="both"/>
        <w:rPr>
          <w:rFonts w:ascii="Times New Roman" w:hAnsi="Times New Roman" w:cs="Times New Roman"/>
          <w:sz w:val="24"/>
          <w:szCs w:val="24"/>
        </w:rPr>
      </w:pPr>
    </w:p>
    <w:p w:rsidR="00742BC5" w:rsidRPr="00F204FB" w:rsidRDefault="00742BC5" w:rsidP="00742BC5">
      <w:pPr>
        <w:jc w:val="both"/>
        <w:rPr>
          <w:rFonts w:ascii="Times New Roman" w:hAnsi="Times New Roman" w:cs="Times New Roman"/>
          <w:sz w:val="24"/>
          <w:szCs w:val="24"/>
        </w:rPr>
      </w:pPr>
    </w:p>
    <w:p w:rsidR="00742BC5" w:rsidRPr="00F204FB" w:rsidRDefault="00742BC5" w:rsidP="00742BC5">
      <w:pPr>
        <w:jc w:val="both"/>
        <w:rPr>
          <w:rFonts w:ascii="Times New Roman" w:hAnsi="Times New Roman" w:cs="Times New Roman"/>
          <w:sz w:val="24"/>
          <w:szCs w:val="24"/>
        </w:rPr>
      </w:pPr>
    </w:p>
    <w:p w:rsidR="00742BC5" w:rsidRPr="00F204FB" w:rsidRDefault="00742BC5" w:rsidP="00742BC5">
      <w:pPr>
        <w:pStyle w:val="a6"/>
        <w:jc w:val="both"/>
        <w:rPr>
          <w:b/>
          <w:sz w:val="24"/>
          <w:szCs w:val="24"/>
        </w:rPr>
      </w:pPr>
      <w:r w:rsidRPr="00F204FB">
        <w:rPr>
          <w:b/>
          <w:sz w:val="24"/>
          <w:szCs w:val="24"/>
        </w:rPr>
        <w:t xml:space="preserve">                                                         7. Відповідальність сторін </w:t>
      </w:r>
    </w:p>
    <w:p w:rsidR="00742BC5" w:rsidRPr="00F204FB" w:rsidRDefault="00742BC5" w:rsidP="00742BC5">
      <w:pPr>
        <w:pStyle w:val="a6"/>
        <w:jc w:val="both"/>
        <w:rPr>
          <w:b/>
          <w:sz w:val="24"/>
          <w:szCs w:val="24"/>
        </w:rPr>
      </w:pPr>
    </w:p>
    <w:p w:rsidR="00742BC5" w:rsidRPr="00F204FB" w:rsidRDefault="00742BC5" w:rsidP="00742BC5">
      <w:pPr>
        <w:jc w:val="both"/>
        <w:rPr>
          <w:rFonts w:ascii="Times New Roman" w:hAnsi="Times New Roman" w:cs="Times New Roman"/>
          <w:bCs/>
          <w:sz w:val="24"/>
          <w:szCs w:val="24"/>
        </w:rPr>
      </w:pPr>
      <w:r w:rsidRPr="00F204FB">
        <w:rPr>
          <w:rFonts w:ascii="Times New Roman" w:hAnsi="Times New Roman" w:cs="Times New Roman"/>
          <w:sz w:val="24"/>
          <w:szCs w:val="24"/>
        </w:rPr>
        <w:t xml:space="preserve">7.1.  </w:t>
      </w:r>
      <w:r w:rsidRPr="00F204FB">
        <w:rPr>
          <w:rFonts w:ascii="Times New Roman" w:hAnsi="Times New Roman" w:cs="Times New Roman"/>
          <w:bCs/>
          <w:sz w:val="24"/>
          <w:szCs w:val="24"/>
        </w:rPr>
        <w:t>У разі невиконання або неналежне виконання своїх зобов’язань згідно з цим Договором Сторони несуть відповідальність відповідно до законодавства України та умов Договору.</w:t>
      </w:r>
    </w:p>
    <w:p w:rsidR="00742BC5" w:rsidRPr="00F204FB" w:rsidRDefault="00742BC5" w:rsidP="00742BC5">
      <w:pPr>
        <w:jc w:val="both"/>
        <w:rPr>
          <w:rFonts w:ascii="Times New Roman" w:hAnsi="Times New Roman" w:cs="Times New Roman"/>
          <w:bCs/>
          <w:sz w:val="24"/>
          <w:szCs w:val="24"/>
        </w:rPr>
      </w:pPr>
      <w:r w:rsidRPr="00F204FB">
        <w:rPr>
          <w:rFonts w:ascii="Times New Roman" w:hAnsi="Times New Roman" w:cs="Times New Roman"/>
          <w:bCs/>
          <w:sz w:val="24"/>
          <w:szCs w:val="24"/>
        </w:rPr>
        <w:t xml:space="preserve">7.2. При наявності претензій у </w:t>
      </w:r>
      <w:r w:rsidRPr="00F204FB">
        <w:rPr>
          <w:rFonts w:ascii="Times New Roman" w:hAnsi="Times New Roman" w:cs="Times New Roman"/>
          <w:b/>
          <w:bCs/>
          <w:i/>
          <w:sz w:val="24"/>
          <w:szCs w:val="24"/>
        </w:rPr>
        <w:t>Замовника</w:t>
      </w:r>
      <w:r w:rsidRPr="00F204FB">
        <w:rPr>
          <w:rFonts w:ascii="Times New Roman" w:hAnsi="Times New Roman" w:cs="Times New Roman"/>
          <w:bCs/>
          <w:sz w:val="24"/>
          <w:szCs w:val="24"/>
        </w:rPr>
        <w:t xml:space="preserve"> до фактично наданих послуг за відповідний період:</w:t>
      </w:r>
    </w:p>
    <w:p w:rsidR="00742BC5" w:rsidRPr="00F204FB" w:rsidRDefault="00742BC5" w:rsidP="00742BC5">
      <w:pPr>
        <w:ind w:firstLine="708"/>
        <w:jc w:val="both"/>
        <w:rPr>
          <w:rFonts w:ascii="Times New Roman" w:hAnsi="Times New Roman" w:cs="Times New Roman"/>
          <w:bCs/>
          <w:sz w:val="24"/>
          <w:szCs w:val="24"/>
        </w:rPr>
      </w:pPr>
      <w:r w:rsidRPr="00F204FB">
        <w:rPr>
          <w:rFonts w:ascii="Times New Roman" w:hAnsi="Times New Roman" w:cs="Times New Roman"/>
          <w:bCs/>
          <w:sz w:val="24"/>
          <w:szCs w:val="24"/>
        </w:rPr>
        <w:t xml:space="preserve">по кількості – </w:t>
      </w:r>
      <w:r w:rsidRPr="00F204FB">
        <w:rPr>
          <w:rFonts w:ascii="Times New Roman" w:hAnsi="Times New Roman" w:cs="Times New Roman"/>
          <w:b/>
          <w:bCs/>
          <w:i/>
          <w:sz w:val="24"/>
          <w:szCs w:val="24"/>
        </w:rPr>
        <w:t>Виконавець</w:t>
      </w:r>
      <w:r w:rsidRPr="00F204FB">
        <w:rPr>
          <w:rFonts w:ascii="Times New Roman" w:hAnsi="Times New Roman" w:cs="Times New Roman"/>
          <w:bCs/>
          <w:sz w:val="24"/>
          <w:szCs w:val="24"/>
        </w:rPr>
        <w:t xml:space="preserve"> повинен протягом тижня з дня визнання претензії привести обсяг послуг у відповідність до узгоджених графіків або узгодити їх коригування;</w:t>
      </w:r>
    </w:p>
    <w:p w:rsidR="00742BC5" w:rsidRPr="00F204FB" w:rsidRDefault="00742BC5" w:rsidP="00742BC5">
      <w:pPr>
        <w:ind w:firstLine="708"/>
        <w:jc w:val="both"/>
        <w:rPr>
          <w:rFonts w:ascii="Times New Roman" w:hAnsi="Times New Roman" w:cs="Times New Roman"/>
          <w:bCs/>
          <w:sz w:val="24"/>
          <w:szCs w:val="24"/>
        </w:rPr>
      </w:pPr>
      <w:r w:rsidRPr="00F204FB">
        <w:rPr>
          <w:rFonts w:ascii="Times New Roman" w:hAnsi="Times New Roman" w:cs="Times New Roman"/>
          <w:bCs/>
          <w:sz w:val="24"/>
          <w:szCs w:val="24"/>
        </w:rPr>
        <w:t xml:space="preserve">по якості – </w:t>
      </w:r>
      <w:r w:rsidRPr="00F204FB">
        <w:rPr>
          <w:rFonts w:ascii="Times New Roman" w:hAnsi="Times New Roman" w:cs="Times New Roman"/>
          <w:b/>
          <w:bCs/>
          <w:i/>
          <w:sz w:val="24"/>
          <w:szCs w:val="24"/>
        </w:rPr>
        <w:t>Виконавець</w:t>
      </w:r>
      <w:r w:rsidRPr="00F204FB">
        <w:rPr>
          <w:rFonts w:ascii="Times New Roman" w:hAnsi="Times New Roman" w:cs="Times New Roman"/>
          <w:bCs/>
          <w:sz w:val="24"/>
          <w:szCs w:val="24"/>
        </w:rPr>
        <w:t xml:space="preserve"> з дня визнання претензії повинен вжити всіх можливих заходів щодо усунення недоліків в якості наданих послуг.</w:t>
      </w:r>
    </w:p>
    <w:p w:rsidR="00742BC5" w:rsidRPr="00F204FB" w:rsidRDefault="00742BC5" w:rsidP="00742BC5">
      <w:pPr>
        <w:jc w:val="both"/>
        <w:rPr>
          <w:rFonts w:ascii="Times New Roman" w:hAnsi="Times New Roman" w:cs="Times New Roman"/>
          <w:bCs/>
          <w:sz w:val="24"/>
          <w:szCs w:val="24"/>
        </w:rPr>
      </w:pPr>
      <w:r w:rsidRPr="00F204FB">
        <w:rPr>
          <w:rFonts w:ascii="Times New Roman" w:hAnsi="Times New Roman" w:cs="Times New Roman"/>
          <w:bCs/>
          <w:sz w:val="24"/>
          <w:szCs w:val="24"/>
        </w:rPr>
        <w:t>7.3. Претензії по неналежному наданню послуг заявляються та приймаються в письмовій формі протягом 20 (двадцяти) календарних днів з моменту їх виявлення.</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7.4. Якщо </w:t>
      </w:r>
      <w:r w:rsidRPr="00F204FB">
        <w:rPr>
          <w:rFonts w:ascii="Times New Roman" w:hAnsi="Times New Roman" w:cs="Times New Roman"/>
          <w:b/>
          <w:i/>
          <w:sz w:val="24"/>
          <w:szCs w:val="24"/>
        </w:rPr>
        <w:t>Виконавець</w:t>
      </w:r>
      <w:r w:rsidRPr="00F204FB">
        <w:rPr>
          <w:rFonts w:ascii="Times New Roman" w:hAnsi="Times New Roman" w:cs="Times New Roman"/>
          <w:sz w:val="24"/>
          <w:szCs w:val="24"/>
        </w:rPr>
        <w:t xml:space="preserve"> або будь-який його підрозділ своїми неправомірними або некомпетентними діями заподіють </w:t>
      </w:r>
      <w:r w:rsidRPr="00F204FB">
        <w:rPr>
          <w:rFonts w:ascii="Times New Roman" w:hAnsi="Times New Roman" w:cs="Times New Roman"/>
          <w:b/>
          <w:i/>
          <w:sz w:val="24"/>
          <w:szCs w:val="24"/>
        </w:rPr>
        <w:t>Замовнику</w:t>
      </w:r>
      <w:r w:rsidRPr="00F204FB">
        <w:rPr>
          <w:rFonts w:ascii="Times New Roman" w:hAnsi="Times New Roman" w:cs="Times New Roman"/>
          <w:sz w:val="24"/>
          <w:szCs w:val="24"/>
        </w:rPr>
        <w:t xml:space="preserve"> збитки, </w:t>
      </w:r>
      <w:r w:rsidRPr="00F204FB">
        <w:rPr>
          <w:rFonts w:ascii="Times New Roman" w:hAnsi="Times New Roman" w:cs="Times New Roman"/>
          <w:b/>
          <w:i/>
          <w:sz w:val="24"/>
          <w:szCs w:val="24"/>
        </w:rPr>
        <w:t>Виконавець</w:t>
      </w:r>
      <w:r w:rsidRPr="00F204FB">
        <w:rPr>
          <w:rFonts w:ascii="Times New Roman" w:hAnsi="Times New Roman" w:cs="Times New Roman"/>
          <w:sz w:val="24"/>
          <w:szCs w:val="24"/>
        </w:rPr>
        <w:t xml:space="preserve"> зобов’язаний відшкодувати їх у повному обсязі протягом 15 (п'ятнадцяти) днів із дня пред'явлення відповідних вимог </w:t>
      </w:r>
      <w:r w:rsidRPr="00F204FB">
        <w:rPr>
          <w:rFonts w:ascii="Times New Roman" w:hAnsi="Times New Roman" w:cs="Times New Roman"/>
          <w:b/>
          <w:i/>
          <w:sz w:val="24"/>
          <w:szCs w:val="24"/>
        </w:rPr>
        <w:t>Замовником</w:t>
      </w:r>
      <w:r w:rsidRPr="00F204FB">
        <w:rPr>
          <w:rFonts w:ascii="Times New Roman" w:hAnsi="Times New Roman" w:cs="Times New Roman"/>
          <w:sz w:val="24"/>
          <w:szCs w:val="24"/>
        </w:rPr>
        <w:t>.</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7.5. У разі невиконання або несвоєчасного виконання зобов'язань </w:t>
      </w:r>
      <w:r w:rsidRPr="00F204FB">
        <w:rPr>
          <w:rFonts w:ascii="Times New Roman" w:hAnsi="Times New Roman" w:cs="Times New Roman"/>
          <w:b/>
          <w:i/>
          <w:sz w:val="24"/>
          <w:szCs w:val="24"/>
        </w:rPr>
        <w:t>Виконавець</w:t>
      </w:r>
      <w:r w:rsidRPr="00F204FB">
        <w:rPr>
          <w:rFonts w:ascii="Times New Roman" w:hAnsi="Times New Roman" w:cs="Times New Roman"/>
          <w:sz w:val="24"/>
          <w:szCs w:val="24"/>
        </w:rPr>
        <w:t xml:space="preserve"> сплачує </w:t>
      </w:r>
      <w:r w:rsidRPr="00F204FB">
        <w:rPr>
          <w:rFonts w:ascii="Times New Roman" w:hAnsi="Times New Roman" w:cs="Times New Roman"/>
          <w:b/>
          <w:i/>
          <w:sz w:val="24"/>
          <w:szCs w:val="24"/>
        </w:rPr>
        <w:t>Замовнику</w:t>
      </w:r>
      <w:r w:rsidRPr="00F204FB">
        <w:rPr>
          <w:rFonts w:ascii="Times New Roman" w:hAnsi="Times New Roman" w:cs="Times New Roman"/>
          <w:sz w:val="24"/>
          <w:szCs w:val="24"/>
        </w:rPr>
        <w:t xml:space="preserve"> штрафні санкції (пеню) в розмірі подвійної облікової ставки Національного банку України від обсягу зобов’язань, у виконанні якого виникла затримка, за кожен день затримки.</w:t>
      </w:r>
    </w:p>
    <w:p w:rsidR="00742BC5"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7.6.</w:t>
      </w:r>
      <w:r w:rsidRPr="00F204FB">
        <w:rPr>
          <w:rFonts w:ascii="Times New Roman" w:hAnsi="Times New Roman" w:cs="Times New Roman"/>
          <w:b/>
          <w:i/>
          <w:sz w:val="24"/>
          <w:szCs w:val="24"/>
        </w:rPr>
        <w:t> Виконавець</w:t>
      </w:r>
      <w:r w:rsidRPr="00F204FB">
        <w:rPr>
          <w:rFonts w:ascii="Times New Roman" w:hAnsi="Times New Roman" w:cs="Times New Roman"/>
          <w:sz w:val="24"/>
          <w:szCs w:val="24"/>
        </w:rPr>
        <w:t xml:space="preserve"> не несе відповідальності за порушення строків надання послуг  з причини неявки працівників </w:t>
      </w:r>
      <w:r w:rsidRPr="00F204FB">
        <w:rPr>
          <w:rFonts w:ascii="Times New Roman" w:hAnsi="Times New Roman" w:cs="Times New Roman"/>
          <w:b/>
          <w:i/>
          <w:sz w:val="24"/>
          <w:szCs w:val="24"/>
        </w:rPr>
        <w:t>Замовника</w:t>
      </w:r>
      <w:r w:rsidRPr="00F204FB">
        <w:rPr>
          <w:rFonts w:ascii="Times New Roman" w:hAnsi="Times New Roman" w:cs="Times New Roman"/>
          <w:sz w:val="24"/>
          <w:szCs w:val="24"/>
        </w:rPr>
        <w:t>.</w:t>
      </w:r>
    </w:p>
    <w:p w:rsidR="00F204FB" w:rsidRPr="00F204FB" w:rsidRDefault="00F204FB" w:rsidP="00742BC5">
      <w:pPr>
        <w:jc w:val="both"/>
        <w:rPr>
          <w:rFonts w:ascii="Times New Roman" w:hAnsi="Times New Roman" w:cs="Times New Roman"/>
          <w:sz w:val="24"/>
          <w:szCs w:val="24"/>
        </w:rPr>
      </w:pPr>
    </w:p>
    <w:p w:rsidR="00742BC5" w:rsidRPr="00F204FB" w:rsidRDefault="00742BC5" w:rsidP="00742BC5">
      <w:pPr>
        <w:jc w:val="both"/>
        <w:rPr>
          <w:rFonts w:ascii="Times New Roman" w:hAnsi="Times New Roman" w:cs="Times New Roman"/>
          <w:sz w:val="24"/>
          <w:szCs w:val="24"/>
        </w:rPr>
      </w:pPr>
    </w:p>
    <w:p w:rsidR="00742BC5" w:rsidRPr="00F204FB" w:rsidRDefault="00742BC5" w:rsidP="00742BC5">
      <w:pPr>
        <w:pStyle w:val="a6"/>
        <w:jc w:val="both"/>
        <w:rPr>
          <w:b/>
          <w:sz w:val="24"/>
          <w:szCs w:val="24"/>
        </w:rPr>
      </w:pPr>
      <w:r w:rsidRPr="00F204FB">
        <w:rPr>
          <w:b/>
          <w:sz w:val="24"/>
          <w:szCs w:val="24"/>
        </w:rPr>
        <w:lastRenderedPageBreak/>
        <w:t xml:space="preserve">                                                  8. Обставини непереборної сили</w:t>
      </w:r>
    </w:p>
    <w:p w:rsidR="00742BC5" w:rsidRPr="00F204FB" w:rsidRDefault="00742BC5" w:rsidP="00742BC5">
      <w:pPr>
        <w:pStyle w:val="a6"/>
        <w:jc w:val="both"/>
        <w:rPr>
          <w:b/>
          <w:sz w:val="24"/>
          <w:szCs w:val="24"/>
        </w:rPr>
      </w:pP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 xml:space="preserve">8.1. </w:t>
      </w:r>
      <w:r w:rsidRPr="00F204FB">
        <w:rPr>
          <w:rFonts w:ascii="Times New Roman" w:hAnsi="Times New Roman" w:cs="Times New Roman"/>
          <w:b/>
          <w:i/>
          <w:sz w:val="24"/>
          <w:szCs w:val="24"/>
        </w:rPr>
        <w:t xml:space="preserve">Сторони </w:t>
      </w:r>
      <w:r w:rsidRPr="00F204FB">
        <w:rPr>
          <w:rFonts w:ascii="Times New Roman" w:hAnsi="Times New Roman" w:cs="Times New Roman"/>
          <w:sz w:val="24"/>
          <w:szCs w:val="24"/>
        </w:rPr>
        <w:t xml:space="preserve">не несуть відповідальності за невиконання або неналежного виконання будь-якого із положень даного Договору, якщо це не виконання або неналежне виконання є наслідком причин, що знаходяться поза контролем виконавчої </w:t>
      </w:r>
      <w:r w:rsidRPr="00F204FB">
        <w:rPr>
          <w:rFonts w:ascii="Times New Roman" w:hAnsi="Times New Roman" w:cs="Times New Roman"/>
          <w:b/>
          <w:i/>
          <w:sz w:val="24"/>
          <w:szCs w:val="24"/>
        </w:rPr>
        <w:t>Сторони</w:t>
      </w:r>
      <w:r w:rsidRPr="00F204FB">
        <w:rPr>
          <w:rFonts w:ascii="Times New Roman" w:hAnsi="Times New Roman" w:cs="Times New Roman"/>
          <w:sz w:val="24"/>
          <w:szCs w:val="24"/>
        </w:rPr>
        <w:t xml:space="preserve">, таких як пожежі, </w:t>
      </w:r>
      <w:r w:rsidRPr="00F204FB">
        <w:rPr>
          <w:rFonts w:ascii="Times New Roman" w:hAnsi="Times New Roman" w:cs="Times New Roman"/>
          <w:sz w:val="24"/>
          <w:szCs w:val="24"/>
          <w:lang w:eastAsia="uk-UA"/>
        </w:rPr>
        <w:t>аварія, катастрофа, стихійне лихо, епідемія, епізоотія, війна, бойові дії, тощо</w:t>
      </w:r>
      <w:r w:rsidRPr="00F204FB">
        <w:rPr>
          <w:rFonts w:ascii="Times New Roman" w:hAnsi="Times New Roman" w:cs="Times New Roman"/>
          <w:sz w:val="24"/>
          <w:szCs w:val="24"/>
        </w:rPr>
        <w:t xml:space="preserve"> (далі «форс-мажорні обставини»).</w:t>
      </w:r>
    </w:p>
    <w:p w:rsidR="00742BC5" w:rsidRPr="00F204FB" w:rsidRDefault="00742BC5" w:rsidP="00742BC5">
      <w:pPr>
        <w:jc w:val="both"/>
        <w:rPr>
          <w:rFonts w:ascii="Times New Roman" w:hAnsi="Times New Roman" w:cs="Times New Roman"/>
          <w:bCs/>
          <w:sz w:val="24"/>
          <w:szCs w:val="24"/>
        </w:rPr>
      </w:pPr>
      <w:r w:rsidRPr="00F204FB">
        <w:rPr>
          <w:rFonts w:ascii="Times New Roman" w:hAnsi="Times New Roman" w:cs="Times New Roman"/>
          <w:bCs/>
          <w:sz w:val="24"/>
          <w:szCs w:val="24"/>
        </w:rPr>
        <w:t>8.2.</w:t>
      </w:r>
      <w:r w:rsidRPr="00F204FB">
        <w:rPr>
          <w:rFonts w:ascii="Times New Roman" w:hAnsi="Times New Roman" w:cs="Times New Roman"/>
          <w:b/>
          <w:i/>
          <w:sz w:val="24"/>
          <w:szCs w:val="24"/>
        </w:rPr>
        <w:t>Сторона</w:t>
      </w:r>
      <w:r w:rsidRPr="00F204FB">
        <w:rPr>
          <w:rFonts w:ascii="Times New Roman" w:hAnsi="Times New Roman" w:cs="Times New Roman"/>
          <w:sz w:val="24"/>
          <w:szCs w:val="24"/>
        </w:rPr>
        <w:t xml:space="preserve">, для якої створилася неможливість виконання зобов’язань за цим Договором, повинна не пізніше ніж протягом 15 днів сповістити іншу </w:t>
      </w:r>
      <w:r w:rsidRPr="00F204FB">
        <w:rPr>
          <w:rFonts w:ascii="Times New Roman" w:hAnsi="Times New Roman" w:cs="Times New Roman"/>
          <w:b/>
          <w:i/>
          <w:sz w:val="24"/>
          <w:szCs w:val="24"/>
        </w:rPr>
        <w:t>Сторону</w:t>
      </w:r>
      <w:r w:rsidRPr="00F204FB">
        <w:rPr>
          <w:rFonts w:ascii="Times New Roman" w:hAnsi="Times New Roman" w:cs="Times New Roman"/>
          <w:bCs/>
          <w:sz w:val="24"/>
          <w:szCs w:val="24"/>
        </w:rPr>
        <w:t xml:space="preserve">(в письмовій формі) про виникнення і припинення обставин, які перешкоджають виконанню зобов’язань. </w:t>
      </w:r>
    </w:p>
    <w:p w:rsidR="00742BC5" w:rsidRPr="00F204FB" w:rsidRDefault="00742BC5" w:rsidP="00742BC5">
      <w:pPr>
        <w:pStyle w:val="a6"/>
        <w:jc w:val="both"/>
        <w:rPr>
          <w:sz w:val="24"/>
          <w:szCs w:val="24"/>
        </w:rPr>
      </w:pPr>
      <w:r w:rsidRPr="00F204FB">
        <w:rPr>
          <w:bCs/>
          <w:sz w:val="24"/>
          <w:szCs w:val="24"/>
        </w:rPr>
        <w:t xml:space="preserve">8.3. </w:t>
      </w:r>
      <w:r w:rsidRPr="00F204FB">
        <w:rPr>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742BC5" w:rsidRPr="00F204FB" w:rsidRDefault="00742BC5" w:rsidP="00742BC5">
      <w:pPr>
        <w:pStyle w:val="a6"/>
        <w:jc w:val="both"/>
        <w:rPr>
          <w:sz w:val="24"/>
          <w:szCs w:val="24"/>
        </w:rPr>
      </w:pPr>
      <w:r w:rsidRPr="00F204FB">
        <w:rPr>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42BC5" w:rsidRPr="00F204FB" w:rsidRDefault="00742BC5" w:rsidP="00742BC5">
      <w:pPr>
        <w:pStyle w:val="a6"/>
        <w:jc w:val="both"/>
        <w:rPr>
          <w:sz w:val="24"/>
          <w:szCs w:val="24"/>
        </w:rPr>
      </w:pPr>
    </w:p>
    <w:p w:rsidR="00742BC5" w:rsidRPr="00F204FB" w:rsidRDefault="00742BC5" w:rsidP="00742BC5">
      <w:pPr>
        <w:jc w:val="both"/>
        <w:rPr>
          <w:rFonts w:ascii="Times New Roman" w:hAnsi="Times New Roman" w:cs="Times New Roman"/>
          <w:b/>
          <w:sz w:val="24"/>
          <w:szCs w:val="24"/>
        </w:rPr>
      </w:pPr>
      <w:r w:rsidRPr="00F204FB">
        <w:rPr>
          <w:rFonts w:ascii="Times New Roman" w:hAnsi="Times New Roman" w:cs="Times New Roman"/>
          <w:b/>
          <w:sz w:val="24"/>
          <w:szCs w:val="24"/>
        </w:rPr>
        <w:t xml:space="preserve">                                             9. Порядок змін або припинення договору</w:t>
      </w:r>
    </w:p>
    <w:p w:rsidR="00742BC5" w:rsidRPr="00F204FB" w:rsidRDefault="00742BC5" w:rsidP="00742BC5">
      <w:pPr>
        <w:jc w:val="both"/>
        <w:rPr>
          <w:rFonts w:ascii="Times New Roman" w:hAnsi="Times New Roman" w:cs="Times New Roman"/>
          <w:b/>
          <w:sz w:val="24"/>
          <w:szCs w:val="24"/>
        </w:rPr>
      </w:pPr>
    </w:p>
    <w:p w:rsidR="00742BC5" w:rsidRPr="00F204FB" w:rsidRDefault="00742BC5" w:rsidP="00742BC5">
      <w:pPr>
        <w:jc w:val="both"/>
        <w:rPr>
          <w:rFonts w:ascii="Times New Roman" w:hAnsi="Times New Roman" w:cs="Times New Roman"/>
          <w:bCs/>
          <w:sz w:val="24"/>
          <w:szCs w:val="24"/>
        </w:rPr>
      </w:pPr>
      <w:r w:rsidRPr="00F204FB">
        <w:rPr>
          <w:rFonts w:ascii="Times New Roman" w:hAnsi="Times New Roman" w:cs="Times New Roman"/>
          <w:sz w:val="24"/>
          <w:szCs w:val="24"/>
        </w:rPr>
        <w:t xml:space="preserve">9.1. </w:t>
      </w:r>
      <w:r w:rsidRPr="00F204FB">
        <w:rPr>
          <w:rFonts w:ascii="Times New Roman" w:hAnsi="Times New Roman" w:cs="Times New Roman"/>
          <w:bCs/>
          <w:sz w:val="24"/>
          <w:szCs w:val="24"/>
        </w:rPr>
        <w:t xml:space="preserve">Зміни, доповнення та розірвання цього Договору оформлюється шляхом вчинення відповідного письмового правочину (додаткової угоди), який підписується уповноваженими представниками обох </w:t>
      </w:r>
      <w:r w:rsidRPr="00F204FB">
        <w:rPr>
          <w:rFonts w:ascii="Times New Roman" w:hAnsi="Times New Roman" w:cs="Times New Roman"/>
          <w:b/>
          <w:bCs/>
          <w:i/>
          <w:sz w:val="24"/>
          <w:szCs w:val="24"/>
        </w:rPr>
        <w:t>Сторін</w:t>
      </w:r>
      <w:r w:rsidRPr="00F204FB">
        <w:rPr>
          <w:rFonts w:ascii="Times New Roman" w:hAnsi="Times New Roman" w:cs="Times New Roman"/>
          <w:bCs/>
          <w:sz w:val="24"/>
          <w:szCs w:val="24"/>
        </w:rPr>
        <w:t xml:space="preserve">, скріплюється печатками </w:t>
      </w:r>
      <w:r w:rsidRPr="00F204FB">
        <w:rPr>
          <w:rFonts w:ascii="Times New Roman" w:hAnsi="Times New Roman" w:cs="Times New Roman"/>
          <w:b/>
          <w:bCs/>
          <w:i/>
          <w:sz w:val="24"/>
          <w:szCs w:val="24"/>
        </w:rPr>
        <w:t>Сторін</w:t>
      </w:r>
      <w:r w:rsidRPr="00F204FB">
        <w:rPr>
          <w:rFonts w:ascii="Times New Roman" w:hAnsi="Times New Roman" w:cs="Times New Roman"/>
          <w:bCs/>
          <w:sz w:val="24"/>
          <w:szCs w:val="24"/>
        </w:rPr>
        <w:t xml:space="preserve"> та є його невід`ємною частиною. </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9.2. Договір може бути розірваний на вимогу однієї із сторін, за рішенням суду у випадках, передбачених чинним законодавством.</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9.3. Даний договір може бути розірваний в односторонньому порядку будь-якою із Сторін у зв’язку з неналежним виконанням Договору з письмовий повідомленням іншої сторони за 30 календарних днів до дати розірвання Договору.</w:t>
      </w:r>
      <w:r w:rsidRPr="00F204FB">
        <w:rPr>
          <w:rFonts w:ascii="Times New Roman" w:hAnsi="Times New Roman" w:cs="Times New Roman"/>
          <w:sz w:val="24"/>
          <w:szCs w:val="24"/>
          <w:shd w:val="clear" w:color="auto" w:fill="FFFFFF"/>
        </w:rPr>
        <w:t xml:space="preserve"> Сторона яка розриває договір надсилає іншій Стороні </w:t>
      </w:r>
      <w:r w:rsidRPr="00F204FB">
        <w:rPr>
          <w:rFonts w:ascii="Times New Roman" w:hAnsi="Times New Roman" w:cs="Times New Roman"/>
          <w:color w:val="000000"/>
          <w:sz w:val="24"/>
          <w:szCs w:val="24"/>
          <w:shd w:val="clear" w:color="auto" w:fill="FFFFFF"/>
        </w:rPr>
        <w:t xml:space="preserve">письмове повідомлення з </w:t>
      </w:r>
      <w:proofErr w:type="spellStart"/>
      <w:r w:rsidRPr="00F204FB">
        <w:rPr>
          <w:rFonts w:ascii="Times New Roman" w:hAnsi="Times New Roman" w:cs="Times New Roman"/>
          <w:color w:val="000000"/>
          <w:sz w:val="24"/>
          <w:szCs w:val="24"/>
          <w:shd w:val="clear" w:color="auto" w:fill="FFFFFF"/>
        </w:rPr>
        <w:t>увідомленням</w:t>
      </w:r>
      <w:proofErr w:type="spellEnd"/>
      <w:r w:rsidRPr="00F204FB">
        <w:rPr>
          <w:rFonts w:ascii="Times New Roman" w:hAnsi="Times New Roman" w:cs="Times New Roman"/>
          <w:color w:val="000000"/>
          <w:sz w:val="24"/>
          <w:szCs w:val="24"/>
          <w:shd w:val="clear" w:color="auto" w:fill="FFFFFF"/>
        </w:rPr>
        <w:t xml:space="preserve"> про вручення </w:t>
      </w:r>
      <w:r w:rsidRPr="00F204FB">
        <w:rPr>
          <w:rStyle w:val="FontStyle18"/>
          <w:sz w:val="24"/>
          <w:szCs w:val="24"/>
        </w:rPr>
        <w:t>(цінний лист із описом вкладення) про дострокове розірвання договору. Дане письмове повідомлення є документом про одностороннє розірвання договору. Д</w:t>
      </w:r>
      <w:r w:rsidRPr="00F204FB">
        <w:rPr>
          <w:rFonts w:ascii="Times New Roman" w:hAnsi="Times New Roman" w:cs="Times New Roman"/>
          <w:sz w:val="24"/>
          <w:szCs w:val="24"/>
        </w:rPr>
        <w:t>оговір вважатиметься розірваним з моменту отримання другою Стороною письмового повідомлення. Підтвердженням дати отримання Стороною письмового повідомлення є дата, зазначена на штемпелі в повідомленні про вручення листа.</w:t>
      </w:r>
    </w:p>
    <w:p w:rsidR="00742BC5" w:rsidRPr="00F204FB" w:rsidRDefault="00742BC5" w:rsidP="00742BC5">
      <w:pPr>
        <w:jc w:val="both"/>
        <w:rPr>
          <w:rStyle w:val="FontStyle18"/>
          <w:sz w:val="24"/>
          <w:szCs w:val="24"/>
        </w:rPr>
      </w:pPr>
    </w:p>
    <w:p w:rsidR="00742BC5" w:rsidRPr="00F204FB" w:rsidRDefault="00742BC5" w:rsidP="00742BC5">
      <w:pPr>
        <w:jc w:val="both"/>
        <w:rPr>
          <w:rFonts w:ascii="Times New Roman" w:hAnsi="Times New Roman" w:cs="Times New Roman"/>
          <w:b/>
          <w:sz w:val="24"/>
          <w:szCs w:val="24"/>
        </w:rPr>
      </w:pPr>
      <w:r w:rsidRPr="00F204FB">
        <w:rPr>
          <w:rFonts w:ascii="Times New Roman" w:hAnsi="Times New Roman" w:cs="Times New Roman"/>
          <w:b/>
          <w:sz w:val="24"/>
          <w:szCs w:val="24"/>
        </w:rPr>
        <w:t xml:space="preserve">                                                        9. Вирішення спорів</w:t>
      </w:r>
    </w:p>
    <w:p w:rsidR="00742BC5" w:rsidRPr="00F204FB" w:rsidRDefault="00742BC5" w:rsidP="00742BC5">
      <w:pPr>
        <w:jc w:val="both"/>
        <w:rPr>
          <w:rFonts w:ascii="Times New Roman" w:hAnsi="Times New Roman" w:cs="Times New Roman"/>
          <w:b/>
          <w:sz w:val="24"/>
          <w:szCs w:val="24"/>
        </w:rPr>
      </w:pP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9.1. У випадку виникнення спорів або роз побіжностей Сторони зобов’язуються вирішувати їх шляхом взаємних переговорів та консультацій.</w:t>
      </w:r>
    </w:p>
    <w:p w:rsidR="00742BC5" w:rsidRPr="00F204FB" w:rsidRDefault="00742BC5" w:rsidP="00742BC5">
      <w:pPr>
        <w:jc w:val="both"/>
        <w:rPr>
          <w:rFonts w:ascii="Times New Roman" w:hAnsi="Times New Roman" w:cs="Times New Roman"/>
          <w:sz w:val="24"/>
          <w:szCs w:val="24"/>
        </w:rPr>
      </w:pPr>
      <w:r w:rsidRPr="00F204FB">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742BC5" w:rsidRPr="00F204FB" w:rsidRDefault="00742BC5" w:rsidP="00742BC5">
      <w:pPr>
        <w:jc w:val="both"/>
        <w:rPr>
          <w:rFonts w:ascii="Times New Roman" w:hAnsi="Times New Roman" w:cs="Times New Roman"/>
          <w:b/>
          <w:sz w:val="24"/>
          <w:szCs w:val="24"/>
        </w:rPr>
      </w:pPr>
    </w:p>
    <w:p w:rsidR="00742BC5" w:rsidRPr="00F204FB" w:rsidRDefault="00742BC5" w:rsidP="00742BC5">
      <w:pPr>
        <w:ind w:firstLine="708"/>
        <w:jc w:val="both"/>
        <w:rPr>
          <w:rFonts w:ascii="Times New Roman" w:hAnsi="Times New Roman" w:cs="Times New Roman"/>
          <w:b/>
          <w:sz w:val="24"/>
          <w:szCs w:val="24"/>
        </w:rPr>
      </w:pPr>
      <w:r w:rsidRPr="00F204FB">
        <w:rPr>
          <w:rFonts w:ascii="Times New Roman" w:hAnsi="Times New Roman" w:cs="Times New Roman"/>
          <w:b/>
          <w:sz w:val="24"/>
          <w:szCs w:val="24"/>
        </w:rPr>
        <w:t xml:space="preserve">                                           10. Строк дії Договору</w:t>
      </w:r>
    </w:p>
    <w:p w:rsidR="003E3A37" w:rsidRPr="00F204FB" w:rsidRDefault="00742BC5" w:rsidP="003E3A37">
      <w:pPr>
        <w:pStyle w:val="a4"/>
        <w:spacing w:before="0" w:beforeAutospacing="0" w:after="0" w:afterAutospacing="0"/>
        <w:jc w:val="both"/>
        <w:rPr>
          <w:lang w:val="uk-UA"/>
        </w:rPr>
      </w:pPr>
      <w:r w:rsidRPr="00F204FB">
        <w:rPr>
          <w:lang w:val="uk-UA"/>
        </w:rPr>
        <w:t xml:space="preserve">10.1. Цей Договір набирає чинності з моменту його підписання Сторонами і діє до </w:t>
      </w:r>
      <w:r w:rsidRPr="00F204FB">
        <w:rPr>
          <w:b/>
          <w:lang w:val="uk-UA"/>
        </w:rPr>
        <w:t>31 грудня 2022 року</w:t>
      </w:r>
      <w:r w:rsidRPr="00F204FB">
        <w:rPr>
          <w:lang w:val="uk-UA"/>
        </w:rPr>
        <w:t>, а в частині проведення розрахунків - до повного виконання сторонами своїх договірних зобов’язань.</w:t>
      </w:r>
    </w:p>
    <w:p w:rsidR="00742BC5" w:rsidRPr="00F204FB" w:rsidRDefault="00742BC5" w:rsidP="003E3A37">
      <w:pPr>
        <w:pStyle w:val="a4"/>
        <w:spacing w:before="0" w:beforeAutospacing="0" w:after="0" w:afterAutospacing="0"/>
        <w:jc w:val="both"/>
        <w:rPr>
          <w:lang w:val="uk-UA"/>
        </w:rPr>
      </w:pPr>
      <w:r w:rsidRPr="00F204FB">
        <w:rPr>
          <w:lang w:val="uk-UA"/>
        </w:rPr>
        <w:t>10.2.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rsidR="00742BC5" w:rsidRPr="00F204FB" w:rsidRDefault="00742BC5" w:rsidP="00742BC5">
      <w:pPr>
        <w:pStyle w:val="2"/>
        <w:spacing w:after="0" w:line="240" w:lineRule="auto"/>
        <w:jc w:val="both"/>
        <w:rPr>
          <w:lang w:val="uk-UA"/>
        </w:rPr>
      </w:pPr>
    </w:p>
    <w:p w:rsidR="003E3A37" w:rsidRPr="00F204FB" w:rsidRDefault="003E3A37" w:rsidP="00742BC5">
      <w:pPr>
        <w:pStyle w:val="2"/>
        <w:spacing w:after="0" w:line="240" w:lineRule="auto"/>
        <w:jc w:val="both"/>
        <w:rPr>
          <w:lang w:val="uk-UA"/>
        </w:rPr>
      </w:pPr>
    </w:p>
    <w:p w:rsidR="00742BC5" w:rsidRPr="00F204FB" w:rsidRDefault="00742BC5" w:rsidP="00742BC5">
      <w:pPr>
        <w:shd w:val="clear" w:color="auto" w:fill="FFFFFF"/>
        <w:jc w:val="both"/>
        <w:rPr>
          <w:rFonts w:ascii="Times New Roman" w:hAnsi="Times New Roman" w:cs="Times New Roman"/>
          <w:b/>
          <w:sz w:val="24"/>
          <w:szCs w:val="24"/>
        </w:rPr>
      </w:pPr>
      <w:r w:rsidRPr="00F204FB">
        <w:rPr>
          <w:rFonts w:ascii="Times New Roman" w:hAnsi="Times New Roman" w:cs="Times New Roman"/>
          <w:b/>
          <w:sz w:val="24"/>
          <w:szCs w:val="24"/>
        </w:rPr>
        <w:t xml:space="preserve">                                                    11. Прикінцеві положення</w:t>
      </w:r>
    </w:p>
    <w:p w:rsidR="00742BC5" w:rsidRPr="00F204FB" w:rsidRDefault="00742BC5" w:rsidP="00742BC5">
      <w:pPr>
        <w:shd w:val="clear" w:color="auto" w:fill="FFFFFF"/>
        <w:jc w:val="both"/>
        <w:rPr>
          <w:rFonts w:ascii="Times New Roman" w:hAnsi="Times New Roman" w:cs="Times New Roman"/>
          <w:b/>
          <w:sz w:val="24"/>
          <w:szCs w:val="24"/>
        </w:rPr>
      </w:pPr>
      <w:r w:rsidRPr="00F204FB">
        <w:rPr>
          <w:rFonts w:ascii="Times New Roman" w:hAnsi="Times New Roman" w:cs="Times New Roman"/>
          <w:b/>
          <w:sz w:val="24"/>
          <w:szCs w:val="24"/>
        </w:rPr>
        <w:t xml:space="preserve">  </w:t>
      </w:r>
    </w:p>
    <w:p w:rsidR="00742BC5" w:rsidRPr="00F204FB" w:rsidRDefault="00742BC5" w:rsidP="00742BC5">
      <w:pPr>
        <w:pStyle w:val="a6"/>
        <w:jc w:val="both"/>
        <w:rPr>
          <w:sz w:val="24"/>
          <w:szCs w:val="24"/>
        </w:rPr>
      </w:pPr>
      <w:r w:rsidRPr="00F204FB">
        <w:rPr>
          <w:sz w:val="24"/>
          <w:szCs w:val="24"/>
        </w:rPr>
        <w:t>11.1. Жодна із Сторін не має права передавати права та обов’язки за цим Договором третій особі без отримання письмової згоди іншої Сторони.</w:t>
      </w:r>
    </w:p>
    <w:p w:rsidR="00742BC5" w:rsidRPr="00F204FB" w:rsidRDefault="00742BC5" w:rsidP="00742BC5">
      <w:pPr>
        <w:pStyle w:val="2"/>
        <w:spacing w:after="0" w:line="240" w:lineRule="auto"/>
        <w:jc w:val="both"/>
        <w:rPr>
          <w:lang w:val="uk-UA"/>
        </w:rPr>
      </w:pPr>
      <w:r w:rsidRPr="00F204FB">
        <w:rPr>
          <w:lang w:val="uk-UA"/>
        </w:rPr>
        <w:lastRenderedPageBreak/>
        <w:t>11.2.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rsidR="00742BC5" w:rsidRPr="00F204FB" w:rsidRDefault="00742BC5" w:rsidP="00742BC5">
      <w:pPr>
        <w:pStyle w:val="2"/>
        <w:spacing w:after="0" w:line="240" w:lineRule="auto"/>
        <w:jc w:val="both"/>
        <w:rPr>
          <w:lang w:val="uk-UA"/>
        </w:rPr>
      </w:pPr>
      <w:r w:rsidRPr="00F204FB">
        <w:rPr>
          <w:lang w:val="uk-UA"/>
        </w:rPr>
        <w:t>11.3. У випадку узгодженої зміни ціни в бік зменшення (без зміни кількості та якості послуги) оформлюється у письмовій формі у вигляді Додаткової угоди до цього Договору.</w:t>
      </w:r>
    </w:p>
    <w:p w:rsidR="00742BC5" w:rsidRPr="00F204FB" w:rsidRDefault="00742BC5" w:rsidP="00742BC5">
      <w:pPr>
        <w:jc w:val="both"/>
        <w:rPr>
          <w:rFonts w:ascii="Times New Roman" w:hAnsi="Times New Roman" w:cs="Times New Roman"/>
          <w:bCs/>
          <w:sz w:val="24"/>
          <w:szCs w:val="24"/>
        </w:rPr>
      </w:pPr>
      <w:r w:rsidRPr="00F204FB">
        <w:rPr>
          <w:rFonts w:ascii="Times New Roman" w:hAnsi="Times New Roman" w:cs="Times New Roman"/>
          <w:sz w:val="24"/>
          <w:szCs w:val="24"/>
        </w:rPr>
        <w:t xml:space="preserve">11.4. У розумінні Закону України «Про захист персональних даних» Виконавець є третя особа, якій представники Замовника передають персональні дані працівників з бази персональних даних для виконання </w:t>
      </w:r>
      <w:r w:rsidRPr="00F204FB">
        <w:rPr>
          <w:rFonts w:ascii="Times New Roman" w:hAnsi="Times New Roman" w:cs="Times New Roman"/>
          <w:b/>
          <w:i/>
          <w:sz w:val="24"/>
          <w:szCs w:val="24"/>
        </w:rPr>
        <w:t>Сторонами</w:t>
      </w:r>
      <w:r w:rsidRPr="00F204FB">
        <w:rPr>
          <w:rFonts w:ascii="Times New Roman" w:hAnsi="Times New Roman" w:cs="Times New Roman"/>
          <w:sz w:val="24"/>
          <w:szCs w:val="24"/>
        </w:rPr>
        <w:t xml:space="preserve"> своїх зобов’язань за цим Договором. Підписавши цей договір Виконавець підтверджує про вжиття заходів щодо забезпечення виконання вимог Закону України «Про захист персональних даних» відносно отриманих персональних даних.</w:t>
      </w:r>
    </w:p>
    <w:p w:rsidR="00742BC5" w:rsidRPr="00F204FB" w:rsidRDefault="00742BC5" w:rsidP="00742BC5">
      <w:pPr>
        <w:jc w:val="both"/>
        <w:rPr>
          <w:rFonts w:ascii="Times New Roman" w:hAnsi="Times New Roman" w:cs="Times New Roman"/>
          <w:bCs/>
          <w:sz w:val="24"/>
          <w:szCs w:val="24"/>
        </w:rPr>
      </w:pPr>
      <w:r w:rsidRPr="00F204FB">
        <w:rPr>
          <w:rFonts w:ascii="Times New Roman" w:hAnsi="Times New Roman" w:cs="Times New Roman"/>
          <w:bCs/>
          <w:sz w:val="24"/>
          <w:szCs w:val="24"/>
        </w:rPr>
        <w:t xml:space="preserve">11.5. В усьому іншому, що не передбачено умовами даного Договору </w:t>
      </w:r>
      <w:r w:rsidRPr="00F204FB">
        <w:rPr>
          <w:rFonts w:ascii="Times New Roman" w:hAnsi="Times New Roman" w:cs="Times New Roman"/>
          <w:b/>
          <w:bCs/>
          <w:i/>
          <w:sz w:val="24"/>
          <w:szCs w:val="24"/>
        </w:rPr>
        <w:t xml:space="preserve">Сторони </w:t>
      </w:r>
      <w:r w:rsidRPr="00F204FB">
        <w:rPr>
          <w:rFonts w:ascii="Times New Roman" w:hAnsi="Times New Roman" w:cs="Times New Roman"/>
          <w:bCs/>
          <w:sz w:val="24"/>
          <w:szCs w:val="24"/>
        </w:rPr>
        <w:t>керуються чинним законодавством України.</w:t>
      </w:r>
    </w:p>
    <w:p w:rsidR="00742BC5" w:rsidRPr="00F204FB" w:rsidRDefault="00742BC5" w:rsidP="00742BC5">
      <w:pPr>
        <w:jc w:val="both"/>
        <w:rPr>
          <w:rFonts w:ascii="Times New Roman" w:hAnsi="Times New Roman" w:cs="Times New Roman"/>
          <w:bCs/>
          <w:sz w:val="24"/>
          <w:szCs w:val="24"/>
        </w:rPr>
      </w:pPr>
    </w:p>
    <w:p w:rsidR="00742BC5" w:rsidRPr="00F204FB" w:rsidRDefault="00742BC5" w:rsidP="00742BC5">
      <w:pPr>
        <w:ind w:firstLine="708"/>
        <w:jc w:val="both"/>
        <w:rPr>
          <w:rFonts w:ascii="Times New Roman" w:hAnsi="Times New Roman" w:cs="Times New Roman"/>
          <w:b/>
          <w:sz w:val="24"/>
          <w:szCs w:val="24"/>
        </w:rPr>
      </w:pPr>
      <w:r w:rsidRPr="00F204FB">
        <w:rPr>
          <w:rFonts w:ascii="Times New Roman" w:hAnsi="Times New Roman" w:cs="Times New Roman"/>
          <w:b/>
          <w:sz w:val="24"/>
          <w:szCs w:val="24"/>
        </w:rPr>
        <w:t xml:space="preserve">                                            12. Інші умови договору</w:t>
      </w:r>
    </w:p>
    <w:p w:rsidR="00742BC5" w:rsidRPr="00F204FB" w:rsidRDefault="00742BC5" w:rsidP="00742BC5">
      <w:pPr>
        <w:ind w:firstLine="708"/>
        <w:jc w:val="both"/>
        <w:rPr>
          <w:rFonts w:ascii="Times New Roman" w:hAnsi="Times New Roman" w:cs="Times New Roman"/>
          <w:b/>
          <w:sz w:val="24"/>
          <w:szCs w:val="24"/>
        </w:rPr>
      </w:pPr>
    </w:p>
    <w:p w:rsidR="003E3A37" w:rsidRPr="00F204FB" w:rsidRDefault="003E3A37" w:rsidP="003E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F204FB">
        <w:rPr>
          <w:rFonts w:ascii="Times New Roman" w:eastAsia="Times New Roman" w:hAnsi="Times New Roman" w:cs="Times New Roman"/>
          <w:sz w:val="24"/>
          <w:szCs w:val="24"/>
        </w:rPr>
        <w:t>12.1.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товарів, ціна або вартість договору, сума, що визначена у договорі, місце надання послуг, строк надання послуг, строк дії договору. Істотні умови цього Договору не можуть змінюватися після його підписання, крім випадків, що передбачені частині 5 статті 41 Закону України «Про публічні закупівлі» та цим Договором. У разі зміни істотних умов цього Договору між Сторонами укладається Додаткова угода, інформація про це підлягає оприлюдненню відповідно до вимог статті 10 Закону України «Про публічні закупівлі».</w:t>
      </w:r>
    </w:p>
    <w:p w:rsidR="003E3A37" w:rsidRPr="00F204FB" w:rsidRDefault="003E3A37" w:rsidP="003E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F204FB">
        <w:rPr>
          <w:rFonts w:ascii="Times New Roman" w:eastAsia="Times New Roman" w:hAnsi="Times New Roman" w:cs="Times New Roman"/>
          <w:sz w:val="24"/>
          <w:szCs w:val="24"/>
        </w:rPr>
        <w:t>Відповідно до ч.5 ст.41 ЗУ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зазначених випадків:</w:t>
      </w:r>
    </w:p>
    <w:p w:rsidR="003E3A37" w:rsidRPr="00F204FB" w:rsidRDefault="003E3A37" w:rsidP="003E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F204F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3E3A37" w:rsidRPr="00F204FB" w:rsidRDefault="003E3A37" w:rsidP="003E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F204FB">
        <w:rPr>
          <w:rFonts w:ascii="Times New Roman" w:eastAsia="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w:t>
      </w:r>
      <w:r w:rsidR="00E85B59">
        <w:rPr>
          <w:rFonts w:ascii="Times New Roman" w:eastAsia="Times New Roman" w:hAnsi="Times New Roman" w:cs="Times New Roman"/>
          <w:sz w:val="24"/>
          <w:szCs w:val="24"/>
        </w:rPr>
        <w:t>у щодо збільшення ціни за одини</w:t>
      </w:r>
      <w:r w:rsidRPr="00F204FB">
        <w:rPr>
          <w:rFonts w:ascii="Times New Roman" w:eastAsia="Times New Roman" w:hAnsi="Times New Roman" w:cs="Times New Roman"/>
          <w:sz w:val="24"/>
          <w:szCs w:val="24"/>
        </w:rPr>
        <w:t xml:space="preserve">цю товару. Обмеження щодо строків зміни ціни за одиницю товару не </w:t>
      </w:r>
      <w:bookmarkStart w:id="0" w:name="_GoBack"/>
      <w:bookmarkEnd w:id="0"/>
      <w:r w:rsidRPr="00F204FB">
        <w:rPr>
          <w:rFonts w:ascii="Times New Roman" w:eastAsia="Times New Roman" w:hAnsi="Times New Roman" w:cs="Times New Roman"/>
          <w:sz w:val="24"/>
          <w:szCs w:val="24"/>
        </w:rPr>
        <w:t>застосовується у випадках зміни умов договору про закупівлю бензину та дизельного пального, природного газу та електричної енергії;</w:t>
      </w:r>
    </w:p>
    <w:p w:rsidR="003E3A37" w:rsidRPr="00F204FB" w:rsidRDefault="003E3A37" w:rsidP="003E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F204F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E3A37" w:rsidRPr="00F204FB" w:rsidRDefault="003E3A37" w:rsidP="003E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F204FB">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3A37" w:rsidRPr="00F204FB" w:rsidRDefault="003E3A37" w:rsidP="003E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F204F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E3A37" w:rsidRPr="00F204FB" w:rsidRDefault="003E3A37" w:rsidP="003E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F204FB">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E3A37" w:rsidRPr="00F204FB" w:rsidRDefault="003E3A37" w:rsidP="003E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F204F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04FB">
        <w:rPr>
          <w:rFonts w:ascii="Times New Roman" w:eastAsia="Times New Roman" w:hAnsi="Times New Roman" w:cs="Times New Roman"/>
          <w:sz w:val="24"/>
          <w:szCs w:val="24"/>
        </w:rPr>
        <w:t>Platts</w:t>
      </w:r>
      <w:proofErr w:type="spellEnd"/>
      <w:r w:rsidRPr="00F204FB">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E3A37" w:rsidRPr="00F204FB" w:rsidRDefault="003E3A37" w:rsidP="003E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F204FB">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3E3A37" w:rsidRPr="00F204FB" w:rsidRDefault="003E3A37" w:rsidP="003E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F204FB">
        <w:rPr>
          <w:rFonts w:ascii="Times New Roman" w:eastAsia="Times New Roman" w:hAnsi="Times New Roman" w:cs="Times New Roman"/>
          <w:sz w:val="24"/>
          <w:szCs w:val="24"/>
        </w:rPr>
        <w:lastRenderedPageBreak/>
        <w:t>12.2. Всі додатки до цього Договору мають бути виконані у письмовій формі, підписані повноважними представниками сторін, скріплені печатками та є його невід’ємними частинами.</w:t>
      </w:r>
    </w:p>
    <w:p w:rsidR="003E3A37" w:rsidRPr="00F204FB" w:rsidRDefault="003E3A37" w:rsidP="003E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rPr>
      </w:pPr>
      <w:r w:rsidRPr="00F204FB">
        <w:rPr>
          <w:rFonts w:ascii="Times New Roman" w:eastAsia="Times New Roman" w:hAnsi="Times New Roman" w:cs="Times New Roman"/>
          <w:sz w:val="24"/>
          <w:szCs w:val="24"/>
        </w:rPr>
        <w:t>12.3. При зміні місцезнаходження або банківських реквізитів Сторони зобов’язані попередити одна одну на протязі 10 календарних днів.</w:t>
      </w:r>
    </w:p>
    <w:p w:rsidR="00742BC5" w:rsidRPr="00F204FB" w:rsidRDefault="00742BC5" w:rsidP="003E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32"/>
          <w:szCs w:val="24"/>
          <w:shd w:val="clear" w:color="auto" w:fill="FFFFFF"/>
        </w:rPr>
      </w:pPr>
      <w:r w:rsidRPr="00F204FB">
        <w:rPr>
          <w:rFonts w:ascii="Times New Roman" w:hAnsi="Times New Roman" w:cs="Times New Roman"/>
          <w:sz w:val="24"/>
        </w:rPr>
        <w:t>12.</w:t>
      </w:r>
      <w:r w:rsidR="003E3A37" w:rsidRPr="00F204FB">
        <w:rPr>
          <w:rFonts w:ascii="Times New Roman" w:hAnsi="Times New Roman" w:cs="Times New Roman"/>
          <w:sz w:val="24"/>
        </w:rPr>
        <w:t>4</w:t>
      </w:r>
      <w:r w:rsidRPr="00F204FB">
        <w:rPr>
          <w:rFonts w:ascii="Times New Roman" w:hAnsi="Times New Roman" w:cs="Times New Roman"/>
          <w:sz w:val="24"/>
        </w:rPr>
        <w:t xml:space="preserve">. Взаємовідносини </w:t>
      </w:r>
      <w:r w:rsidRPr="00F204FB">
        <w:rPr>
          <w:rFonts w:ascii="Times New Roman" w:hAnsi="Times New Roman" w:cs="Times New Roman"/>
          <w:b/>
          <w:i/>
          <w:sz w:val="24"/>
        </w:rPr>
        <w:t>Сторін</w:t>
      </w:r>
      <w:r w:rsidRPr="00F204FB">
        <w:rPr>
          <w:rFonts w:ascii="Times New Roman" w:hAnsi="Times New Roman" w:cs="Times New Roman"/>
          <w:sz w:val="24"/>
        </w:rPr>
        <w:t>, що не врегульовані цим Договором, регулюються чинним законодавством України.</w:t>
      </w:r>
    </w:p>
    <w:p w:rsidR="00742BC5" w:rsidRPr="00F204FB" w:rsidRDefault="00742BC5" w:rsidP="00742BC5">
      <w:pPr>
        <w:pStyle w:val="2"/>
        <w:spacing w:after="0" w:line="240" w:lineRule="auto"/>
        <w:rPr>
          <w:lang w:val="uk-UA"/>
        </w:rPr>
      </w:pPr>
    </w:p>
    <w:p w:rsidR="00742BC5" w:rsidRPr="00F204FB" w:rsidRDefault="00742BC5" w:rsidP="00742BC5">
      <w:pPr>
        <w:pStyle w:val="2"/>
        <w:spacing w:after="0" w:line="240" w:lineRule="auto"/>
        <w:rPr>
          <w:b/>
          <w:lang w:val="uk-UA"/>
        </w:rPr>
      </w:pPr>
      <w:r w:rsidRPr="00F204FB">
        <w:rPr>
          <w:b/>
          <w:lang w:val="uk-UA"/>
        </w:rPr>
        <w:t xml:space="preserve">                                                  13. Додатки до Договору</w:t>
      </w:r>
    </w:p>
    <w:p w:rsidR="00742BC5" w:rsidRPr="00F204FB" w:rsidRDefault="005E7000" w:rsidP="00742BC5">
      <w:pPr>
        <w:pStyle w:val="2"/>
        <w:spacing w:after="0" w:line="240" w:lineRule="auto"/>
        <w:rPr>
          <w:lang w:val="uk-UA"/>
        </w:rPr>
      </w:pPr>
      <w:r>
        <w:rPr>
          <w:lang w:val="uk-UA"/>
        </w:rPr>
        <w:t xml:space="preserve">13.1. </w:t>
      </w:r>
      <w:r w:rsidR="00742BC5" w:rsidRPr="00F204FB">
        <w:rPr>
          <w:lang w:val="uk-UA"/>
        </w:rPr>
        <w:t xml:space="preserve">Невід'ємною частиною Договору є: </w:t>
      </w:r>
    </w:p>
    <w:p w:rsidR="00742BC5" w:rsidRPr="00F204FB" w:rsidRDefault="00742BC5" w:rsidP="00742BC5">
      <w:pPr>
        <w:pStyle w:val="2"/>
        <w:numPr>
          <w:ilvl w:val="0"/>
          <w:numId w:val="1"/>
        </w:numPr>
        <w:tabs>
          <w:tab w:val="clear" w:pos="720"/>
          <w:tab w:val="num" w:pos="426"/>
        </w:tabs>
        <w:spacing w:after="0" w:line="240" w:lineRule="auto"/>
        <w:ind w:left="0" w:firstLine="0"/>
        <w:rPr>
          <w:lang w:val="uk-UA"/>
        </w:rPr>
      </w:pPr>
      <w:r w:rsidRPr="00F204FB">
        <w:rPr>
          <w:lang w:val="uk-UA"/>
        </w:rPr>
        <w:t xml:space="preserve"> Розрахунок вартості послуг (додаток № 1 до Договору)</w:t>
      </w:r>
    </w:p>
    <w:p w:rsidR="00742BC5" w:rsidRPr="00F204FB" w:rsidRDefault="00742BC5" w:rsidP="00742BC5">
      <w:pPr>
        <w:shd w:val="clear" w:color="auto" w:fill="FFFFFF"/>
        <w:jc w:val="center"/>
        <w:rPr>
          <w:rFonts w:ascii="Times New Roman" w:hAnsi="Times New Roman" w:cs="Times New Roman"/>
          <w:b/>
          <w:sz w:val="24"/>
          <w:szCs w:val="24"/>
        </w:rPr>
      </w:pPr>
    </w:p>
    <w:p w:rsidR="00742BC5" w:rsidRPr="00F204FB" w:rsidRDefault="00742BC5" w:rsidP="00742BC5">
      <w:pPr>
        <w:shd w:val="clear" w:color="auto" w:fill="FFFFFF"/>
        <w:jc w:val="center"/>
        <w:rPr>
          <w:rFonts w:ascii="Times New Roman" w:hAnsi="Times New Roman" w:cs="Times New Roman"/>
          <w:b/>
          <w:sz w:val="24"/>
          <w:szCs w:val="24"/>
        </w:rPr>
      </w:pPr>
      <w:r w:rsidRPr="00F204FB">
        <w:rPr>
          <w:rFonts w:ascii="Times New Roman" w:hAnsi="Times New Roman" w:cs="Times New Roman"/>
          <w:b/>
          <w:sz w:val="24"/>
          <w:szCs w:val="24"/>
        </w:rPr>
        <w:t>14. Місцезнаходження та банківські реквізити сторін</w:t>
      </w:r>
    </w:p>
    <w:p w:rsidR="00742BC5" w:rsidRPr="00F204FB" w:rsidRDefault="00742BC5" w:rsidP="00742BC5">
      <w:pPr>
        <w:shd w:val="clear" w:color="auto" w:fill="FFFFFF"/>
        <w:jc w:val="center"/>
        <w:rPr>
          <w:rFonts w:ascii="Times New Roman" w:hAnsi="Times New Roman" w:cs="Times New Roman"/>
          <w:b/>
          <w:sz w:val="24"/>
          <w:szCs w:val="24"/>
        </w:rPr>
      </w:pPr>
    </w:p>
    <w:tbl>
      <w:tblPr>
        <w:tblpPr w:leftFromText="180" w:rightFromText="180" w:vertAnchor="text" w:horzAnchor="margin" w:tblpY="166"/>
        <w:tblW w:w="10547" w:type="dxa"/>
        <w:tblLayout w:type="fixed"/>
        <w:tblCellMar>
          <w:left w:w="70" w:type="dxa"/>
          <w:right w:w="70" w:type="dxa"/>
        </w:tblCellMar>
        <w:tblLook w:val="0000" w:firstRow="0" w:lastRow="0" w:firstColumn="0" w:lastColumn="0" w:noHBand="0" w:noVBand="0"/>
      </w:tblPr>
      <w:tblGrid>
        <w:gridCol w:w="5599"/>
        <w:gridCol w:w="4948"/>
      </w:tblGrid>
      <w:tr w:rsidR="00E85B59" w:rsidRPr="0018488E" w:rsidTr="005E7000">
        <w:trPr>
          <w:trHeight w:val="3124"/>
        </w:trPr>
        <w:tc>
          <w:tcPr>
            <w:tcW w:w="5599" w:type="dxa"/>
          </w:tcPr>
          <w:p w:rsidR="00E85B59" w:rsidRPr="0018488E" w:rsidRDefault="00E85B59" w:rsidP="009E14F3">
            <w:pPr>
              <w:widowControl w:val="0"/>
              <w:snapToGrid w:val="0"/>
              <w:jc w:val="both"/>
              <w:rPr>
                <w:rFonts w:ascii="Times New Roman" w:hAnsi="Times New Roman"/>
                <w:b/>
              </w:rPr>
            </w:pPr>
            <w:r>
              <w:rPr>
                <w:rFonts w:ascii="Times New Roman" w:hAnsi="Times New Roman"/>
                <w:b/>
              </w:rPr>
              <w:t>ЗАМОВНИК</w:t>
            </w:r>
          </w:p>
          <w:p w:rsidR="00E85B59" w:rsidRDefault="00E85B59" w:rsidP="009E14F3">
            <w:pPr>
              <w:widowControl w:val="0"/>
              <w:rPr>
                <w:rFonts w:ascii="Times New Roman" w:hAnsi="Times New Roman"/>
                <w:b/>
              </w:rPr>
            </w:pPr>
            <w:r w:rsidRPr="0018488E">
              <w:rPr>
                <w:rFonts w:ascii="Times New Roman" w:hAnsi="Times New Roman"/>
                <w:b/>
              </w:rPr>
              <w:t xml:space="preserve">Управління освіти </w:t>
            </w:r>
          </w:p>
          <w:p w:rsidR="00E85B59" w:rsidRPr="0018488E" w:rsidRDefault="00E85B59" w:rsidP="009E14F3">
            <w:pPr>
              <w:widowControl w:val="0"/>
              <w:rPr>
                <w:rFonts w:ascii="Times New Roman" w:hAnsi="Times New Roman"/>
                <w:b/>
              </w:rPr>
            </w:pPr>
            <w:r w:rsidRPr="0018488E">
              <w:rPr>
                <w:rFonts w:ascii="Times New Roman" w:hAnsi="Times New Roman"/>
                <w:b/>
              </w:rPr>
              <w:t>Чернівецької міської ради міської ради</w:t>
            </w:r>
          </w:p>
          <w:p w:rsidR="00E85B59" w:rsidRPr="0018488E" w:rsidRDefault="00E85B59" w:rsidP="009E14F3">
            <w:pPr>
              <w:widowControl w:val="0"/>
              <w:rPr>
                <w:rFonts w:ascii="Times New Roman" w:hAnsi="Times New Roman"/>
              </w:rPr>
            </w:pPr>
            <w:r w:rsidRPr="0018488E">
              <w:rPr>
                <w:rFonts w:ascii="Times New Roman" w:hAnsi="Times New Roman"/>
              </w:rPr>
              <w:t>Адреса: 58029, м. Чернівці, вул. Героїв Майдану, 176</w:t>
            </w:r>
          </w:p>
          <w:p w:rsidR="00E85B59" w:rsidRPr="0018488E" w:rsidRDefault="00E85B59" w:rsidP="009E14F3">
            <w:pPr>
              <w:widowControl w:val="0"/>
              <w:rPr>
                <w:rFonts w:ascii="Times New Roman" w:hAnsi="Times New Roman"/>
              </w:rPr>
            </w:pPr>
            <w:r w:rsidRPr="0018488E">
              <w:rPr>
                <w:rFonts w:ascii="Times New Roman" w:hAnsi="Times New Roman"/>
              </w:rPr>
              <w:t>Тел. (0372) 53-30-87</w:t>
            </w:r>
          </w:p>
          <w:p w:rsidR="00E85B59" w:rsidRPr="0018488E" w:rsidRDefault="00E85B59" w:rsidP="009E14F3">
            <w:pPr>
              <w:widowControl w:val="0"/>
              <w:rPr>
                <w:rFonts w:ascii="Times New Roman" w:hAnsi="Times New Roman"/>
              </w:rPr>
            </w:pPr>
            <w:r w:rsidRPr="0018488E">
              <w:rPr>
                <w:rFonts w:ascii="Times New Roman" w:hAnsi="Times New Roman"/>
              </w:rPr>
              <w:t>Р/</w:t>
            </w:r>
            <w:proofErr w:type="spellStart"/>
            <w:r w:rsidRPr="0018488E">
              <w:rPr>
                <w:rFonts w:ascii="Times New Roman" w:hAnsi="Times New Roman"/>
              </w:rPr>
              <w:t>р</w:t>
            </w:r>
            <w:proofErr w:type="spellEnd"/>
            <w:r w:rsidRPr="0018488E">
              <w:rPr>
                <w:rFonts w:ascii="Times New Roman" w:hAnsi="Times New Roman"/>
              </w:rPr>
              <w:t xml:space="preserve"> UA668201720355269005000042940</w:t>
            </w:r>
          </w:p>
          <w:p w:rsidR="00E85B59" w:rsidRPr="0018488E" w:rsidRDefault="00E85B59" w:rsidP="009E14F3">
            <w:pPr>
              <w:widowControl w:val="0"/>
              <w:rPr>
                <w:rFonts w:ascii="Times New Roman" w:hAnsi="Times New Roman"/>
              </w:rPr>
            </w:pPr>
            <w:r w:rsidRPr="0018488E">
              <w:rPr>
                <w:rFonts w:ascii="Times New Roman" w:hAnsi="Times New Roman"/>
              </w:rPr>
              <w:t xml:space="preserve">в ДКСУ м. Київ </w:t>
            </w:r>
          </w:p>
          <w:p w:rsidR="00E85B59" w:rsidRPr="0018488E" w:rsidRDefault="00E85B59" w:rsidP="009E14F3">
            <w:pPr>
              <w:widowControl w:val="0"/>
              <w:rPr>
                <w:rFonts w:ascii="Times New Roman" w:hAnsi="Times New Roman"/>
              </w:rPr>
            </w:pPr>
            <w:r w:rsidRPr="0018488E">
              <w:rPr>
                <w:rFonts w:ascii="Times New Roman" w:hAnsi="Times New Roman"/>
              </w:rPr>
              <w:t>МФО 820172</w:t>
            </w:r>
          </w:p>
          <w:p w:rsidR="00E85B59" w:rsidRPr="0018488E" w:rsidRDefault="00E85B59" w:rsidP="009E14F3">
            <w:pPr>
              <w:widowControl w:val="0"/>
              <w:rPr>
                <w:rFonts w:ascii="Times New Roman" w:hAnsi="Times New Roman"/>
              </w:rPr>
            </w:pPr>
            <w:r w:rsidRPr="0018488E">
              <w:rPr>
                <w:rFonts w:ascii="Times New Roman" w:hAnsi="Times New Roman"/>
              </w:rPr>
              <w:t>Код ЄДРПОУ: 02147345</w:t>
            </w:r>
          </w:p>
          <w:p w:rsidR="00E85B59" w:rsidRDefault="00E85B59" w:rsidP="009E14F3">
            <w:pPr>
              <w:widowControl w:val="0"/>
              <w:jc w:val="both"/>
              <w:rPr>
                <w:rFonts w:ascii="Times New Roman" w:hAnsi="Times New Roman"/>
              </w:rPr>
            </w:pPr>
          </w:p>
          <w:p w:rsidR="00E85B59" w:rsidRPr="0018488E" w:rsidRDefault="00E85B59" w:rsidP="009E14F3">
            <w:pPr>
              <w:widowControl w:val="0"/>
              <w:jc w:val="both"/>
              <w:rPr>
                <w:rFonts w:ascii="Times New Roman" w:hAnsi="Times New Roman"/>
              </w:rPr>
            </w:pPr>
          </w:p>
          <w:p w:rsidR="00E85B59" w:rsidRPr="0018488E" w:rsidRDefault="00E85B59" w:rsidP="009E14F3">
            <w:pPr>
              <w:widowControl w:val="0"/>
              <w:jc w:val="both"/>
              <w:rPr>
                <w:rFonts w:ascii="Times New Roman" w:hAnsi="Times New Roman"/>
              </w:rPr>
            </w:pPr>
            <w:r>
              <w:rPr>
                <w:rFonts w:ascii="Times New Roman" w:hAnsi="Times New Roman"/>
              </w:rPr>
              <w:t>_________</w:t>
            </w:r>
            <w:r w:rsidRPr="0018488E">
              <w:rPr>
                <w:rFonts w:ascii="Times New Roman" w:hAnsi="Times New Roman"/>
              </w:rPr>
              <w:t>_____________ /</w:t>
            </w:r>
            <w:r>
              <w:rPr>
                <w:rFonts w:ascii="Times New Roman" w:hAnsi="Times New Roman"/>
              </w:rPr>
              <w:t>_____________</w:t>
            </w:r>
            <w:r w:rsidRPr="0018488E">
              <w:rPr>
                <w:rFonts w:ascii="Times New Roman" w:hAnsi="Times New Roman"/>
              </w:rPr>
              <w:t>/</w:t>
            </w:r>
          </w:p>
        </w:tc>
        <w:tc>
          <w:tcPr>
            <w:tcW w:w="4948" w:type="dxa"/>
          </w:tcPr>
          <w:p w:rsidR="00E85B59" w:rsidRPr="0018488E" w:rsidRDefault="00E85B59" w:rsidP="009E14F3">
            <w:pPr>
              <w:widowControl w:val="0"/>
              <w:snapToGrid w:val="0"/>
              <w:rPr>
                <w:rFonts w:ascii="Times New Roman" w:hAnsi="Times New Roman"/>
                <w:b/>
              </w:rPr>
            </w:pPr>
            <w:r>
              <w:rPr>
                <w:rFonts w:ascii="Times New Roman" w:hAnsi="Times New Roman"/>
                <w:b/>
              </w:rPr>
              <w:t>ВИКОНАВЕЦЬ</w:t>
            </w:r>
          </w:p>
          <w:p w:rsidR="00E85B59" w:rsidRPr="0018488E" w:rsidRDefault="00E85B59" w:rsidP="009E14F3">
            <w:pPr>
              <w:widowControl w:val="0"/>
              <w:jc w:val="both"/>
              <w:rPr>
                <w:rFonts w:ascii="Times New Roman" w:hAnsi="Times New Roman"/>
              </w:rPr>
            </w:pPr>
            <w:r w:rsidRPr="0018488E">
              <w:rPr>
                <w:rFonts w:ascii="Times New Roman" w:hAnsi="Times New Roman"/>
              </w:rPr>
              <w:t>____________________________________</w:t>
            </w:r>
          </w:p>
          <w:p w:rsidR="00E85B59" w:rsidRPr="0018488E" w:rsidRDefault="00E85B59" w:rsidP="009E14F3">
            <w:pPr>
              <w:widowControl w:val="0"/>
              <w:rPr>
                <w:rFonts w:ascii="Times New Roman" w:hAnsi="Times New Roman"/>
              </w:rPr>
            </w:pPr>
            <w:r w:rsidRPr="0018488E">
              <w:rPr>
                <w:rFonts w:ascii="Times New Roman" w:hAnsi="Times New Roman"/>
              </w:rPr>
              <w:t>Адреса: _____________________________</w:t>
            </w:r>
          </w:p>
          <w:p w:rsidR="00E85B59" w:rsidRPr="0018488E" w:rsidRDefault="00E85B59" w:rsidP="009E14F3">
            <w:pPr>
              <w:widowControl w:val="0"/>
              <w:rPr>
                <w:rFonts w:ascii="Times New Roman" w:hAnsi="Times New Roman"/>
              </w:rPr>
            </w:pPr>
            <w:r w:rsidRPr="0018488E">
              <w:rPr>
                <w:rFonts w:ascii="Times New Roman" w:hAnsi="Times New Roman"/>
              </w:rPr>
              <w:t>____________________________________</w:t>
            </w:r>
          </w:p>
          <w:p w:rsidR="00E85B59" w:rsidRPr="0018488E" w:rsidRDefault="00E85B59" w:rsidP="009E14F3">
            <w:pPr>
              <w:widowControl w:val="0"/>
              <w:jc w:val="both"/>
              <w:rPr>
                <w:rFonts w:ascii="Times New Roman" w:hAnsi="Times New Roman"/>
              </w:rPr>
            </w:pPr>
            <w:r w:rsidRPr="0018488E">
              <w:rPr>
                <w:rFonts w:ascii="Times New Roman" w:hAnsi="Times New Roman"/>
              </w:rPr>
              <w:t>Тел. ________________________________</w:t>
            </w:r>
          </w:p>
          <w:p w:rsidR="00E85B59" w:rsidRPr="0018488E" w:rsidRDefault="00E85B59" w:rsidP="009E14F3">
            <w:pPr>
              <w:widowControl w:val="0"/>
              <w:jc w:val="both"/>
              <w:rPr>
                <w:rFonts w:ascii="Times New Roman" w:hAnsi="Times New Roman"/>
              </w:rPr>
            </w:pPr>
            <w:r w:rsidRPr="0018488E">
              <w:rPr>
                <w:rFonts w:ascii="Times New Roman" w:hAnsi="Times New Roman"/>
              </w:rPr>
              <w:t>р/р№ _______________________________</w:t>
            </w:r>
          </w:p>
          <w:p w:rsidR="00E85B59" w:rsidRPr="0018488E" w:rsidRDefault="00E85B59" w:rsidP="009E14F3">
            <w:pPr>
              <w:widowControl w:val="0"/>
              <w:jc w:val="both"/>
              <w:rPr>
                <w:rFonts w:ascii="Times New Roman" w:hAnsi="Times New Roman"/>
              </w:rPr>
            </w:pPr>
            <w:r w:rsidRPr="0018488E">
              <w:rPr>
                <w:rFonts w:ascii="Times New Roman" w:hAnsi="Times New Roman"/>
              </w:rPr>
              <w:t xml:space="preserve">у ___________________________________ </w:t>
            </w:r>
          </w:p>
          <w:p w:rsidR="00E85B59" w:rsidRPr="0018488E" w:rsidRDefault="00E85B59" w:rsidP="009E14F3">
            <w:pPr>
              <w:widowControl w:val="0"/>
              <w:jc w:val="both"/>
              <w:rPr>
                <w:rFonts w:ascii="Times New Roman" w:hAnsi="Times New Roman"/>
              </w:rPr>
            </w:pPr>
            <w:r w:rsidRPr="0018488E">
              <w:rPr>
                <w:rFonts w:ascii="Times New Roman" w:hAnsi="Times New Roman"/>
              </w:rPr>
              <w:t>МФО _________________</w:t>
            </w:r>
          </w:p>
          <w:p w:rsidR="00E85B59" w:rsidRPr="0018488E" w:rsidRDefault="00E85B59" w:rsidP="009E14F3">
            <w:pPr>
              <w:widowControl w:val="0"/>
              <w:jc w:val="both"/>
              <w:rPr>
                <w:rFonts w:ascii="Times New Roman" w:hAnsi="Times New Roman"/>
              </w:rPr>
            </w:pPr>
            <w:r w:rsidRPr="0018488E">
              <w:rPr>
                <w:rFonts w:ascii="Times New Roman" w:hAnsi="Times New Roman"/>
              </w:rPr>
              <w:t>ЄДРПОУ ______________</w:t>
            </w:r>
          </w:p>
          <w:p w:rsidR="00E85B59" w:rsidRPr="0018488E" w:rsidRDefault="00E85B59" w:rsidP="009E14F3">
            <w:pPr>
              <w:widowControl w:val="0"/>
              <w:jc w:val="both"/>
              <w:rPr>
                <w:rFonts w:ascii="Times New Roman" w:hAnsi="Times New Roman"/>
              </w:rPr>
            </w:pPr>
            <w:r w:rsidRPr="0018488E">
              <w:rPr>
                <w:rFonts w:ascii="Times New Roman" w:hAnsi="Times New Roman"/>
              </w:rPr>
              <w:t>Код платника ПДВ: ____________________</w:t>
            </w:r>
          </w:p>
          <w:p w:rsidR="00E85B59" w:rsidRPr="0018488E" w:rsidRDefault="00E85B59" w:rsidP="009E14F3">
            <w:pPr>
              <w:widowControl w:val="0"/>
              <w:jc w:val="both"/>
              <w:rPr>
                <w:rFonts w:ascii="Times New Roman" w:hAnsi="Times New Roman"/>
              </w:rPr>
            </w:pPr>
          </w:p>
          <w:p w:rsidR="00E85B59" w:rsidRPr="0018488E" w:rsidRDefault="00E85B59" w:rsidP="009E14F3">
            <w:pPr>
              <w:widowControl w:val="0"/>
              <w:snapToGrid w:val="0"/>
              <w:jc w:val="both"/>
              <w:rPr>
                <w:rFonts w:ascii="Times New Roman" w:hAnsi="Times New Roman"/>
              </w:rPr>
            </w:pPr>
            <w:r w:rsidRPr="0018488E">
              <w:rPr>
                <w:rFonts w:ascii="Times New Roman" w:hAnsi="Times New Roman"/>
              </w:rPr>
              <w:t>______________ /_______________</w:t>
            </w:r>
            <w:r>
              <w:rPr>
                <w:rFonts w:ascii="Times New Roman" w:hAnsi="Times New Roman"/>
              </w:rPr>
              <w:t>__</w:t>
            </w:r>
            <w:r w:rsidRPr="0018488E">
              <w:rPr>
                <w:rFonts w:ascii="Times New Roman" w:hAnsi="Times New Roman"/>
              </w:rPr>
              <w:t>_/</w:t>
            </w:r>
          </w:p>
        </w:tc>
      </w:tr>
    </w:tbl>
    <w:p w:rsidR="00742BC5" w:rsidRPr="00F204FB" w:rsidRDefault="00742BC5" w:rsidP="00742BC5">
      <w:pPr>
        <w:ind w:right="2976"/>
        <w:rPr>
          <w:rFonts w:ascii="Times New Roman" w:hAnsi="Times New Roman" w:cs="Times New Roman"/>
          <w:sz w:val="24"/>
          <w:szCs w:val="24"/>
        </w:rPr>
      </w:pPr>
      <w:r w:rsidRPr="00F204FB">
        <w:rPr>
          <w:rFonts w:ascii="Times New Roman" w:hAnsi="Times New Roman" w:cs="Times New Roman"/>
          <w:sz w:val="24"/>
          <w:szCs w:val="24"/>
        </w:rPr>
        <w:t xml:space="preserve">                                                                            </w:t>
      </w:r>
    </w:p>
    <w:p w:rsidR="00742BC5" w:rsidRPr="00F204FB" w:rsidRDefault="00742BC5" w:rsidP="00742BC5">
      <w:pPr>
        <w:ind w:right="2976"/>
        <w:rPr>
          <w:rFonts w:ascii="Times New Roman" w:hAnsi="Times New Roman" w:cs="Times New Roman"/>
          <w:sz w:val="24"/>
          <w:szCs w:val="24"/>
        </w:rPr>
      </w:pPr>
    </w:p>
    <w:p w:rsidR="00742BC5" w:rsidRPr="00F204FB" w:rsidRDefault="00742BC5" w:rsidP="00742BC5">
      <w:pPr>
        <w:ind w:right="2976"/>
        <w:rPr>
          <w:rFonts w:ascii="Times New Roman" w:hAnsi="Times New Roman" w:cs="Times New Roman"/>
          <w:sz w:val="24"/>
          <w:szCs w:val="24"/>
        </w:rPr>
      </w:pPr>
    </w:p>
    <w:p w:rsidR="00742BC5" w:rsidRPr="00F204FB" w:rsidRDefault="00742BC5" w:rsidP="00742BC5">
      <w:pPr>
        <w:ind w:right="2976"/>
        <w:rPr>
          <w:rFonts w:ascii="Times New Roman" w:hAnsi="Times New Roman" w:cs="Times New Roman"/>
          <w:sz w:val="24"/>
          <w:szCs w:val="24"/>
        </w:rPr>
      </w:pPr>
    </w:p>
    <w:p w:rsidR="00742BC5" w:rsidRPr="00F204FB" w:rsidRDefault="00742BC5" w:rsidP="00742BC5">
      <w:pPr>
        <w:ind w:right="2976"/>
        <w:rPr>
          <w:rFonts w:ascii="Times New Roman" w:hAnsi="Times New Roman" w:cs="Times New Roman"/>
          <w:sz w:val="24"/>
          <w:szCs w:val="24"/>
        </w:rPr>
      </w:pPr>
      <w:r w:rsidRPr="00F204FB">
        <w:rPr>
          <w:rFonts w:ascii="Times New Roman" w:hAnsi="Times New Roman" w:cs="Times New Roman"/>
          <w:sz w:val="24"/>
          <w:szCs w:val="24"/>
        </w:rPr>
        <w:t xml:space="preserve">                  </w:t>
      </w:r>
    </w:p>
    <w:p w:rsidR="00742BC5" w:rsidRPr="00F204FB" w:rsidRDefault="00742BC5" w:rsidP="00742BC5">
      <w:pPr>
        <w:ind w:right="2976"/>
        <w:rPr>
          <w:rFonts w:ascii="Times New Roman" w:hAnsi="Times New Roman" w:cs="Times New Roman"/>
          <w:sz w:val="24"/>
          <w:szCs w:val="24"/>
        </w:rPr>
      </w:pPr>
    </w:p>
    <w:p w:rsidR="00742BC5" w:rsidRPr="00F204FB" w:rsidRDefault="00742BC5" w:rsidP="00742BC5">
      <w:pPr>
        <w:ind w:right="2976"/>
        <w:rPr>
          <w:rFonts w:ascii="Times New Roman" w:hAnsi="Times New Roman" w:cs="Times New Roman"/>
          <w:sz w:val="24"/>
          <w:szCs w:val="24"/>
        </w:rPr>
      </w:pPr>
    </w:p>
    <w:p w:rsidR="00742BC5" w:rsidRPr="00F204FB" w:rsidRDefault="00742BC5" w:rsidP="00742BC5">
      <w:pPr>
        <w:ind w:right="2976"/>
        <w:rPr>
          <w:rFonts w:ascii="Times New Roman" w:hAnsi="Times New Roman" w:cs="Times New Roman"/>
          <w:sz w:val="24"/>
          <w:szCs w:val="24"/>
        </w:rPr>
      </w:pPr>
    </w:p>
    <w:p w:rsidR="00742BC5" w:rsidRPr="00F204FB" w:rsidRDefault="00742BC5" w:rsidP="00742BC5">
      <w:pPr>
        <w:ind w:right="2976"/>
        <w:rPr>
          <w:rFonts w:ascii="Times New Roman" w:hAnsi="Times New Roman" w:cs="Times New Roman"/>
          <w:sz w:val="24"/>
          <w:szCs w:val="24"/>
        </w:rPr>
      </w:pPr>
    </w:p>
    <w:p w:rsidR="00742BC5" w:rsidRPr="00F204FB" w:rsidRDefault="00742BC5" w:rsidP="00742BC5">
      <w:pPr>
        <w:ind w:right="2976"/>
        <w:rPr>
          <w:rFonts w:ascii="Times New Roman" w:hAnsi="Times New Roman" w:cs="Times New Roman"/>
          <w:sz w:val="24"/>
          <w:szCs w:val="24"/>
        </w:rPr>
      </w:pPr>
    </w:p>
    <w:p w:rsidR="00742BC5" w:rsidRPr="00F204FB" w:rsidRDefault="00742BC5" w:rsidP="00742BC5">
      <w:pPr>
        <w:ind w:right="2976"/>
        <w:rPr>
          <w:rFonts w:ascii="Times New Roman" w:hAnsi="Times New Roman" w:cs="Times New Roman"/>
          <w:sz w:val="24"/>
          <w:szCs w:val="24"/>
        </w:rPr>
      </w:pPr>
    </w:p>
    <w:p w:rsidR="00742BC5" w:rsidRPr="00F204FB" w:rsidRDefault="00742BC5" w:rsidP="00742BC5">
      <w:pPr>
        <w:ind w:right="2976"/>
        <w:rPr>
          <w:rFonts w:ascii="Times New Roman" w:hAnsi="Times New Roman" w:cs="Times New Roman"/>
          <w:sz w:val="24"/>
          <w:szCs w:val="24"/>
        </w:rPr>
      </w:pPr>
    </w:p>
    <w:p w:rsidR="00742BC5" w:rsidRPr="00F204FB" w:rsidRDefault="00742BC5" w:rsidP="00742BC5">
      <w:pPr>
        <w:ind w:right="2976"/>
        <w:rPr>
          <w:rFonts w:ascii="Times New Roman" w:hAnsi="Times New Roman" w:cs="Times New Roman"/>
          <w:sz w:val="24"/>
          <w:szCs w:val="24"/>
        </w:rPr>
      </w:pPr>
    </w:p>
    <w:p w:rsidR="00742BC5" w:rsidRPr="00F204FB" w:rsidRDefault="00742BC5" w:rsidP="00742BC5">
      <w:pPr>
        <w:ind w:right="2976"/>
        <w:rPr>
          <w:rFonts w:ascii="Times New Roman" w:hAnsi="Times New Roman" w:cs="Times New Roman"/>
          <w:sz w:val="24"/>
          <w:szCs w:val="24"/>
        </w:rPr>
      </w:pPr>
    </w:p>
    <w:p w:rsidR="003E3A37" w:rsidRPr="00F204FB" w:rsidRDefault="00742BC5" w:rsidP="00742BC5">
      <w:pPr>
        <w:ind w:right="2976"/>
        <w:jc w:val="right"/>
        <w:rPr>
          <w:rFonts w:ascii="Times New Roman" w:hAnsi="Times New Roman" w:cs="Times New Roman"/>
          <w:sz w:val="24"/>
          <w:szCs w:val="24"/>
        </w:rPr>
      </w:pPr>
      <w:r w:rsidRPr="00F204FB">
        <w:rPr>
          <w:rFonts w:ascii="Times New Roman" w:hAnsi="Times New Roman" w:cs="Times New Roman"/>
          <w:sz w:val="24"/>
          <w:szCs w:val="24"/>
        </w:rPr>
        <w:t xml:space="preserve">                                                                                             </w:t>
      </w:r>
    </w:p>
    <w:p w:rsidR="003E3A37" w:rsidRPr="00F204FB" w:rsidRDefault="003E3A37">
      <w:pPr>
        <w:spacing w:before="331"/>
        <w:ind w:left="79" w:right="459" w:firstLine="2257"/>
        <w:jc w:val="center"/>
        <w:rPr>
          <w:rFonts w:ascii="Times New Roman" w:hAnsi="Times New Roman" w:cs="Times New Roman"/>
          <w:sz w:val="24"/>
          <w:szCs w:val="24"/>
        </w:rPr>
      </w:pPr>
      <w:r w:rsidRPr="00F204FB">
        <w:rPr>
          <w:rFonts w:ascii="Times New Roman" w:hAnsi="Times New Roman" w:cs="Times New Roman"/>
          <w:sz w:val="24"/>
          <w:szCs w:val="24"/>
        </w:rPr>
        <w:br w:type="page"/>
      </w:r>
    </w:p>
    <w:p w:rsidR="00742BC5" w:rsidRPr="00F204FB" w:rsidRDefault="00742BC5" w:rsidP="00F96E52">
      <w:pPr>
        <w:ind w:left="5664" w:right="2976"/>
        <w:rPr>
          <w:rFonts w:ascii="Times New Roman" w:hAnsi="Times New Roman" w:cs="Times New Roman"/>
          <w:sz w:val="24"/>
          <w:szCs w:val="24"/>
        </w:rPr>
      </w:pPr>
      <w:r w:rsidRPr="00F204FB">
        <w:rPr>
          <w:rFonts w:ascii="Times New Roman" w:hAnsi="Times New Roman" w:cs="Times New Roman"/>
          <w:sz w:val="24"/>
          <w:szCs w:val="24"/>
        </w:rPr>
        <w:lastRenderedPageBreak/>
        <w:t>Додаток №1</w:t>
      </w:r>
    </w:p>
    <w:p w:rsidR="003E3A37" w:rsidRPr="00F204FB" w:rsidRDefault="00742BC5" w:rsidP="00F96E52">
      <w:pPr>
        <w:ind w:left="5664"/>
        <w:rPr>
          <w:rFonts w:ascii="Times New Roman" w:hAnsi="Times New Roman" w:cs="Times New Roman"/>
          <w:sz w:val="24"/>
          <w:szCs w:val="24"/>
        </w:rPr>
      </w:pPr>
      <w:r w:rsidRPr="00F204FB">
        <w:rPr>
          <w:rFonts w:ascii="Times New Roman" w:hAnsi="Times New Roman" w:cs="Times New Roman"/>
          <w:sz w:val="24"/>
          <w:szCs w:val="24"/>
        </w:rPr>
        <w:t>до Договору № ___</w:t>
      </w:r>
      <w:r w:rsidR="00F96E52" w:rsidRPr="00F204FB">
        <w:rPr>
          <w:rFonts w:ascii="Times New Roman" w:hAnsi="Times New Roman" w:cs="Times New Roman"/>
          <w:sz w:val="24"/>
          <w:szCs w:val="24"/>
        </w:rPr>
        <w:t>__</w:t>
      </w:r>
      <w:r w:rsidRPr="00F204FB">
        <w:rPr>
          <w:rFonts w:ascii="Times New Roman" w:hAnsi="Times New Roman" w:cs="Times New Roman"/>
          <w:sz w:val="24"/>
          <w:szCs w:val="24"/>
        </w:rPr>
        <w:t xml:space="preserve"> </w:t>
      </w:r>
    </w:p>
    <w:p w:rsidR="00742BC5" w:rsidRPr="00F204FB" w:rsidRDefault="00742BC5" w:rsidP="00F96E52">
      <w:pPr>
        <w:ind w:left="5664"/>
        <w:rPr>
          <w:rFonts w:ascii="Times New Roman" w:hAnsi="Times New Roman" w:cs="Times New Roman"/>
          <w:sz w:val="24"/>
          <w:szCs w:val="24"/>
        </w:rPr>
      </w:pPr>
      <w:r w:rsidRPr="00F204FB">
        <w:rPr>
          <w:rFonts w:ascii="Times New Roman" w:hAnsi="Times New Roman" w:cs="Times New Roman"/>
          <w:sz w:val="24"/>
          <w:szCs w:val="24"/>
        </w:rPr>
        <w:t>від «___</w:t>
      </w:r>
      <w:r w:rsidR="00F96E52" w:rsidRPr="00F204FB">
        <w:rPr>
          <w:rFonts w:ascii="Times New Roman" w:hAnsi="Times New Roman" w:cs="Times New Roman"/>
          <w:sz w:val="24"/>
          <w:szCs w:val="24"/>
        </w:rPr>
        <w:t>__</w:t>
      </w:r>
      <w:r w:rsidRPr="00F204FB">
        <w:rPr>
          <w:rFonts w:ascii="Times New Roman" w:hAnsi="Times New Roman" w:cs="Times New Roman"/>
          <w:sz w:val="24"/>
          <w:szCs w:val="24"/>
        </w:rPr>
        <w:t>» ____</w:t>
      </w:r>
      <w:r w:rsidR="00F96E52" w:rsidRPr="00F204FB">
        <w:rPr>
          <w:rFonts w:ascii="Times New Roman" w:hAnsi="Times New Roman" w:cs="Times New Roman"/>
          <w:sz w:val="24"/>
          <w:szCs w:val="24"/>
        </w:rPr>
        <w:t>______________</w:t>
      </w:r>
      <w:r w:rsidRPr="00F204FB">
        <w:rPr>
          <w:rFonts w:ascii="Times New Roman" w:hAnsi="Times New Roman" w:cs="Times New Roman"/>
          <w:sz w:val="24"/>
          <w:szCs w:val="24"/>
        </w:rPr>
        <w:t>2022 р.</w:t>
      </w:r>
    </w:p>
    <w:p w:rsidR="00742BC5" w:rsidRPr="00F204FB" w:rsidRDefault="00742BC5" w:rsidP="00742BC5">
      <w:pPr>
        <w:jc w:val="right"/>
        <w:rPr>
          <w:rFonts w:ascii="Times New Roman" w:hAnsi="Times New Roman" w:cs="Times New Roman"/>
          <w:sz w:val="24"/>
          <w:szCs w:val="24"/>
        </w:rPr>
      </w:pPr>
    </w:p>
    <w:p w:rsidR="00742BC5" w:rsidRPr="00F204FB" w:rsidRDefault="00742BC5" w:rsidP="00742BC5">
      <w:pPr>
        <w:jc w:val="center"/>
        <w:rPr>
          <w:rFonts w:ascii="Times New Roman" w:hAnsi="Times New Roman" w:cs="Times New Roman"/>
          <w:b/>
          <w:bCs/>
          <w:sz w:val="24"/>
          <w:szCs w:val="24"/>
        </w:rPr>
      </w:pPr>
      <w:r w:rsidRPr="00F204FB">
        <w:rPr>
          <w:rFonts w:ascii="Times New Roman" w:hAnsi="Times New Roman" w:cs="Times New Roman"/>
          <w:b/>
          <w:sz w:val="24"/>
          <w:szCs w:val="24"/>
        </w:rPr>
        <w:t>Розрахунок вартості послуг</w:t>
      </w:r>
    </w:p>
    <w:p w:rsidR="00742BC5" w:rsidRPr="00F204FB" w:rsidRDefault="00742BC5" w:rsidP="00742BC5">
      <w:pPr>
        <w:ind w:left="7788" w:right="196" w:firstLine="11"/>
        <w:jc w:val="both"/>
        <w:rPr>
          <w:rFonts w:ascii="Times New Roman" w:hAnsi="Times New Roman" w:cs="Times New Roman"/>
          <w:sz w:val="24"/>
          <w:szCs w:val="24"/>
        </w:rPr>
      </w:pPr>
    </w:p>
    <w:tbl>
      <w:tblPr>
        <w:tblStyle w:val="a9"/>
        <w:tblpPr w:leftFromText="180" w:rightFromText="180" w:vertAnchor="text" w:horzAnchor="margin" w:tblpY="150"/>
        <w:tblW w:w="9755" w:type="dxa"/>
        <w:tblLook w:val="04A0" w:firstRow="1" w:lastRow="0" w:firstColumn="1" w:lastColumn="0" w:noHBand="0" w:noVBand="1"/>
      </w:tblPr>
      <w:tblGrid>
        <w:gridCol w:w="577"/>
        <w:gridCol w:w="4276"/>
        <w:gridCol w:w="1634"/>
        <w:gridCol w:w="1701"/>
        <w:gridCol w:w="1567"/>
      </w:tblGrid>
      <w:tr w:rsidR="004E4AE6" w:rsidRPr="004E4AE6" w:rsidTr="004E4AE6">
        <w:trPr>
          <w:trHeight w:val="696"/>
        </w:trPr>
        <w:tc>
          <w:tcPr>
            <w:tcW w:w="577" w:type="dxa"/>
            <w:hideMark/>
          </w:tcPr>
          <w:p w:rsidR="004E4AE6" w:rsidRPr="004E4AE6" w:rsidRDefault="004E4AE6" w:rsidP="009E14F3">
            <w:pPr>
              <w:tabs>
                <w:tab w:val="left" w:pos="851"/>
              </w:tabs>
              <w:contextualSpacing/>
              <w:jc w:val="center"/>
              <w:rPr>
                <w:rFonts w:ascii="Times New Roman" w:hAnsi="Times New Roman" w:cs="Times New Roman"/>
                <w:b/>
                <w:sz w:val="24"/>
                <w:lang w:eastAsia="en-US"/>
              </w:rPr>
            </w:pPr>
            <w:r w:rsidRPr="004E4AE6">
              <w:rPr>
                <w:rFonts w:ascii="Times New Roman" w:hAnsi="Times New Roman" w:cs="Times New Roman"/>
                <w:b/>
                <w:sz w:val="24"/>
                <w:lang w:eastAsia="en-US"/>
              </w:rPr>
              <w:t>№</w:t>
            </w:r>
          </w:p>
        </w:tc>
        <w:tc>
          <w:tcPr>
            <w:tcW w:w="4276" w:type="dxa"/>
            <w:vAlign w:val="center"/>
            <w:hideMark/>
          </w:tcPr>
          <w:p w:rsidR="004E4AE6" w:rsidRPr="004E4AE6" w:rsidRDefault="004E4AE6" w:rsidP="009E14F3">
            <w:pPr>
              <w:tabs>
                <w:tab w:val="left" w:pos="851"/>
              </w:tabs>
              <w:contextualSpacing/>
              <w:jc w:val="center"/>
              <w:rPr>
                <w:rFonts w:ascii="Times New Roman" w:hAnsi="Times New Roman" w:cs="Times New Roman"/>
                <w:b/>
                <w:sz w:val="24"/>
                <w:lang w:eastAsia="en-US"/>
              </w:rPr>
            </w:pPr>
            <w:r w:rsidRPr="004E4AE6">
              <w:rPr>
                <w:rFonts w:ascii="Times New Roman" w:hAnsi="Times New Roman" w:cs="Times New Roman"/>
                <w:b/>
                <w:sz w:val="24"/>
                <w:lang w:eastAsia="en-US"/>
              </w:rPr>
              <w:t>Найменування послуг/</w:t>
            </w:r>
            <w:r w:rsidRPr="004E4AE6">
              <w:rPr>
                <w:rFonts w:ascii="Times New Roman" w:hAnsi="Times New Roman" w:cs="Times New Roman"/>
                <w:b/>
                <w:sz w:val="24"/>
              </w:rPr>
              <w:t xml:space="preserve"> </w:t>
            </w:r>
            <w:r w:rsidRPr="004E4AE6">
              <w:rPr>
                <w:rFonts w:ascii="Times New Roman" w:hAnsi="Times New Roman" w:cs="Times New Roman"/>
                <w:b/>
                <w:sz w:val="24"/>
                <w:lang w:eastAsia="en-US"/>
              </w:rPr>
              <w:t>досліджень</w:t>
            </w:r>
          </w:p>
        </w:tc>
        <w:tc>
          <w:tcPr>
            <w:tcW w:w="1634" w:type="dxa"/>
            <w:hideMark/>
          </w:tcPr>
          <w:p w:rsidR="004E4AE6" w:rsidRPr="004E4AE6" w:rsidRDefault="004E4AE6" w:rsidP="009E14F3">
            <w:pPr>
              <w:tabs>
                <w:tab w:val="left" w:pos="851"/>
              </w:tabs>
              <w:contextualSpacing/>
              <w:jc w:val="center"/>
              <w:rPr>
                <w:rFonts w:ascii="Times New Roman" w:hAnsi="Times New Roman" w:cs="Times New Roman"/>
                <w:b/>
                <w:sz w:val="24"/>
                <w:lang w:eastAsia="en-US"/>
              </w:rPr>
            </w:pPr>
            <w:r w:rsidRPr="004E4AE6">
              <w:rPr>
                <w:rFonts w:ascii="Times New Roman" w:hAnsi="Times New Roman" w:cs="Times New Roman"/>
                <w:b/>
                <w:sz w:val="24"/>
                <w:lang w:eastAsia="en-US"/>
              </w:rPr>
              <w:t>Загальна кількість послуг (осіб)</w:t>
            </w:r>
          </w:p>
        </w:tc>
        <w:tc>
          <w:tcPr>
            <w:tcW w:w="1701" w:type="dxa"/>
          </w:tcPr>
          <w:p w:rsidR="004E4AE6" w:rsidRPr="004E4AE6" w:rsidRDefault="004E4AE6" w:rsidP="009E14F3">
            <w:pPr>
              <w:tabs>
                <w:tab w:val="left" w:pos="851"/>
              </w:tabs>
              <w:contextualSpacing/>
              <w:jc w:val="center"/>
              <w:rPr>
                <w:rFonts w:ascii="Times New Roman" w:hAnsi="Times New Roman" w:cs="Times New Roman"/>
                <w:b/>
                <w:sz w:val="24"/>
                <w:lang w:eastAsia="en-US"/>
              </w:rPr>
            </w:pPr>
            <w:r>
              <w:rPr>
                <w:rFonts w:ascii="Times New Roman" w:hAnsi="Times New Roman" w:cs="Times New Roman"/>
                <w:b/>
                <w:sz w:val="24"/>
                <w:lang w:eastAsia="en-US"/>
              </w:rPr>
              <w:t>Вартість однієї послуги, грн. з/без ПДВ</w:t>
            </w:r>
          </w:p>
        </w:tc>
        <w:tc>
          <w:tcPr>
            <w:tcW w:w="1567" w:type="dxa"/>
          </w:tcPr>
          <w:p w:rsidR="004E4AE6" w:rsidRPr="004E4AE6" w:rsidRDefault="004E4AE6" w:rsidP="009E14F3">
            <w:pPr>
              <w:tabs>
                <w:tab w:val="left" w:pos="851"/>
              </w:tabs>
              <w:contextualSpacing/>
              <w:jc w:val="center"/>
              <w:rPr>
                <w:rFonts w:ascii="Times New Roman" w:hAnsi="Times New Roman" w:cs="Times New Roman"/>
                <w:b/>
                <w:sz w:val="24"/>
                <w:lang w:eastAsia="en-US"/>
              </w:rPr>
            </w:pPr>
            <w:r w:rsidRPr="004E4AE6">
              <w:rPr>
                <w:rFonts w:ascii="Times New Roman" w:hAnsi="Times New Roman" w:cs="Times New Roman"/>
                <w:b/>
                <w:sz w:val="24"/>
                <w:lang w:eastAsia="en-US"/>
              </w:rPr>
              <w:t>Загальна вартість, послуг з /без ПДВ, грн.</w:t>
            </w:r>
          </w:p>
        </w:tc>
      </w:tr>
      <w:tr w:rsidR="00AB1F1A" w:rsidRPr="004E4AE6" w:rsidTr="00AB1F1A">
        <w:trPr>
          <w:trHeight w:val="399"/>
        </w:trPr>
        <w:tc>
          <w:tcPr>
            <w:tcW w:w="577" w:type="dxa"/>
            <w:noWrap/>
            <w:vAlign w:val="center"/>
            <w:hideMark/>
          </w:tcPr>
          <w:p w:rsidR="00AB1F1A" w:rsidRPr="004E4AE6" w:rsidRDefault="00AB1F1A" w:rsidP="00AB1F1A">
            <w:pPr>
              <w:tabs>
                <w:tab w:val="left" w:pos="851"/>
              </w:tabs>
              <w:contextualSpacing/>
              <w:jc w:val="center"/>
              <w:rPr>
                <w:rFonts w:ascii="Times New Roman" w:hAnsi="Times New Roman" w:cs="Times New Roman"/>
                <w:sz w:val="24"/>
                <w:lang w:eastAsia="en-US"/>
              </w:rPr>
            </w:pPr>
            <w:r w:rsidRPr="004E4AE6">
              <w:rPr>
                <w:rFonts w:ascii="Times New Roman" w:hAnsi="Times New Roman" w:cs="Times New Roman"/>
                <w:sz w:val="24"/>
                <w:lang w:eastAsia="en-US"/>
              </w:rPr>
              <w:t>1</w:t>
            </w:r>
          </w:p>
        </w:tc>
        <w:tc>
          <w:tcPr>
            <w:tcW w:w="4276" w:type="dxa"/>
            <w:vAlign w:val="center"/>
            <w:hideMark/>
          </w:tcPr>
          <w:p w:rsidR="00AB1F1A" w:rsidRPr="00B63D8B" w:rsidRDefault="00AB1F1A" w:rsidP="00AB1F1A">
            <w:pPr>
              <w:spacing w:line="276" w:lineRule="auto"/>
              <w:contextualSpacing/>
              <w:rPr>
                <w:rFonts w:ascii="Times New Roman" w:hAnsi="Times New Roman" w:cs="Times New Roman"/>
                <w:sz w:val="24"/>
                <w:szCs w:val="24"/>
              </w:rPr>
            </w:pPr>
            <w:r w:rsidRPr="00B63D8B">
              <w:rPr>
                <w:rFonts w:ascii="Times New Roman" w:hAnsi="Times New Roman" w:cs="Times New Roman"/>
                <w:sz w:val="24"/>
                <w:szCs w:val="24"/>
              </w:rPr>
              <w:t>Медичний огляд працівників ЗНЗ (адміністрації, викладачів, учителів, вихователів, медичного персоналу, іншого педагогічного і технічного персоналу).</w:t>
            </w:r>
          </w:p>
        </w:tc>
        <w:tc>
          <w:tcPr>
            <w:tcW w:w="1634" w:type="dxa"/>
            <w:noWrap/>
            <w:vAlign w:val="center"/>
            <w:hideMark/>
          </w:tcPr>
          <w:p w:rsidR="00AB1F1A" w:rsidRPr="00B63D8B" w:rsidRDefault="00AB1F1A" w:rsidP="00AB1F1A">
            <w:pPr>
              <w:spacing w:line="276" w:lineRule="auto"/>
              <w:contextualSpacing/>
              <w:jc w:val="center"/>
              <w:rPr>
                <w:rFonts w:ascii="Times New Roman" w:hAnsi="Times New Roman" w:cs="Times New Roman"/>
                <w:sz w:val="24"/>
                <w:szCs w:val="24"/>
              </w:rPr>
            </w:pPr>
            <w:r w:rsidRPr="00B63D8B">
              <w:rPr>
                <w:rFonts w:ascii="Times New Roman" w:hAnsi="Times New Roman" w:cs="Times New Roman"/>
                <w:sz w:val="24"/>
                <w:szCs w:val="24"/>
              </w:rPr>
              <w:t>1613</w:t>
            </w:r>
          </w:p>
        </w:tc>
        <w:tc>
          <w:tcPr>
            <w:tcW w:w="1701" w:type="dxa"/>
            <w:vAlign w:val="center"/>
          </w:tcPr>
          <w:p w:rsidR="00AB1F1A" w:rsidRPr="004E4AE6" w:rsidRDefault="00AB1F1A" w:rsidP="00AB1F1A">
            <w:pPr>
              <w:tabs>
                <w:tab w:val="left" w:pos="851"/>
              </w:tabs>
              <w:contextualSpacing/>
              <w:jc w:val="center"/>
              <w:rPr>
                <w:rFonts w:ascii="Times New Roman" w:hAnsi="Times New Roman" w:cs="Times New Roman"/>
                <w:sz w:val="24"/>
                <w:lang w:eastAsia="en-US"/>
              </w:rPr>
            </w:pPr>
          </w:p>
        </w:tc>
        <w:tc>
          <w:tcPr>
            <w:tcW w:w="1567" w:type="dxa"/>
            <w:vAlign w:val="center"/>
          </w:tcPr>
          <w:p w:rsidR="00AB1F1A" w:rsidRPr="004E4AE6" w:rsidRDefault="00AB1F1A" w:rsidP="00AB1F1A">
            <w:pPr>
              <w:tabs>
                <w:tab w:val="left" w:pos="851"/>
              </w:tabs>
              <w:contextualSpacing/>
              <w:jc w:val="center"/>
              <w:rPr>
                <w:rFonts w:ascii="Times New Roman" w:hAnsi="Times New Roman" w:cs="Times New Roman"/>
                <w:sz w:val="24"/>
                <w:lang w:eastAsia="en-US"/>
              </w:rPr>
            </w:pPr>
          </w:p>
        </w:tc>
      </w:tr>
      <w:tr w:rsidR="00AB1F1A" w:rsidRPr="004E4AE6" w:rsidTr="00AB1F1A">
        <w:trPr>
          <w:trHeight w:val="91"/>
        </w:trPr>
        <w:tc>
          <w:tcPr>
            <w:tcW w:w="577" w:type="dxa"/>
            <w:noWrap/>
            <w:vAlign w:val="center"/>
            <w:hideMark/>
          </w:tcPr>
          <w:p w:rsidR="00AB1F1A" w:rsidRPr="004E4AE6" w:rsidRDefault="00AB1F1A" w:rsidP="00AB1F1A">
            <w:pPr>
              <w:tabs>
                <w:tab w:val="left" w:pos="851"/>
              </w:tabs>
              <w:contextualSpacing/>
              <w:jc w:val="center"/>
              <w:rPr>
                <w:rFonts w:ascii="Times New Roman" w:hAnsi="Times New Roman" w:cs="Times New Roman"/>
                <w:sz w:val="24"/>
                <w:lang w:eastAsia="en-US"/>
              </w:rPr>
            </w:pPr>
            <w:r w:rsidRPr="004E4AE6">
              <w:rPr>
                <w:rFonts w:ascii="Times New Roman" w:hAnsi="Times New Roman" w:cs="Times New Roman"/>
                <w:sz w:val="24"/>
                <w:lang w:eastAsia="en-US"/>
              </w:rPr>
              <w:t>2</w:t>
            </w:r>
          </w:p>
        </w:tc>
        <w:tc>
          <w:tcPr>
            <w:tcW w:w="4276" w:type="dxa"/>
            <w:vAlign w:val="center"/>
            <w:hideMark/>
          </w:tcPr>
          <w:p w:rsidR="00AB1F1A" w:rsidRPr="00B63D8B" w:rsidRDefault="00AB1F1A" w:rsidP="00AB1F1A">
            <w:pPr>
              <w:spacing w:line="276" w:lineRule="auto"/>
              <w:contextualSpacing/>
              <w:rPr>
                <w:rFonts w:ascii="Times New Roman" w:hAnsi="Times New Roman" w:cs="Times New Roman"/>
                <w:sz w:val="24"/>
                <w:szCs w:val="24"/>
              </w:rPr>
            </w:pPr>
            <w:r w:rsidRPr="00B63D8B">
              <w:rPr>
                <w:rFonts w:ascii="Times New Roman" w:hAnsi="Times New Roman" w:cs="Times New Roman"/>
                <w:sz w:val="24"/>
                <w:szCs w:val="24"/>
              </w:rPr>
              <w:t xml:space="preserve">Медичний огляд працівників ДНЗ (завідувачів, </w:t>
            </w:r>
            <w:r w:rsidRPr="00B63D8B">
              <w:t xml:space="preserve"> </w:t>
            </w:r>
            <w:r w:rsidRPr="00B63D8B">
              <w:rPr>
                <w:rFonts w:ascii="Times New Roman" w:hAnsi="Times New Roman" w:cs="Times New Roman"/>
                <w:sz w:val="24"/>
                <w:szCs w:val="24"/>
              </w:rPr>
              <w:t xml:space="preserve">вихователів, помічників вихователів та іншого педагогічного і технічного персоналу, </w:t>
            </w:r>
            <w:r w:rsidRPr="00B63D8B">
              <w:t xml:space="preserve"> </w:t>
            </w:r>
            <w:r w:rsidRPr="00B63D8B">
              <w:rPr>
                <w:rFonts w:ascii="Times New Roman" w:hAnsi="Times New Roman" w:cs="Times New Roman"/>
                <w:sz w:val="24"/>
                <w:szCs w:val="24"/>
              </w:rPr>
              <w:t>медичного персоналу).</w:t>
            </w:r>
          </w:p>
        </w:tc>
        <w:tc>
          <w:tcPr>
            <w:tcW w:w="1634" w:type="dxa"/>
            <w:noWrap/>
            <w:vAlign w:val="center"/>
            <w:hideMark/>
          </w:tcPr>
          <w:p w:rsidR="00AB1F1A" w:rsidRPr="00B63D8B" w:rsidRDefault="00AB1F1A" w:rsidP="00AB1F1A">
            <w:pPr>
              <w:spacing w:line="276" w:lineRule="auto"/>
              <w:contextualSpacing/>
              <w:jc w:val="center"/>
              <w:rPr>
                <w:rFonts w:ascii="Times New Roman" w:hAnsi="Times New Roman" w:cs="Times New Roman"/>
                <w:sz w:val="24"/>
                <w:szCs w:val="24"/>
              </w:rPr>
            </w:pPr>
            <w:r w:rsidRPr="00B63D8B">
              <w:rPr>
                <w:rFonts w:ascii="Times New Roman" w:hAnsi="Times New Roman" w:cs="Times New Roman"/>
                <w:sz w:val="24"/>
                <w:szCs w:val="24"/>
              </w:rPr>
              <w:t>4372</w:t>
            </w:r>
          </w:p>
        </w:tc>
        <w:tc>
          <w:tcPr>
            <w:tcW w:w="1701" w:type="dxa"/>
            <w:vAlign w:val="center"/>
          </w:tcPr>
          <w:p w:rsidR="00AB1F1A" w:rsidRPr="004E4AE6" w:rsidRDefault="00AB1F1A" w:rsidP="00AB1F1A">
            <w:pPr>
              <w:tabs>
                <w:tab w:val="left" w:pos="851"/>
              </w:tabs>
              <w:contextualSpacing/>
              <w:jc w:val="center"/>
              <w:rPr>
                <w:rFonts w:ascii="Times New Roman" w:hAnsi="Times New Roman" w:cs="Times New Roman"/>
                <w:sz w:val="24"/>
                <w:lang w:eastAsia="en-US"/>
              </w:rPr>
            </w:pPr>
          </w:p>
        </w:tc>
        <w:tc>
          <w:tcPr>
            <w:tcW w:w="1567" w:type="dxa"/>
            <w:vAlign w:val="center"/>
          </w:tcPr>
          <w:p w:rsidR="00AB1F1A" w:rsidRPr="004E4AE6" w:rsidRDefault="00AB1F1A" w:rsidP="00AB1F1A">
            <w:pPr>
              <w:tabs>
                <w:tab w:val="left" w:pos="851"/>
              </w:tabs>
              <w:contextualSpacing/>
              <w:jc w:val="center"/>
              <w:rPr>
                <w:rFonts w:ascii="Times New Roman" w:hAnsi="Times New Roman" w:cs="Times New Roman"/>
                <w:sz w:val="24"/>
                <w:lang w:eastAsia="en-US"/>
              </w:rPr>
            </w:pPr>
          </w:p>
        </w:tc>
      </w:tr>
      <w:tr w:rsidR="00AB1F1A" w:rsidRPr="004E4AE6" w:rsidTr="00AB1F1A">
        <w:trPr>
          <w:trHeight w:val="298"/>
        </w:trPr>
        <w:tc>
          <w:tcPr>
            <w:tcW w:w="577" w:type="dxa"/>
            <w:noWrap/>
            <w:vAlign w:val="center"/>
            <w:hideMark/>
          </w:tcPr>
          <w:p w:rsidR="00AB1F1A" w:rsidRPr="004E4AE6" w:rsidRDefault="00AB1F1A" w:rsidP="00AB1F1A">
            <w:pPr>
              <w:tabs>
                <w:tab w:val="left" w:pos="851"/>
              </w:tabs>
              <w:contextualSpacing/>
              <w:jc w:val="center"/>
              <w:rPr>
                <w:rFonts w:ascii="Times New Roman" w:hAnsi="Times New Roman" w:cs="Times New Roman"/>
                <w:sz w:val="24"/>
                <w:lang w:eastAsia="en-US"/>
              </w:rPr>
            </w:pPr>
            <w:r w:rsidRPr="004E4AE6">
              <w:rPr>
                <w:rFonts w:ascii="Times New Roman" w:hAnsi="Times New Roman" w:cs="Times New Roman"/>
                <w:sz w:val="24"/>
                <w:lang w:eastAsia="en-US"/>
              </w:rPr>
              <w:t>3</w:t>
            </w:r>
          </w:p>
        </w:tc>
        <w:tc>
          <w:tcPr>
            <w:tcW w:w="4276" w:type="dxa"/>
            <w:vAlign w:val="center"/>
            <w:hideMark/>
          </w:tcPr>
          <w:p w:rsidR="00AB1F1A" w:rsidRPr="00B63D8B" w:rsidRDefault="00AB1F1A" w:rsidP="00AB1F1A">
            <w:pPr>
              <w:spacing w:line="276" w:lineRule="auto"/>
              <w:contextualSpacing/>
              <w:rPr>
                <w:rFonts w:ascii="Times New Roman" w:hAnsi="Times New Roman" w:cs="Times New Roman"/>
                <w:sz w:val="24"/>
                <w:szCs w:val="24"/>
              </w:rPr>
            </w:pPr>
            <w:r w:rsidRPr="00B63D8B">
              <w:rPr>
                <w:rFonts w:ascii="Times New Roman" w:hAnsi="Times New Roman" w:cs="Times New Roman"/>
                <w:sz w:val="24"/>
                <w:szCs w:val="24"/>
              </w:rPr>
              <w:t>Медичний огляд працівників ДНЗ (працівники харчоблоків)</w:t>
            </w:r>
          </w:p>
        </w:tc>
        <w:tc>
          <w:tcPr>
            <w:tcW w:w="1634" w:type="dxa"/>
            <w:noWrap/>
            <w:vAlign w:val="center"/>
            <w:hideMark/>
          </w:tcPr>
          <w:p w:rsidR="00AB1F1A" w:rsidRPr="00B63D8B" w:rsidRDefault="00AB1F1A" w:rsidP="00AB1F1A">
            <w:pPr>
              <w:spacing w:line="276" w:lineRule="auto"/>
              <w:contextualSpacing/>
              <w:jc w:val="center"/>
              <w:rPr>
                <w:rFonts w:ascii="Times New Roman" w:hAnsi="Times New Roman" w:cs="Times New Roman"/>
                <w:sz w:val="24"/>
                <w:szCs w:val="24"/>
              </w:rPr>
            </w:pPr>
            <w:r w:rsidRPr="00B63D8B">
              <w:rPr>
                <w:rFonts w:ascii="Times New Roman" w:hAnsi="Times New Roman" w:cs="Times New Roman"/>
                <w:sz w:val="24"/>
                <w:szCs w:val="24"/>
              </w:rPr>
              <w:t>376</w:t>
            </w:r>
          </w:p>
        </w:tc>
        <w:tc>
          <w:tcPr>
            <w:tcW w:w="1701" w:type="dxa"/>
            <w:vAlign w:val="center"/>
          </w:tcPr>
          <w:p w:rsidR="00AB1F1A" w:rsidRPr="004E4AE6" w:rsidRDefault="00AB1F1A" w:rsidP="00AB1F1A">
            <w:pPr>
              <w:tabs>
                <w:tab w:val="left" w:pos="851"/>
              </w:tabs>
              <w:contextualSpacing/>
              <w:jc w:val="center"/>
              <w:rPr>
                <w:rFonts w:ascii="Times New Roman" w:hAnsi="Times New Roman" w:cs="Times New Roman"/>
                <w:sz w:val="24"/>
                <w:lang w:eastAsia="en-US"/>
              </w:rPr>
            </w:pPr>
          </w:p>
        </w:tc>
        <w:tc>
          <w:tcPr>
            <w:tcW w:w="1567" w:type="dxa"/>
            <w:vAlign w:val="center"/>
          </w:tcPr>
          <w:p w:rsidR="00AB1F1A" w:rsidRPr="004E4AE6" w:rsidRDefault="00AB1F1A" w:rsidP="00AB1F1A">
            <w:pPr>
              <w:tabs>
                <w:tab w:val="left" w:pos="851"/>
              </w:tabs>
              <w:contextualSpacing/>
              <w:jc w:val="center"/>
              <w:rPr>
                <w:rFonts w:ascii="Times New Roman" w:hAnsi="Times New Roman" w:cs="Times New Roman"/>
                <w:sz w:val="24"/>
                <w:lang w:eastAsia="en-US"/>
              </w:rPr>
            </w:pPr>
          </w:p>
        </w:tc>
      </w:tr>
      <w:tr w:rsidR="00AB1F1A" w:rsidRPr="004E4AE6" w:rsidTr="00AB1F1A">
        <w:trPr>
          <w:trHeight w:val="94"/>
        </w:trPr>
        <w:tc>
          <w:tcPr>
            <w:tcW w:w="577" w:type="dxa"/>
            <w:noWrap/>
            <w:vAlign w:val="center"/>
            <w:hideMark/>
          </w:tcPr>
          <w:p w:rsidR="00AB1F1A" w:rsidRPr="004E4AE6" w:rsidRDefault="00AB1F1A" w:rsidP="00AB1F1A">
            <w:pPr>
              <w:tabs>
                <w:tab w:val="left" w:pos="851"/>
              </w:tabs>
              <w:contextualSpacing/>
              <w:jc w:val="center"/>
              <w:rPr>
                <w:rFonts w:ascii="Times New Roman" w:hAnsi="Times New Roman" w:cs="Times New Roman"/>
                <w:sz w:val="24"/>
                <w:lang w:eastAsia="en-US"/>
              </w:rPr>
            </w:pPr>
            <w:r w:rsidRPr="004E4AE6">
              <w:rPr>
                <w:rFonts w:ascii="Times New Roman" w:hAnsi="Times New Roman" w:cs="Times New Roman"/>
                <w:sz w:val="24"/>
                <w:lang w:eastAsia="en-US"/>
              </w:rPr>
              <w:t>4</w:t>
            </w:r>
          </w:p>
        </w:tc>
        <w:tc>
          <w:tcPr>
            <w:tcW w:w="4276" w:type="dxa"/>
            <w:vAlign w:val="center"/>
            <w:hideMark/>
          </w:tcPr>
          <w:p w:rsidR="00AB1F1A" w:rsidRPr="00B63D8B" w:rsidRDefault="00AB1F1A" w:rsidP="00AB1F1A">
            <w:pPr>
              <w:spacing w:line="276" w:lineRule="auto"/>
              <w:contextualSpacing/>
              <w:rPr>
                <w:rFonts w:ascii="Times New Roman" w:hAnsi="Times New Roman" w:cs="Times New Roman"/>
                <w:sz w:val="24"/>
                <w:szCs w:val="24"/>
              </w:rPr>
            </w:pPr>
            <w:r w:rsidRPr="00B63D8B">
              <w:rPr>
                <w:rFonts w:ascii="Times New Roman" w:hAnsi="Times New Roman" w:cs="Times New Roman"/>
                <w:sz w:val="24"/>
                <w:szCs w:val="24"/>
              </w:rPr>
              <w:t xml:space="preserve">Дослідження на </w:t>
            </w:r>
            <w:proofErr w:type="spellStart"/>
            <w:r w:rsidRPr="00B63D8B">
              <w:rPr>
                <w:rFonts w:ascii="Times New Roman" w:hAnsi="Times New Roman" w:cs="Times New Roman"/>
                <w:sz w:val="24"/>
                <w:szCs w:val="24"/>
              </w:rPr>
              <w:t>носійство</w:t>
            </w:r>
            <w:proofErr w:type="spellEnd"/>
            <w:r w:rsidRPr="00B63D8B">
              <w:rPr>
                <w:rFonts w:ascii="Times New Roman" w:hAnsi="Times New Roman" w:cs="Times New Roman"/>
                <w:sz w:val="24"/>
                <w:szCs w:val="24"/>
              </w:rPr>
              <w:t xml:space="preserve"> кишкових інфекцій</w:t>
            </w:r>
            <w:r>
              <w:rPr>
                <w:rFonts w:ascii="Times New Roman" w:hAnsi="Times New Roman" w:cs="Times New Roman"/>
                <w:sz w:val="24"/>
                <w:szCs w:val="24"/>
              </w:rPr>
              <w:t xml:space="preserve"> (бактеріологічне дослідження).</w:t>
            </w:r>
          </w:p>
        </w:tc>
        <w:tc>
          <w:tcPr>
            <w:tcW w:w="1634" w:type="dxa"/>
            <w:noWrap/>
            <w:vAlign w:val="center"/>
            <w:hideMark/>
          </w:tcPr>
          <w:p w:rsidR="00AB1F1A" w:rsidRPr="00B63D8B" w:rsidRDefault="00AB1F1A" w:rsidP="00AB1F1A">
            <w:pPr>
              <w:spacing w:line="276" w:lineRule="auto"/>
              <w:contextualSpacing/>
              <w:jc w:val="center"/>
              <w:rPr>
                <w:rFonts w:ascii="Times New Roman" w:hAnsi="Times New Roman" w:cs="Times New Roman"/>
                <w:sz w:val="24"/>
                <w:szCs w:val="24"/>
              </w:rPr>
            </w:pPr>
            <w:r w:rsidRPr="00B63D8B">
              <w:rPr>
                <w:rFonts w:ascii="Times New Roman" w:hAnsi="Times New Roman" w:cs="Times New Roman"/>
                <w:sz w:val="24"/>
                <w:szCs w:val="24"/>
              </w:rPr>
              <w:t>3987</w:t>
            </w:r>
          </w:p>
        </w:tc>
        <w:tc>
          <w:tcPr>
            <w:tcW w:w="1701" w:type="dxa"/>
            <w:vAlign w:val="center"/>
          </w:tcPr>
          <w:p w:rsidR="00AB1F1A" w:rsidRPr="004E4AE6" w:rsidRDefault="00AB1F1A" w:rsidP="00AB1F1A">
            <w:pPr>
              <w:tabs>
                <w:tab w:val="left" w:pos="851"/>
              </w:tabs>
              <w:contextualSpacing/>
              <w:jc w:val="center"/>
              <w:rPr>
                <w:rFonts w:ascii="Times New Roman" w:hAnsi="Times New Roman" w:cs="Times New Roman"/>
                <w:sz w:val="24"/>
                <w:lang w:eastAsia="en-US"/>
              </w:rPr>
            </w:pPr>
          </w:p>
        </w:tc>
        <w:tc>
          <w:tcPr>
            <w:tcW w:w="1567" w:type="dxa"/>
            <w:vAlign w:val="center"/>
          </w:tcPr>
          <w:p w:rsidR="00AB1F1A" w:rsidRPr="004E4AE6" w:rsidRDefault="00AB1F1A" w:rsidP="00AB1F1A">
            <w:pPr>
              <w:tabs>
                <w:tab w:val="left" w:pos="851"/>
              </w:tabs>
              <w:contextualSpacing/>
              <w:jc w:val="center"/>
              <w:rPr>
                <w:rFonts w:ascii="Times New Roman" w:hAnsi="Times New Roman" w:cs="Times New Roman"/>
                <w:sz w:val="24"/>
                <w:lang w:eastAsia="en-US"/>
              </w:rPr>
            </w:pPr>
          </w:p>
        </w:tc>
      </w:tr>
      <w:tr w:rsidR="004E4AE6" w:rsidRPr="004E4AE6" w:rsidTr="004E4AE6">
        <w:trPr>
          <w:trHeight w:val="843"/>
        </w:trPr>
        <w:tc>
          <w:tcPr>
            <w:tcW w:w="9755" w:type="dxa"/>
            <w:gridSpan w:val="5"/>
            <w:noWrap/>
            <w:vAlign w:val="center"/>
          </w:tcPr>
          <w:p w:rsidR="004E4AE6" w:rsidRPr="004E4AE6" w:rsidRDefault="004E4AE6" w:rsidP="004E4AE6">
            <w:pPr>
              <w:tabs>
                <w:tab w:val="left" w:pos="851"/>
              </w:tabs>
              <w:contextualSpacing/>
              <w:rPr>
                <w:rFonts w:ascii="Times New Roman" w:hAnsi="Times New Roman" w:cs="Times New Roman"/>
                <w:sz w:val="24"/>
                <w:lang w:eastAsia="en-US"/>
              </w:rPr>
            </w:pPr>
            <w:r>
              <w:rPr>
                <w:rFonts w:ascii="Times New Roman" w:hAnsi="Times New Roman" w:cs="Times New Roman"/>
                <w:sz w:val="24"/>
                <w:lang w:eastAsia="en-US"/>
              </w:rPr>
              <w:t xml:space="preserve">Загальна вартість </w:t>
            </w:r>
            <w:proofErr w:type="spellStart"/>
            <w:r>
              <w:rPr>
                <w:rFonts w:ascii="Times New Roman" w:hAnsi="Times New Roman" w:cs="Times New Roman"/>
                <w:sz w:val="24"/>
                <w:lang w:eastAsia="en-US"/>
              </w:rPr>
              <w:t>грн</w:t>
            </w:r>
            <w:proofErr w:type="spellEnd"/>
            <w:r>
              <w:rPr>
                <w:rFonts w:ascii="Times New Roman" w:hAnsi="Times New Roman" w:cs="Times New Roman"/>
                <w:sz w:val="24"/>
                <w:lang w:eastAsia="en-US"/>
              </w:rPr>
              <w:t xml:space="preserve"> з ПДВ/без ПДВ: </w:t>
            </w:r>
          </w:p>
        </w:tc>
      </w:tr>
    </w:tbl>
    <w:p w:rsidR="004E4AE6" w:rsidRDefault="004E4AE6" w:rsidP="00742BC5">
      <w:pPr>
        <w:ind w:right="196"/>
        <w:jc w:val="both"/>
      </w:pPr>
    </w:p>
    <w:p w:rsidR="004E4AE6" w:rsidRDefault="004E4AE6" w:rsidP="00742BC5">
      <w:pPr>
        <w:ind w:right="196"/>
        <w:jc w:val="both"/>
      </w:pPr>
    </w:p>
    <w:tbl>
      <w:tblPr>
        <w:tblpPr w:leftFromText="180" w:rightFromText="180" w:vertAnchor="text" w:horzAnchor="margin" w:tblpY="166"/>
        <w:tblW w:w="9998" w:type="dxa"/>
        <w:tblLayout w:type="fixed"/>
        <w:tblCellMar>
          <w:left w:w="70" w:type="dxa"/>
          <w:right w:w="70" w:type="dxa"/>
        </w:tblCellMar>
        <w:tblLook w:val="0000" w:firstRow="0" w:lastRow="0" w:firstColumn="0" w:lastColumn="0" w:noHBand="0" w:noVBand="0"/>
      </w:tblPr>
      <w:tblGrid>
        <w:gridCol w:w="5315"/>
        <w:gridCol w:w="4683"/>
      </w:tblGrid>
      <w:tr w:rsidR="00E85B59" w:rsidRPr="0018488E" w:rsidTr="00AB1F1A">
        <w:trPr>
          <w:trHeight w:val="2961"/>
        </w:trPr>
        <w:tc>
          <w:tcPr>
            <w:tcW w:w="5315" w:type="dxa"/>
          </w:tcPr>
          <w:p w:rsidR="00E85B59" w:rsidRPr="0018488E" w:rsidRDefault="00E85B59" w:rsidP="009E14F3">
            <w:pPr>
              <w:widowControl w:val="0"/>
              <w:snapToGrid w:val="0"/>
              <w:jc w:val="both"/>
              <w:rPr>
                <w:rFonts w:ascii="Times New Roman" w:hAnsi="Times New Roman"/>
                <w:b/>
              </w:rPr>
            </w:pPr>
            <w:r>
              <w:rPr>
                <w:rFonts w:ascii="Times New Roman" w:hAnsi="Times New Roman"/>
                <w:b/>
              </w:rPr>
              <w:t>ЗАМОВНИК</w:t>
            </w:r>
          </w:p>
          <w:p w:rsidR="00E85B59" w:rsidRDefault="00E85B59" w:rsidP="009E14F3">
            <w:pPr>
              <w:widowControl w:val="0"/>
              <w:rPr>
                <w:rFonts w:ascii="Times New Roman" w:hAnsi="Times New Roman"/>
                <w:b/>
              </w:rPr>
            </w:pPr>
            <w:r w:rsidRPr="0018488E">
              <w:rPr>
                <w:rFonts w:ascii="Times New Roman" w:hAnsi="Times New Roman"/>
                <w:b/>
              </w:rPr>
              <w:t xml:space="preserve">Управління освіти </w:t>
            </w:r>
          </w:p>
          <w:p w:rsidR="00E85B59" w:rsidRPr="0018488E" w:rsidRDefault="00E85B59" w:rsidP="009E14F3">
            <w:pPr>
              <w:widowControl w:val="0"/>
              <w:rPr>
                <w:rFonts w:ascii="Times New Roman" w:hAnsi="Times New Roman"/>
                <w:b/>
              </w:rPr>
            </w:pPr>
            <w:r w:rsidRPr="0018488E">
              <w:rPr>
                <w:rFonts w:ascii="Times New Roman" w:hAnsi="Times New Roman"/>
                <w:b/>
              </w:rPr>
              <w:t>Чернівецької міської ради міської ради</w:t>
            </w:r>
          </w:p>
          <w:p w:rsidR="00E85B59" w:rsidRPr="0018488E" w:rsidRDefault="00E85B59" w:rsidP="009E14F3">
            <w:pPr>
              <w:widowControl w:val="0"/>
              <w:rPr>
                <w:rFonts w:ascii="Times New Roman" w:hAnsi="Times New Roman"/>
              </w:rPr>
            </w:pPr>
            <w:r w:rsidRPr="0018488E">
              <w:rPr>
                <w:rFonts w:ascii="Times New Roman" w:hAnsi="Times New Roman"/>
              </w:rPr>
              <w:t>Адреса: 58029, м. Чернівці, вул. Героїв Майдану, 176</w:t>
            </w:r>
          </w:p>
          <w:p w:rsidR="00E85B59" w:rsidRPr="0018488E" w:rsidRDefault="00E85B59" w:rsidP="009E14F3">
            <w:pPr>
              <w:widowControl w:val="0"/>
              <w:rPr>
                <w:rFonts w:ascii="Times New Roman" w:hAnsi="Times New Roman"/>
              </w:rPr>
            </w:pPr>
            <w:r w:rsidRPr="0018488E">
              <w:rPr>
                <w:rFonts w:ascii="Times New Roman" w:hAnsi="Times New Roman"/>
              </w:rPr>
              <w:t>Тел. (0372) 53-30-87</w:t>
            </w:r>
          </w:p>
          <w:p w:rsidR="00E85B59" w:rsidRPr="0018488E" w:rsidRDefault="00E85B59" w:rsidP="009E14F3">
            <w:pPr>
              <w:widowControl w:val="0"/>
              <w:rPr>
                <w:rFonts w:ascii="Times New Roman" w:hAnsi="Times New Roman"/>
              </w:rPr>
            </w:pPr>
            <w:r w:rsidRPr="0018488E">
              <w:rPr>
                <w:rFonts w:ascii="Times New Roman" w:hAnsi="Times New Roman"/>
              </w:rPr>
              <w:t>Р/</w:t>
            </w:r>
            <w:proofErr w:type="spellStart"/>
            <w:r w:rsidRPr="0018488E">
              <w:rPr>
                <w:rFonts w:ascii="Times New Roman" w:hAnsi="Times New Roman"/>
              </w:rPr>
              <w:t>р</w:t>
            </w:r>
            <w:proofErr w:type="spellEnd"/>
            <w:r w:rsidRPr="0018488E">
              <w:rPr>
                <w:rFonts w:ascii="Times New Roman" w:hAnsi="Times New Roman"/>
              </w:rPr>
              <w:t xml:space="preserve"> UA668201720355269005000042940</w:t>
            </w:r>
          </w:p>
          <w:p w:rsidR="00E85B59" w:rsidRPr="0018488E" w:rsidRDefault="00E85B59" w:rsidP="009E14F3">
            <w:pPr>
              <w:widowControl w:val="0"/>
              <w:rPr>
                <w:rFonts w:ascii="Times New Roman" w:hAnsi="Times New Roman"/>
              </w:rPr>
            </w:pPr>
            <w:r w:rsidRPr="0018488E">
              <w:rPr>
                <w:rFonts w:ascii="Times New Roman" w:hAnsi="Times New Roman"/>
              </w:rPr>
              <w:t xml:space="preserve">в ДКСУ м. Київ </w:t>
            </w:r>
          </w:p>
          <w:p w:rsidR="00E85B59" w:rsidRPr="0018488E" w:rsidRDefault="00E85B59" w:rsidP="009E14F3">
            <w:pPr>
              <w:widowControl w:val="0"/>
              <w:rPr>
                <w:rFonts w:ascii="Times New Roman" w:hAnsi="Times New Roman"/>
              </w:rPr>
            </w:pPr>
            <w:r w:rsidRPr="0018488E">
              <w:rPr>
                <w:rFonts w:ascii="Times New Roman" w:hAnsi="Times New Roman"/>
              </w:rPr>
              <w:t>МФО 820172</w:t>
            </w:r>
          </w:p>
          <w:p w:rsidR="00E85B59" w:rsidRPr="0018488E" w:rsidRDefault="00E85B59" w:rsidP="009E14F3">
            <w:pPr>
              <w:widowControl w:val="0"/>
              <w:rPr>
                <w:rFonts w:ascii="Times New Roman" w:hAnsi="Times New Roman"/>
              </w:rPr>
            </w:pPr>
            <w:r w:rsidRPr="0018488E">
              <w:rPr>
                <w:rFonts w:ascii="Times New Roman" w:hAnsi="Times New Roman"/>
              </w:rPr>
              <w:t>Код ЄДРПОУ: 02147345</w:t>
            </w:r>
          </w:p>
          <w:p w:rsidR="00E85B59" w:rsidRDefault="00E85B59" w:rsidP="009E14F3">
            <w:pPr>
              <w:widowControl w:val="0"/>
              <w:jc w:val="both"/>
              <w:rPr>
                <w:rFonts w:ascii="Times New Roman" w:hAnsi="Times New Roman"/>
              </w:rPr>
            </w:pPr>
          </w:p>
          <w:p w:rsidR="00E85B59" w:rsidRPr="0018488E" w:rsidRDefault="00E85B59" w:rsidP="009E14F3">
            <w:pPr>
              <w:widowControl w:val="0"/>
              <w:jc w:val="both"/>
              <w:rPr>
                <w:rFonts w:ascii="Times New Roman" w:hAnsi="Times New Roman"/>
              </w:rPr>
            </w:pPr>
          </w:p>
          <w:p w:rsidR="00E85B59" w:rsidRPr="0018488E" w:rsidRDefault="00E85B59" w:rsidP="009E14F3">
            <w:pPr>
              <w:widowControl w:val="0"/>
              <w:jc w:val="both"/>
              <w:rPr>
                <w:rFonts w:ascii="Times New Roman" w:hAnsi="Times New Roman"/>
              </w:rPr>
            </w:pPr>
            <w:r>
              <w:rPr>
                <w:rFonts w:ascii="Times New Roman" w:hAnsi="Times New Roman"/>
              </w:rPr>
              <w:t>_________</w:t>
            </w:r>
            <w:r w:rsidRPr="0018488E">
              <w:rPr>
                <w:rFonts w:ascii="Times New Roman" w:hAnsi="Times New Roman"/>
              </w:rPr>
              <w:t>_____________ /</w:t>
            </w:r>
            <w:r>
              <w:rPr>
                <w:rFonts w:ascii="Times New Roman" w:hAnsi="Times New Roman"/>
              </w:rPr>
              <w:t>_____________</w:t>
            </w:r>
            <w:r w:rsidRPr="0018488E">
              <w:rPr>
                <w:rFonts w:ascii="Times New Roman" w:hAnsi="Times New Roman"/>
              </w:rPr>
              <w:t>/</w:t>
            </w:r>
          </w:p>
        </w:tc>
        <w:tc>
          <w:tcPr>
            <w:tcW w:w="4683" w:type="dxa"/>
          </w:tcPr>
          <w:p w:rsidR="00E85B59" w:rsidRPr="0018488E" w:rsidRDefault="00E85B59" w:rsidP="009E14F3">
            <w:pPr>
              <w:widowControl w:val="0"/>
              <w:snapToGrid w:val="0"/>
              <w:rPr>
                <w:rFonts w:ascii="Times New Roman" w:hAnsi="Times New Roman"/>
                <w:b/>
              </w:rPr>
            </w:pPr>
            <w:r>
              <w:rPr>
                <w:rFonts w:ascii="Times New Roman" w:hAnsi="Times New Roman"/>
                <w:b/>
              </w:rPr>
              <w:t>ВИКОНАВЕЦЬ</w:t>
            </w:r>
          </w:p>
          <w:p w:rsidR="00E85B59" w:rsidRPr="0018488E" w:rsidRDefault="00E85B59" w:rsidP="009E14F3">
            <w:pPr>
              <w:widowControl w:val="0"/>
              <w:jc w:val="both"/>
              <w:rPr>
                <w:rFonts w:ascii="Times New Roman" w:hAnsi="Times New Roman"/>
              </w:rPr>
            </w:pPr>
            <w:r w:rsidRPr="0018488E">
              <w:rPr>
                <w:rFonts w:ascii="Times New Roman" w:hAnsi="Times New Roman"/>
              </w:rPr>
              <w:t>____________________________________</w:t>
            </w:r>
          </w:p>
          <w:p w:rsidR="00E85B59" w:rsidRPr="0018488E" w:rsidRDefault="00E85B59" w:rsidP="009E14F3">
            <w:pPr>
              <w:widowControl w:val="0"/>
              <w:rPr>
                <w:rFonts w:ascii="Times New Roman" w:hAnsi="Times New Roman"/>
              </w:rPr>
            </w:pPr>
            <w:r w:rsidRPr="0018488E">
              <w:rPr>
                <w:rFonts w:ascii="Times New Roman" w:hAnsi="Times New Roman"/>
              </w:rPr>
              <w:t>Адреса: _____________________________</w:t>
            </w:r>
          </w:p>
          <w:p w:rsidR="00E85B59" w:rsidRPr="0018488E" w:rsidRDefault="00E85B59" w:rsidP="009E14F3">
            <w:pPr>
              <w:widowControl w:val="0"/>
              <w:rPr>
                <w:rFonts w:ascii="Times New Roman" w:hAnsi="Times New Roman"/>
              </w:rPr>
            </w:pPr>
            <w:r w:rsidRPr="0018488E">
              <w:rPr>
                <w:rFonts w:ascii="Times New Roman" w:hAnsi="Times New Roman"/>
              </w:rPr>
              <w:t>____________________________________</w:t>
            </w:r>
          </w:p>
          <w:p w:rsidR="00E85B59" w:rsidRPr="0018488E" w:rsidRDefault="00E85B59" w:rsidP="009E14F3">
            <w:pPr>
              <w:widowControl w:val="0"/>
              <w:jc w:val="both"/>
              <w:rPr>
                <w:rFonts w:ascii="Times New Roman" w:hAnsi="Times New Roman"/>
              </w:rPr>
            </w:pPr>
            <w:r w:rsidRPr="0018488E">
              <w:rPr>
                <w:rFonts w:ascii="Times New Roman" w:hAnsi="Times New Roman"/>
              </w:rPr>
              <w:t>Тел. ________________________________</w:t>
            </w:r>
          </w:p>
          <w:p w:rsidR="00E85B59" w:rsidRPr="0018488E" w:rsidRDefault="00E85B59" w:rsidP="009E14F3">
            <w:pPr>
              <w:widowControl w:val="0"/>
              <w:jc w:val="both"/>
              <w:rPr>
                <w:rFonts w:ascii="Times New Roman" w:hAnsi="Times New Roman"/>
              </w:rPr>
            </w:pPr>
            <w:r w:rsidRPr="0018488E">
              <w:rPr>
                <w:rFonts w:ascii="Times New Roman" w:hAnsi="Times New Roman"/>
              </w:rPr>
              <w:t>р/р№ _______________________________</w:t>
            </w:r>
          </w:p>
          <w:p w:rsidR="00E85B59" w:rsidRPr="0018488E" w:rsidRDefault="00E85B59" w:rsidP="009E14F3">
            <w:pPr>
              <w:widowControl w:val="0"/>
              <w:jc w:val="both"/>
              <w:rPr>
                <w:rFonts w:ascii="Times New Roman" w:hAnsi="Times New Roman"/>
              </w:rPr>
            </w:pPr>
            <w:r w:rsidRPr="0018488E">
              <w:rPr>
                <w:rFonts w:ascii="Times New Roman" w:hAnsi="Times New Roman"/>
              </w:rPr>
              <w:t xml:space="preserve">у ___________________________________ </w:t>
            </w:r>
          </w:p>
          <w:p w:rsidR="00E85B59" w:rsidRPr="0018488E" w:rsidRDefault="00E85B59" w:rsidP="009E14F3">
            <w:pPr>
              <w:widowControl w:val="0"/>
              <w:jc w:val="both"/>
              <w:rPr>
                <w:rFonts w:ascii="Times New Roman" w:hAnsi="Times New Roman"/>
              </w:rPr>
            </w:pPr>
            <w:r w:rsidRPr="0018488E">
              <w:rPr>
                <w:rFonts w:ascii="Times New Roman" w:hAnsi="Times New Roman"/>
              </w:rPr>
              <w:t>МФО _________________</w:t>
            </w:r>
          </w:p>
          <w:p w:rsidR="00E85B59" w:rsidRPr="0018488E" w:rsidRDefault="00E85B59" w:rsidP="009E14F3">
            <w:pPr>
              <w:widowControl w:val="0"/>
              <w:jc w:val="both"/>
              <w:rPr>
                <w:rFonts w:ascii="Times New Roman" w:hAnsi="Times New Roman"/>
              </w:rPr>
            </w:pPr>
            <w:r w:rsidRPr="0018488E">
              <w:rPr>
                <w:rFonts w:ascii="Times New Roman" w:hAnsi="Times New Roman"/>
              </w:rPr>
              <w:t>ЄДРПОУ ______________</w:t>
            </w:r>
          </w:p>
          <w:p w:rsidR="00E85B59" w:rsidRPr="0018488E" w:rsidRDefault="00E85B59" w:rsidP="009E14F3">
            <w:pPr>
              <w:widowControl w:val="0"/>
              <w:jc w:val="both"/>
              <w:rPr>
                <w:rFonts w:ascii="Times New Roman" w:hAnsi="Times New Roman"/>
              </w:rPr>
            </w:pPr>
            <w:r w:rsidRPr="0018488E">
              <w:rPr>
                <w:rFonts w:ascii="Times New Roman" w:hAnsi="Times New Roman"/>
              </w:rPr>
              <w:t>Код платника ПДВ: ____________________</w:t>
            </w:r>
          </w:p>
          <w:p w:rsidR="00E85B59" w:rsidRPr="0018488E" w:rsidRDefault="00E85B59" w:rsidP="009E14F3">
            <w:pPr>
              <w:widowControl w:val="0"/>
              <w:jc w:val="both"/>
              <w:rPr>
                <w:rFonts w:ascii="Times New Roman" w:hAnsi="Times New Roman"/>
              </w:rPr>
            </w:pPr>
          </w:p>
          <w:p w:rsidR="00E85B59" w:rsidRPr="0018488E" w:rsidRDefault="00E85B59" w:rsidP="009E14F3">
            <w:pPr>
              <w:widowControl w:val="0"/>
              <w:snapToGrid w:val="0"/>
              <w:jc w:val="both"/>
              <w:rPr>
                <w:rFonts w:ascii="Times New Roman" w:hAnsi="Times New Roman"/>
              </w:rPr>
            </w:pPr>
            <w:r w:rsidRPr="0018488E">
              <w:rPr>
                <w:rFonts w:ascii="Times New Roman" w:hAnsi="Times New Roman"/>
              </w:rPr>
              <w:t>______________ /_______________</w:t>
            </w:r>
            <w:r>
              <w:rPr>
                <w:rFonts w:ascii="Times New Roman" w:hAnsi="Times New Roman"/>
              </w:rPr>
              <w:t>__</w:t>
            </w:r>
            <w:r w:rsidRPr="0018488E">
              <w:rPr>
                <w:rFonts w:ascii="Times New Roman" w:hAnsi="Times New Roman"/>
              </w:rPr>
              <w:t>_/</w:t>
            </w:r>
          </w:p>
        </w:tc>
      </w:tr>
    </w:tbl>
    <w:p w:rsidR="004E4AE6" w:rsidRDefault="004E4AE6" w:rsidP="00742BC5">
      <w:pPr>
        <w:ind w:right="196"/>
        <w:jc w:val="both"/>
      </w:pPr>
    </w:p>
    <w:p w:rsidR="004E4AE6" w:rsidRDefault="004E4AE6" w:rsidP="00742BC5">
      <w:pPr>
        <w:ind w:right="196"/>
        <w:jc w:val="both"/>
      </w:pPr>
    </w:p>
    <w:p w:rsidR="004E4AE6" w:rsidRDefault="004E4AE6" w:rsidP="00742BC5">
      <w:pPr>
        <w:ind w:right="196"/>
        <w:jc w:val="both"/>
      </w:pPr>
    </w:p>
    <w:p w:rsidR="004E4AE6" w:rsidRDefault="004E4AE6" w:rsidP="00742BC5">
      <w:pPr>
        <w:ind w:right="196"/>
        <w:jc w:val="both"/>
      </w:pPr>
    </w:p>
    <w:p w:rsidR="004E4AE6" w:rsidRDefault="004E4AE6" w:rsidP="00742BC5">
      <w:pPr>
        <w:ind w:right="196"/>
        <w:jc w:val="both"/>
      </w:pPr>
    </w:p>
    <w:p w:rsidR="004E4AE6" w:rsidRDefault="004E4AE6" w:rsidP="00742BC5">
      <w:pPr>
        <w:ind w:right="196"/>
        <w:jc w:val="both"/>
      </w:pPr>
    </w:p>
    <w:p w:rsidR="004E4AE6" w:rsidRDefault="004E4AE6" w:rsidP="00742BC5">
      <w:pPr>
        <w:ind w:right="196"/>
        <w:jc w:val="both"/>
      </w:pPr>
    </w:p>
    <w:p w:rsidR="007556B0" w:rsidRPr="00F204FB" w:rsidRDefault="007556B0"/>
    <w:sectPr w:rsidR="007556B0" w:rsidRPr="00F204FB" w:rsidSect="003E3A37">
      <w:pgSz w:w="11906" w:h="16838"/>
      <w:pgMar w:top="62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5932"/>
    <w:multiLevelType w:val="multilevel"/>
    <w:tmpl w:val="46DA6CC0"/>
    <w:lvl w:ilvl="0">
      <w:start w:val="12"/>
      <w:numFmt w:val="bullet"/>
      <w:lvlText w:val="-"/>
      <w:lvlJc w:val="left"/>
      <w:pPr>
        <w:tabs>
          <w:tab w:val="num" w:pos="720"/>
        </w:tabs>
        <w:ind w:left="720" w:hanging="360"/>
      </w:pPr>
      <w:rPr>
        <w:rFonts w:ascii="Times New Roman" w:hAnsi="Times New Roman" w:cs="Times New Roman" w:hint="default"/>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742BC5"/>
    <w:rsid w:val="00387190"/>
    <w:rsid w:val="003E3A37"/>
    <w:rsid w:val="004E4AE6"/>
    <w:rsid w:val="005D5C5C"/>
    <w:rsid w:val="005E7000"/>
    <w:rsid w:val="00742BC5"/>
    <w:rsid w:val="007556B0"/>
    <w:rsid w:val="00AB1F1A"/>
    <w:rsid w:val="00E85B59"/>
    <w:rsid w:val="00EB2FDB"/>
    <w:rsid w:val="00F204FB"/>
    <w:rsid w:val="00F9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331"/>
        <w:ind w:left="79" w:right="459" w:firstLine="22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2BC5"/>
    <w:pPr>
      <w:spacing w:before="0"/>
      <w:ind w:left="0" w:right="0" w:firstLine="0"/>
      <w:jc w:val="left"/>
    </w:pPr>
    <w:rPr>
      <w:rFonts w:ascii="Calibri" w:eastAsia="Calibri" w:hAnsi="Calibri" w:cs="Calibri"/>
      <w:sz w:val="20"/>
      <w:szCs w:val="20"/>
      <w:lang w:val="uk-UA" w:eastAsia="ru-RU"/>
    </w:rPr>
  </w:style>
  <w:style w:type="paragraph" w:styleId="1">
    <w:name w:val="heading 1"/>
    <w:basedOn w:val="a"/>
    <w:next w:val="a"/>
    <w:link w:val="10"/>
    <w:rsid w:val="00742BC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BC5"/>
    <w:rPr>
      <w:rFonts w:ascii="Calibri" w:eastAsia="Calibri" w:hAnsi="Calibri" w:cs="Calibri"/>
      <w:b/>
      <w:sz w:val="48"/>
      <w:szCs w:val="48"/>
      <w:lang w:val="uk-UA" w:eastAsia="ru-RU"/>
    </w:rPr>
  </w:style>
  <w:style w:type="paragraph" w:styleId="a3">
    <w:name w:val="List Paragraph"/>
    <w:basedOn w:val="a"/>
    <w:uiPriority w:val="34"/>
    <w:qFormat/>
    <w:rsid w:val="00742BC5"/>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uiPriority w:val="99"/>
    <w:qFormat/>
    <w:rsid w:val="00742BC5"/>
    <w:pPr>
      <w:spacing w:before="100" w:beforeAutospacing="1" w:after="100" w:afterAutospacing="1"/>
    </w:pPr>
    <w:rPr>
      <w:rFonts w:ascii="Times New Roman" w:eastAsia="Times New Roman" w:hAnsi="Times New Roman" w:cs="Times New Roman"/>
      <w:sz w:val="24"/>
      <w:szCs w:val="24"/>
      <w:lang w:val="ru-RU"/>
    </w:rPr>
  </w:style>
  <w:style w:type="paragraph" w:styleId="a6">
    <w:name w:val="Body Text"/>
    <w:basedOn w:val="a"/>
    <w:link w:val="a7"/>
    <w:uiPriority w:val="99"/>
    <w:rsid w:val="00742BC5"/>
    <w:rPr>
      <w:rFonts w:ascii="Times New Roman" w:eastAsia="Times New Roman" w:hAnsi="Times New Roman" w:cs="Times New Roman"/>
      <w:sz w:val="28"/>
    </w:rPr>
  </w:style>
  <w:style w:type="character" w:customStyle="1" w:styleId="a7">
    <w:name w:val="Основной текст Знак"/>
    <w:basedOn w:val="a0"/>
    <w:link w:val="a6"/>
    <w:uiPriority w:val="99"/>
    <w:rsid w:val="00742BC5"/>
    <w:rPr>
      <w:rFonts w:ascii="Times New Roman" w:eastAsia="Times New Roman" w:hAnsi="Times New Roman" w:cs="Times New Roman"/>
      <w:sz w:val="28"/>
      <w:szCs w:val="20"/>
      <w:lang w:val="uk-UA" w:eastAsia="ru-RU"/>
    </w:rPr>
  </w:style>
  <w:style w:type="paragraph" w:styleId="HTML">
    <w:name w:val="HTML Preformatted"/>
    <w:basedOn w:val="a"/>
    <w:link w:val="HTML0"/>
    <w:uiPriority w:val="99"/>
    <w:qFormat/>
    <w:rsid w:val="0074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ый HTML Знак"/>
    <w:basedOn w:val="a0"/>
    <w:link w:val="HTML"/>
    <w:uiPriority w:val="99"/>
    <w:rsid w:val="00742BC5"/>
    <w:rPr>
      <w:rFonts w:ascii="Courier New" w:eastAsia="Times New Roman" w:hAnsi="Courier New" w:cs="Courier New"/>
      <w:sz w:val="20"/>
      <w:szCs w:val="20"/>
      <w:lang w:eastAsia="ru-RU"/>
    </w:rPr>
  </w:style>
  <w:style w:type="character" w:styleId="a8">
    <w:name w:val="Strong"/>
    <w:basedOn w:val="a0"/>
    <w:qFormat/>
    <w:rsid w:val="00742BC5"/>
    <w:rPr>
      <w:rFonts w:cs="Times New Roman"/>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742BC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42BC5"/>
    <w:pPr>
      <w:spacing w:after="120" w:line="480" w:lineRule="auto"/>
    </w:pPr>
    <w:rPr>
      <w:rFonts w:ascii="Times New Roman" w:eastAsia="Times New Roman" w:hAnsi="Times New Roman" w:cs="Times New Roman"/>
      <w:sz w:val="24"/>
      <w:szCs w:val="24"/>
      <w:lang w:val="ru-RU"/>
    </w:rPr>
  </w:style>
  <w:style w:type="character" w:customStyle="1" w:styleId="20">
    <w:name w:val="Основной текст 2 Знак"/>
    <w:basedOn w:val="a0"/>
    <w:link w:val="2"/>
    <w:uiPriority w:val="99"/>
    <w:rsid w:val="00742BC5"/>
    <w:rPr>
      <w:rFonts w:ascii="Times New Roman" w:eastAsia="Times New Roman" w:hAnsi="Times New Roman" w:cs="Times New Roman"/>
      <w:sz w:val="24"/>
      <w:szCs w:val="24"/>
      <w:lang w:eastAsia="ru-RU"/>
    </w:rPr>
  </w:style>
  <w:style w:type="character" w:customStyle="1" w:styleId="11">
    <w:name w:val="Гіперпосилання1"/>
    <w:rsid w:val="00742BC5"/>
    <w:rPr>
      <w:rFonts w:cs="Times New Roman"/>
      <w:color w:val="0000FF"/>
      <w:u w:val="single"/>
    </w:rPr>
  </w:style>
  <w:style w:type="character" w:customStyle="1" w:styleId="FontStyle18">
    <w:name w:val="Font Style18"/>
    <w:qFormat/>
    <w:rsid w:val="00742BC5"/>
    <w:rPr>
      <w:rFonts w:ascii="Times New Roman" w:hAnsi="Times New Roman" w:cs="Times New Roman"/>
      <w:sz w:val="22"/>
      <w:szCs w:val="22"/>
    </w:rPr>
  </w:style>
  <w:style w:type="table" w:styleId="a9">
    <w:name w:val="Table Grid"/>
    <w:basedOn w:val="a1"/>
    <w:uiPriority w:val="59"/>
    <w:rsid w:val="004E4AE6"/>
    <w:pPr>
      <w:spacing w:before="0"/>
      <w:ind w:left="0" w:righ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z0640-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3669</Words>
  <Characters>20918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Fin4</dc:creator>
  <cp:lastModifiedBy>User</cp:lastModifiedBy>
  <cp:revision>7</cp:revision>
  <dcterms:created xsi:type="dcterms:W3CDTF">2022-01-27T07:23:00Z</dcterms:created>
  <dcterms:modified xsi:type="dcterms:W3CDTF">2022-02-07T09:48:00Z</dcterms:modified>
</cp:coreProperties>
</file>