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5F" w:rsidRDefault="00C038C0" w:rsidP="00F64304">
      <w:pPr>
        <w:pStyle w:val="a3"/>
        <w:tabs>
          <w:tab w:val="left" w:pos="567"/>
        </w:tabs>
        <w:ind w:left="7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</w:t>
      </w:r>
      <w:r w:rsidR="00C76B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4B2A5F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  <w:r w:rsidR="004B2A5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F738FB" w:rsidRPr="000325AD" w:rsidRDefault="004B2A5F" w:rsidP="00F64304">
      <w:pPr>
        <w:pStyle w:val="a3"/>
        <w:tabs>
          <w:tab w:val="left" w:pos="567"/>
        </w:tabs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 w:rsidRPr="000325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032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25AD" w:rsidRPr="00032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8FB" w:rsidRPr="000325AD">
        <w:rPr>
          <w:rFonts w:ascii="Times New Roman" w:hAnsi="Times New Roman" w:cs="Times New Roman"/>
          <w:sz w:val="28"/>
          <w:szCs w:val="28"/>
          <w:lang w:val="uk-UA"/>
        </w:rPr>
        <w:t xml:space="preserve"> Наказ начальника управління</w:t>
      </w:r>
      <w:r w:rsidRPr="00032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38FB" w:rsidRPr="00C76B0C" w:rsidRDefault="00F738FB" w:rsidP="00C76B0C">
      <w:pPr>
        <w:pStyle w:val="a3"/>
        <w:tabs>
          <w:tab w:val="left" w:pos="567"/>
        </w:tabs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 w:rsidRPr="000325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освіти</w:t>
      </w:r>
      <w:r w:rsidR="00032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B0C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C76B0C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:rsidR="005A24E7" w:rsidRPr="00C76B0C" w:rsidRDefault="00F738FB" w:rsidP="00C76B0C">
      <w:pPr>
        <w:pStyle w:val="a3"/>
        <w:tabs>
          <w:tab w:val="left" w:pos="567"/>
        </w:tabs>
        <w:ind w:left="76"/>
        <w:rPr>
          <w:rFonts w:ascii="Times New Roman" w:hAnsi="Times New Roman" w:cs="Times New Roman"/>
          <w:sz w:val="28"/>
          <w:szCs w:val="28"/>
          <w:lang w:val="uk-UA"/>
        </w:rPr>
      </w:pPr>
      <w:r w:rsidRPr="000325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431F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D0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5A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76B0C">
        <w:rPr>
          <w:rFonts w:ascii="Times New Roman" w:hAnsi="Times New Roman" w:cs="Times New Roman"/>
          <w:sz w:val="28"/>
          <w:szCs w:val="28"/>
          <w:lang w:val="uk-UA"/>
        </w:rPr>
        <w:t>21.03.2022 №76</w:t>
      </w:r>
    </w:p>
    <w:p w:rsidR="005A24E7" w:rsidRDefault="0058341F" w:rsidP="00F64304">
      <w:pPr>
        <w:pStyle w:val="a3"/>
        <w:tabs>
          <w:tab w:val="left" w:pos="567"/>
        </w:tabs>
        <w:ind w:left="7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</w:p>
    <w:p w:rsidR="0058341F" w:rsidRDefault="0058341F" w:rsidP="00431F1A">
      <w:pPr>
        <w:pStyle w:val="a3"/>
        <w:tabs>
          <w:tab w:val="left" w:pos="567"/>
        </w:tabs>
        <w:ind w:left="7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Система управління охороною праці</w:t>
      </w:r>
    </w:p>
    <w:p w:rsidR="0058341F" w:rsidRDefault="0058341F" w:rsidP="00431F1A">
      <w:pPr>
        <w:pStyle w:val="a3"/>
        <w:tabs>
          <w:tab w:val="left" w:pos="567"/>
        </w:tabs>
        <w:ind w:left="7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 Чернівецької міської ради</w:t>
      </w:r>
    </w:p>
    <w:p w:rsidR="0058341F" w:rsidRDefault="0058341F" w:rsidP="00F64304">
      <w:pPr>
        <w:pStyle w:val="a3"/>
        <w:tabs>
          <w:tab w:val="left" w:pos="567"/>
        </w:tabs>
        <w:ind w:left="7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379" w:rsidRPr="00DC7FEA" w:rsidRDefault="00F64304" w:rsidP="00431F1A">
      <w:pPr>
        <w:pStyle w:val="a3"/>
        <w:tabs>
          <w:tab w:val="left" w:pos="567"/>
        </w:tabs>
        <w:ind w:left="7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293993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951379" w:rsidRPr="000325AD" w:rsidRDefault="00D03C56" w:rsidP="00431F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AAB">
        <w:rPr>
          <w:rFonts w:ascii="Times New Roman" w:hAnsi="Times New Roman" w:cs="Times New Roman"/>
          <w:sz w:val="28"/>
          <w:szCs w:val="24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4A1845" w:rsidRPr="00032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818" w:rsidRPr="000325AD">
        <w:rPr>
          <w:rFonts w:ascii="Times New Roman" w:hAnsi="Times New Roman" w:cs="Times New Roman"/>
          <w:sz w:val="28"/>
          <w:szCs w:val="28"/>
          <w:lang w:val="uk-UA"/>
        </w:rPr>
        <w:t>Охорона праці</w:t>
      </w:r>
      <w:r w:rsidR="00CA736B">
        <w:rPr>
          <w:rFonts w:ascii="Times New Roman" w:hAnsi="Times New Roman" w:cs="Times New Roman"/>
          <w:sz w:val="28"/>
          <w:szCs w:val="28"/>
          <w:lang w:val="uk-UA"/>
        </w:rPr>
        <w:t xml:space="preserve"> (ОП)</w:t>
      </w:r>
      <w:r w:rsidR="00BF7818" w:rsidRPr="000325AD">
        <w:rPr>
          <w:rFonts w:ascii="Times New Roman" w:hAnsi="Times New Roman" w:cs="Times New Roman"/>
          <w:sz w:val="28"/>
          <w:szCs w:val="28"/>
          <w:lang w:val="uk-UA"/>
        </w:rPr>
        <w:t xml:space="preserve"> – це система правових, соціально-</w:t>
      </w:r>
      <w:r w:rsidR="00951379" w:rsidRPr="000325AD">
        <w:rPr>
          <w:rFonts w:ascii="Times New Roman" w:hAnsi="Times New Roman" w:cs="Times New Roman"/>
          <w:sz w:val="28"/>
          <w:szCs w:val="28"/>
          <w:lang w:val="uk-UA"/>
        </w:rPr>
        <w:t>економічних, організаційно-технічних, санітарно-гігієнічних і лікувально-профілактичних заходів та способів, спрямованих на збереження життя, здоров’я і працездатності людини у процесі трудової діяльності.</w:t>
      </w:r>
    </w:p>
    <w:p w:rsidR="00DC7FEA" w:rsidRPr="000325AD" w:rsidRDefault="004A1845" w:rsidP="00431F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325AD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5C1E46" w:rsidRPr="000325AD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систему управління охороною праці в  </w:t>
      </w:r>
      <w:r w:rsidR="00293993">
        <w:rPr>
          <w:rFonts w:ascii="Times New Roman" w:hAnsi="Times New Roman" w:cs="Times New Roman"/>
          <w:sz w:val="28"/>
          <w:szCs w:val="28"/>
          <w:lang w:val="uk-UA"/>
        </w:rPr>
        <w:t>управлінні</w:t>
      </w:r>
      <w:r w:rsidR="00CD1AF7" w:rsidRPr="000325AD">
        <w:rPr>
          <w:rFonts w:ascii="Times New Roman" w:hAnsi="Times New Roman" w:cs="Times New Roman"/>
          <w:sz w:val="28"/>
          <w:szCs w:val="28"/>
          <w:lang w:val="uk-UA"/>
        </w:rPr>
        <w:t xml:space="preserve"> освіти Чернівецької міської ради</w:t>
      </w:r>
      <w:r w:rsidR="00382DE6" w:rsidRPr="00032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1AF7" w:rsidRPr="000325AD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згідно вимог Законів України «Про охорону праці», </w:t>
      </w:r>
      <w:r w:rsidR="0029399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D1AF7" w:rsidRPr="000325AD">
        <w:rPr>
          <w:rFonts w:ascii="Times New Roman" w:hAnsi="Times New Roman" w:cs="Times New Roman"/>
          <w:sz w:val="28"/>
          <w:szCs w:val="28"/>
          <w:lang w:val="uk-UA"/>
        </w:rPr>
        <w:t>Про освіту»,</w:t>
      </w:r>
      <w:r w:rsidR="00A825EC" w:rsidRPr="000325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DE6" w:rsidRPr="000325A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«П</w:t>
      </w:r>
      <w:r w:rsidR="00A825EC" w:rsidRPr="000325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 організацію роботи з охорони праці та безпеки життєдіяльності учасників освітнього процесу в установах </w:t>
      </w:r>
      <w:r w:rsidR="00293993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закладах освіти», затвердженого</w:t>
      </w:r>
      <w:r w:rsidR="00A825EC" w:rsidRPr="000325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наказом Міністерства освіти і науки України 26.12.2017 №1669,</w:t>
      </w:r>
      <w:r w:rsidR="00402F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2DE6" w:rsidRPr="000325AD">
        <w:rPr>
          <w:rFonts w:ascii="Times New Roman" w:hAnsi="Times New Roman"/>
          <w:sz w:val="28"/>
          <w:szCs w:val="28"/>
          <w:lang w:val="uk-UA"/>
        </w:rPr>
        <w:t xml:space="preserve">Типового положення про порядок проведення навчання і перевірки знань з питань охорони праці, затвердженого наказом Держнаглядохоронпраці від 26.01.2005 №15 </w:t>
      </w:r>
      <w:r w:rsidR="00EC3AC0" w:rsidRPr="00EC3AC0">
        <w:rPr>
          <w:rFonts w:ascii="Times New Roman" w:hAnsi="Times New Roman"/>
          <w:sz w:val="28"/>
          <w:szCs w:val="28"/>
          <w:lang w:val="uk-UA"/>
        </w:rPr>
        <w:t>(</w:t>
      </w:r>
      <w:r w:rsidR="00382DE6" w:rsidRPr="000325AD">
        <w:rPr>
          <w:rFonts w:ascii="Times New Roman" w:hAnsi="Times New Roman"/>
          <w:sz w:val="28"/>
          <w:szCs w:val="28"/>
          <w:lang w:val="uk-UA"/>
        </w:rPr>
        <w:t xml:space="preserve">із змінами),  </w:t>
      </w:r>
      <w:r w:rsidR="00EC3AC0">
        <w:rPr>
          <w:rFonts w:ascii="Times New Roman" w:hAnsi="Times New Roman"/>
          <w:color w:val="000000"/>
          <w:sz w:val="28"/>
          <w:szCs w:val="28"/>
          <w:lang w:val="uk-UA"/>
        </w:rPr>
        <w:t>Положення «</w:t>
      </w:r>
      <w:r w:rsidR="00382DE6" w:rsidRPr="000325AD">
        <w:rPr>
          <w:rFonts w:ascii="Times New Roman" w:hAnsi="Times New Roman"/>
          <w:color w:val="000000"/>
          <w:sz w:val="28"/>
          <w:szCs w:val="28"/>
          <w:lang w:val="uk-UA"/>
        </w:rPr>
        <w:t>Про порядок проведення навчання і перевірки знань з питань ОП та безпеки життєдіяльності в закладах, установах, організаціях, підприємствах</w:t>
      </w:r>
      <w:r w:rsidR="0029399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382DE6" w:rsidRPr="000325AD">
        <w:rPr>
          <w:rFonts w:ascii="Times New Roman" w:hAnsi="Times New Roman"/>
          <w:color w:val="000000"/>
          <w:sz w:val="28"/>
          <w:szCs w:val="28"/>
          <w:lang w:val="uk-UA"/>
        </w:rPr>
        <w:t xml:space="preserve"> що належать до сфери управління Міністерства освіти і науки України (наказ МОН від 18.04.2006 №304 (в редакції наказу МОН України від</w:t>
      </w:r>
      <w:r w:rsidR="00DC7FEA" w:rsidRPr="000325AD">
        <w:rPr>
          <w:rFonts w:ascii="Times New Roman" w:hAnsi="Times New Roman"/>
          <w:color w:val="000000"/>
          <w:sz w:val="28"/>
          <w:szCs w:val="28"/>
          <w:lang w:val="uk-UA"/>
        </w:rPr>
        <w:t xml:space="preserve"> 22.14.2017 №1514), </w:t>
      </w:r>
      <w:r w:rsidR="00DC7FEA" w:rsidRPr="000325AD">
        <w:rPr>
          <w:rFonts w:ascii="Times New Roman" w:hAnsi="Times New Roman"/>
          <w:sz w:val="28"/>
          <w:szCs w:val="28"/>
          <w:lang w:val="uk-UA"/>
        </w:rPr>
        <w:t>Положення про порядок р</w:t>
      </w:r>
      <w:r w:rsidR="00293993">
        <w:rPr>
          <w:rFonts w:ascii="Times New Roman" w:hAnsi="Times New Roman"/>
          <w:sz w:val="28"/>
          <w:szCs w:val="28"/>
          <w:lang w:val="uk-UA"/>
        </w:rPr>
        <w:t xml:space="preserve">озслідування нещасних випадків, </w:t>
      </w:r>
      <w:r w:rsidR="00DC7FEA" w:rsidRPr="000325AD">
        <w:rPr>
          <w:rFonts w:ascii="Times New Roman" w:hAnsi="Times New Roman"/>
          <w:sz w:val="28"/>
          <w:szCs w:val="28"/>
          <w:lang w:val="uk-UA"/>
        </w:rPr>
        <w:t>що сталися із здобувачами освіти під час освітнього процесу,</w:t>
      </w:r>
      <w:r w:rsidR="002939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7FEA" w:rsidRPr="000325AD">
        <w:rPr>
          <w:rFonts w:ascii="Times New Roman" w:hAnsi="Times New Roman"/>
          <w:sz w:val="28"/>
          <w:szCs w:val="28"/>
          <w:lang w:val="uk-UA"/>
        </w:rPr>
        <w:t>затвердженого  наказом МОН У</w:t>
      </w:r>
      <w:r w:rsidR="00BE0A08" w:rsidRPr="000325AD">
        <w:rPr>
          <w:rFonts w:ascii="Times New Roman" w:hAnsi="Times New Roman"/>
          <w:sz w:val="28"/>
          <w:szCs w:val="28"/>
          <w:lang w:val="uk-UA"/>
        </w:rPr>
        <w:t>країни 13.06.2019 за №612/33583, інші.</w:t>
      </w:r>
    </w:p>
    <w:p w:rsidR="00D03C56" w:rsidRDefault="004A1845" w:rsidP="00431F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325AD">
        <w:rPr>
          <w:rFonts w:ascii="Times New Roman" w:hAnsi="Times New Roman"/>
          <w:sz w:val="28"/>
          <w:szCs w:val="28"/>
          <w:lang w:val="uk-UA"/>
        </w:rPr>
        <w:t>1.3.</w:t>
      </w:r>
      <w:r w:rsidR="00402F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0022" w:rsidRPr="000325AD">
        <w:rPr>
          <w:rFonts w:ascii="Times New Roman" w:hAnsi="Times New Roman"/>
          <w:sz w:val="28"/>
          <w:szCs w:val="28"/>
          <w:lang w:val="uk-UA"/>
        </w:rPr>
        <w:t>Відповідальним за організацію роботи з охорони праці</w:t>
      </w:r>
      <w:r w:rsidR="00401DBC" w:rsidRPr="000325AD">
        <w:rPr>
          <w:rFonts w:ascii="Times New Roman" w:hAnsi="Times New Roman"/>
          <w:sz w:val="28"/>
          <w:szCs w:val="28"/>
          <w:lang w:val="uk-UA"/>
        </w:rPr>
        <w:t>,</w:t>
      </w:r>
      <w:r w:rsidR="00254C55" w:rsidRPr="000325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0022" w:rsidRPr="000325AD">
        <w:rPr>
          <w:rFonts w:ascii="Times New Roman" w:hAnsi="Times New Roman"/>
          <w:sz w:val="28"/>
          <w:szCs w:val="28"/>
          <w:lang w:val="uk-UA"/>
        </w:rPr>
        <w:t>безпеки життєдіяльності</w:t>
      </w:r>
      <w:r w:rsidR="00CA736B">
        <w:rPr>
          <w:rFonts w:ascii="Times New Roman" w:hAnsi="Times New Roman"/>
          <w:sz w:val="28"/>
          <w:szCs w:val="28"/>
          <w:lang w:val="uk-UA"/>
        </w:rPr>
        <w:t xml:space="preserve"> (БЖД) </w:t>
      </w:r>
      <w:r w:rsidR="00C20022" w:rsidRPr="000325AD">
        <w:rPr>
          <w:rFonts w:ascii="Times New Roman" w:hAnsi="Times New Roman"/>
          <w:sz w:val="28"/>
          <w:szCs w:val="28"/>
          <w:lang w:val="uk-UA"/>
        </w:rPr>
        <w:t xml:space="preserve">управління освіти Чернівецької міської ради є начальник управління. </w:t>
      </w:r>
    </w:p>
    <w:p w:rsidR="00093FCD" w:rsidRPr="000325AD" w:rsidRDefault="005472C6" w:rsidP="00431F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Начальник</w:t>
      </w:r>
      <w:r w:rsidR="00401DBC" w:rsidRPr="000325AD">
        <w:rPr>
          <w:rFonts w:ascii="Times New Roman" w:hAnsi="Times New Roman"/>
          <w:sz w:val="28"/>
          <w:szCs w:val="28"/>
          <w:lang w:val="uk-UA"/>
        </w:rPr>
        <w:t xml:space="preserve"> управління освіти забезпечує функціонування системи управління охороною праці</w:t>
      </w:r>
      <w:r w:rsidR="00CA736B">
        <w:rPr>
          <w:rFonts w:ascii="Times New Roman" w:hAnsi="Times New Roman"/>
          <w:sz w:val="28"/>
          <w:szCs w:val="28"/>
          <w:lang w:val="uk-UA"/>
        </w:rPr>
        <w:t xml:space="preserve"> (СУОП)</w:t>
      </w:r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401DBC" w:rsidRPr="000325AD">
        <w:rPr>
          <w:rFonts w:ascii="Times New Roman" w:hAnsi="Times New Roman"/>
          <w:sz w:val="28"/>
          <w:szCs w:val="28"/>
          <w:lang w:val="uk-UA"/>
        </w:rPr>
        <w:t xml:space="preserve"> встановлює хто, що, коли і як повинні робити, щоб забезпечити безпечність</w:t>
      </w:r>
      <w:r w:rsidR="00F947CC" w:rsidRPr="000325AD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093FCD" w:rsidRPr="000325AD">
        <w:rPr>
          <w:rFonts w:ascii="Times New Roman" w:hAnsi="Times New Roman"/>
          <w:sz w:val="28"/>
          <w:szCs w:val="28"/>
          <w:lang w:val="uk-UA"/>
        </w:rPr>
        <w:t>авчально-виховного процесу та безпечні і здорові умови праці.</w:t>
      </w:r>
    </w:p>
    <w:p w:rsidR="00093FCD" w:rsidRPr="000325AD" w:rsidRDefault="00F947CC" w:rsidP="00431F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325AD">
        <w:rPr>
          <w:rFonts w:ascii="Times New Roman" w:hAnsi="Times New Roman"/>
          <w:sz w:val="28"/>
          <w:szCs w:val="28"/>
          <w:lang w:val="uk-UA"/>
        </w:rPr>
        <w:t>1.5. Основні напрямки у системі управління охороною праці в управлінні освіти</w:t>
      </w:r>
      <w:r w:rsidR="008E3A41" w:rsidRPr="000325AD">
        <w:rPr>
          <w:rFonts w:ascii="Times New Roman" w:hAnsi="Times New Roman"/>
          <w:sz w:val="28"/>
          <w:szCs w:val="28"/>
          <w:lang w:val="uk-UA"/>
        </w:rPr>
        <w:t xml:space="preserve"> включають наступні заходи</w:t>
      </w:r>
      <w:r w:rsidRPr="000325AD">
        <w:rPr>
          <w:rFonts w:ascii="Times New Roman" w:hAnsi="Times New Roman"/>
          <w:sz w:val="28"/>
          <w:szCs w:val="28"/>
          <w:lang w:val="uk-UA"/>
        </w:rPr>
        <w:t>:</w:t>
      </w:r>
    </w:p>
    <w:p w:rsidR="008E3A41" w:rsidRPr="000325AD" w:rsidRDefault="008E3A41" w:rsidP="00431F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325AD">
        <w:rPr>
          <w:rFonts w:ascii="Times New Roman" w:hAnsi="Times New Roman"/>
          <w:sz w:val="28"/>
          <w:szCs w:val="28"/>
          <w:lang w:val="uk-UA"/>
        </w:rPr>
        <w:t>- методичні;</w:t>
      </w:r>
      <w:bookmarkStart w:id="0" w:name="_GoBack"/>
      <w:bookmarkEnd w:id="0"/>
    </w:p>
    <w:p w:rsidR="008E3A41" w:rsidRPr="000325AD" w:rsidRDefault="008E3A41" w:rsidP="00431F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325AD">
        <w:rPr>
          <w:rFonts w:ascii="Times New Roman" w:hAnsi="Times New Roman"/>
          <w:sz w:val="28"/>
          <w:szCs w:val="28"/>
          <w:lang w:val="uk-UA"/>
        </w:rPr>
        <w:t>- організаційні;</w:t>
      </w:r>
    </w:p>
    <w:p w:rsidR="008E3A41" w:rsidRPr="000325AD" w:rsidRDefault="008E3A41" w:rsidP="00431F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325AD">
        <w:rPr>
          <w:rFonts w:ascii="Times New Roman" w:hAnsi="Times New Roman"/>
          <w:sz w:val="28"/>
          <w:szCs w:val="28"/>
          <w:lang w:val="uk-UA"/>
        </w:rPr>
        <w:t>- адміністративно-контролюючі;</w:t>
      </w:r>
    </w:p>
    <w:p w:rsidR="00420AB2" w:rsidRDefault="004E0B7A" w:rsidP="00431F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B5636">
        <w:rPr>
          <w:rFonts w:ascii="Times New Roman" w:hAnsi="Times New Roman"/>
          <w:sz w:val="28"/>
          <w:szCs w:val="28"/>
          <w:lang w:val="uk-UA"/>
        </w:rPr>
        <w:t>організацію</w:t>
      </w:r>
      <w:r w:rsidR="008E3A41" w:rsidRPr="000325AD">
        <w:rPr>
          <w:rFonts w:ascii="Times New Roman" w:hAnsi="Times New Roman"/>
          <w:sz w:val="28"/>
          <w:szCs w:val="28"/>
          <w:lang w:val="uk-UA"/>
        </w:rPr>
        <w:t xml:space="preserve"> роботи з охорони праці з працівниками управління освіти.</w:t>
      </w:r>
      <w:r w:rsidR="00441FD9" w:rsidRPr="000325A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1451FB" w:rsidRPr="000325A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169C" w:rsidRPr="000325AD" w:rsidRDefault="0080169C" w:rsidP="00431F1A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325AD">
        <w:rPr>
          <w:rFonts w:ascii="Times New Roman" w:hAnsi="Times New Roman"/>
          <w:sz w:val="28"/>
          <w:szCs w:val="28"/>
          <w:lang w:val="uk-UA"/>
        </w:rPr>
        <w:lastRenderedPageBreak/>
        <w:t>1.6</w:t>
      </w:r>
      <w:r w:rsidR="00F31BCB" w:rsidRPr="000325AD">
        <w:rPr>
          <w:rFonts w:ascii="Times New Roman" w:hAnsi="Times New Roman"/>
          <w:sz w:val="28"/>
          <w:szCs w:val="28"/>
          <w:lang w:val="uk-UA"/>
        </w:rPr>
        <w:t>.</w:t>
      </w:r>
      <w:r w:rsidR="00F31BCB" w:rsidRPr="000325AD">
        <w:rPr>
          <w:sz w:val="28"/>
          <w:szCs w:val="28"/>
          <w:lang w:val="uk-UA"/>
        </w:rPr>
        <w:t xml:space="preserve"> </w:t>
      </w:r>
      <w:r w:rsidR="00766AC9" w:rsidRPr="000325AD">
        <w:rPr>
          <w:rFonts w:ascii="Times New Roman" w:hAnsi="Times New Roman"/>
          <w:sz w:val="28"/>
          <w:szCs w:val="28"/>
          <w:lang w:val="uk-UA"/>
        </w:rPr>
        <w:t>Відповідно</w:t>
      </w:r>
      <w:r w:rsidR="000D16A9" w:rsidRPr="000325AD">
        <w:rPr>
          <w:rFonts w:ascii="Times New Roman" w:hAnsi="Times New Roman"/>
          <w:sz w:val="28"/>
          <w:szCs w:val="28"/>
          <w:lang w:val="uk-UA"/>
        </w:rPr>
        <w:t xml:space="preserve"> до ст.26 Закону України «Про освіту» керівник закладу освіти здійснює безпосереднє управління закладом і несе відповідальність за освітню, фінансово-господарську та іншу діяльність закладу освіти.</w:t>
      </w:r>
    </w:p>
    <w:p w:rsidR="0080169C" w:rsidRPr="000325AD" w:rsidRDefault="0080169C" w:rsidP="000325AD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7CCC" w:rsidRDefault="00DB771D" w:rsidP="00431F1A">
      <w:pPr>
        <w:pStyle w:val="a3"/>
        <w:tabs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25AD"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="0080169C" w:rsidRPr="000325AD">
        <w:rPr>
          <w:rFonts w:ascii="Times New Roman" w:hAnsi="Times New Roman"/>
          <w:b/>
          <w:sz w:val="28"/>
          <w:szCs w:val="28"/>
          <w:lang w:val="uk-UA"/>
        </w:rPr>
        <w:t>Організація  роботи з охорони праці</w:t>
      </w:r>
      <w:r w:rsidR="002D27C8" w:rsidRPr="000325AD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296AA9" w:rsidRPr="000325AD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0325AD">
        <w:rPr>
          <w:rFonts w:ascii="Times New Roman" w:hAnsi="Times New Roman"/>
          <w:b/>
          <w:sz w:val="28"/>
          <w:szCs w:val="28"/>
          <w:lang w:val="uk-UA"/>
        </w:rPr>
        <w:t>езпеки життєдіяльності</w:t>
      </w:r>
    </w:p>
    <w:p w:rsidR="00485F1D" w:rsidRPr="000325AD" w:rsidRDefault="00485F1D" w:rsidP="00485F1D">
      <w:pPr>
        <w:pStyle w:val="a3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3274B" w:rsidRPr="000325AD" w:rsidRDefault="00485F1D" w:rsidP="00431F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126F79" w:rsidRPr="000325AD">
        <w:rPr>
          <w:rFonts w:ascii="Times New Roman" w:hAnsi="Times New Roman"/>
          <w:b/>
          <w:sz w:val="28"/>
          <w:szCs w:val="28"/>
          <w:lang w:val="uk-UA"/>
        </w:rPr>
        <w:t>правлінн</w:t>
      </w:r>
      <w:r w:rsidR="00867CCC" w:rsidRPr="000325AD">
        <w:rPr>
          <w:rFonts w:ascii="Times New Roman" w:hAnsi="Times New Roman"/>
          <w:b/>
          <w:sz w:val="28"/>
          <w:szCs w:val="28"/>
          <w:lang w:val="uk-UA"/>
        </w:rPr>
        <w:t xml:space="preserve">я освіти </w:t>
      </w:r>
      <w:r w:rsidR="0023274B" w:rsidRPr="000325AD">
        <w:rPr>
          <w:rFonts w:ascii="Times New Roman" w:hAnsi="Times New Roman"/>
          <w:b/>
          <w:sz w:val="28"/>
          <w:szCs w:val="28"/>
          <w:lang w:val="uk-UA"/>
        </w:rPr>
        <w:t>Чернівецької міської ради:</w:t>
      </w:r>
    </w:p>
    <w:p w:rsidR="0023274B" w:rsidRPr="000325AD" w:rsidRDefault="002C5E0F" w:rsidP="00431F1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325AD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23274B" w:rsidRPr="000325AD">
        <w:rPr>
          <w:rFonts w:ascii="Times New Roman" w:hAnsi="Times New Roman"/>
          <w:sz w:val="28"/>
          <w:szCs w:val="28"/>
          <w:lang w:val="uk-UA"/>
        </w:rPr>
        <w:t>з</w:t>
      </w:r>
      <w:r w:rsidRPr="000325AD">
        <w:rPr>
          <w:rFonts w:ascii="Times New Roman" w:hAnsi="Times New Roman"/>
          <w:sz w:val="28"/>
          <w:szCs w:val="28"/>
          <w:lang w:val="uk-UA"/>
        </w:rPr>
        <w:t>дійснює керівництво і контроль за організацією роботи з охорони праці</w:t>
      </w:r>
      <w:r w:rsidR="00283C10" w:rsidRPr="000325AD">
        <w:rPr>
          <w:rFonts w:ascii="Times New Roman" w:hAnsi="Times New Roman"/>
          <w:sz w:val="28"/>
          <w:szCs w:val="28"/>
          <w:lang w:val="uk-UA"/>
        </w:rPr>
        <w:t>, безпеки життєдіяльності в закладах освіти, безпосередньо їм підпорядкованим;</w:t>
      </w:r>
    </w:p>
    <w:p w:rsidR="00283C10" w:rsidRPr="002C7E9D" w:rsidRDefault="00283C10" w:rsidP="00431F1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325AD">
        <w:rPr>
          <w:rFonts w:ascii="Times New Roman" w:hAnsi="Times New Roman"/>
          <w:sz w:val="28"/>
          <w:szCs w:val="28"/>
          <w:lang w:val="uk-UA"/>
        </w:rPr>
        <w:t>2) відповідно до ст.15 ЗУ «Про охорону праці» ст</w:t>
      </w:r>
      <w:r w:rsidR="002C7E9D">
        <w:rPr>
          <w:rFonts w:ascii="Times New Roman" w:hAnsi="Times New Roman"/>
          <w:sz w:val="28"/>
          <w:szCs w:val="28"/>
          <w:lang w:val="uk-UA"/>
        </w:rPr>
        <w:t>ворює службу з охорони праці;</w:t>
      </w:r>
    </w:p>
    <w:p w:rsidR="00B829F0" w:rsidRPr="000325AD" w:rsidRDefault="00B829F0" w:rsidP="00431F1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325AD">
        <w:rPr>
          <w:rFonts w:ascii="Times New Roman" w:hAnsi="Times New Roman"/>
          <w:sz w:val="28"/>
          <w:szCs w:val="28"/>
          <w:lang w:val="uk-UA"/>
        </w:rPr>
        <w:t>3) забезпечує функціонування системи управління охорони праці в закладах освіти;</w:t>
      </w:r>
    </w:p>
    <w:p w:rsidR="00296AA9" w:rsidRDefault="009B168E" w:rsidP="00431F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325AD">
        <w:rPr>
          <w:rFonts w:ascii="Times New Roman" w:hAnsi="Times New Roman"/>
          <w:sz w:val="28"/>
          <w:szCs w:val="28"/>
          <w:lang w:val="uk-UA"/>
        </w:rPr>
        <w:t>4)</w:t>
      </w:r>
      <w:r w:rsidR="000013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998">
        <w:rPr>
          <w:rFonts w:ascii="Times New Roman" w:hAnsi="Times New Roman"/>
          <w:sz w:val="28"/>
          <w:szCs w:val="28"/>
          <w:lang w:val="uk-UA"/>
        </w:rPr>
        <w:t>забезпечує виконання нормативно-правових актів з питань охорони праці в закладах освіти та відповідних приписів органів держа</w:t>
      </w:r>
      <w:r w:rsidR="001B6492">
        <w:rPr>
          <w:rFonts w:ascii="Times New Roman" w:hAnsi="Times New Roman"/>
          <w:sz w:val="28"/>
          <w:szCs w:val="28"/>
          <w:lang w:val="uk-UA"/>
        </w:rPr>
        <w:t>вного нагляду за</w:t>
      </w:r>
      <w:r w:rsidR="00001335">
        <w:rPr>
          <w:rFonts w:ascii="Times New Roman" w:hAnsi="Times New Roman"/>
          <w:sz w:val="28"/>
          <w:szCs w:val="28"/>
          <w:lang w:val="uk-UA"/>
        </w:rPr>
        <w:t xml:space="preserve"> охороною праці;</w:t>
      </w:r>
    </w:p>
    <w:p w:rsidR="00001335" w:rsidRDefault="00001335" w:rsidP="00431F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 надає необхідну допомогу щодо створення безпечних умов проведення освітнього процесу </w:t>
      </w:r>
      <w:r w:rsidR="001B6492">
        <w:rPr>
          <w:rFonts w:ascii="Times New Roman" w:hAnsi="Times New Roman"/>
          <w:sz w:val="28"/>
          <w:szCs w:val="28"/>
          <w:lang w:val="uk-UA"/>
        </w:rPr>
        <w:t>в закладах освіти, систематично заслуховує їх керівників про стан роботи і охорони праці, безпеки життєдіяльності;</w:t>
      </w:r>
    </w:p>
    <w:p w:rsidR="00884E4A" w:rsidRDefault="00234864" w:rsidP="00431F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 тимчасово призупиняє або забороняє</w:t>
      </w:r>
      <w:r w:rsidR="003F638B">
        <w:rPr>
          <w:rFonts w:ascii="Times New Roman" w:hAnsi="Times New Roman"/>
          <w:sz w:val="28"/>
          <w:szCs w:val="28"/>
          <w:lang w:val="uk-UA"/>
        </w:rPr>
        <w:t xml:space="preserve"> освітній процес у закладах освіти, а також роботи в небезпечних для життя і здоров’я умовах, призначає повторну перевірку знань працівників з охорони праці, безпеки життєдіяльності;</w:t>
      </w:r>
    </w:p>
    <w:p w:rsidR="003F638B" w:rsidRDefault="003F638B" w:rsidP="00431F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</w:t>
      </w:r>
      <w:r w:rsidR="00884E4A">
        <w:rPr>
          <w:rFonts w:ascii="Times New Roman" w:hAnsi="Times New Roman"/>
          <w:sz w:val="28"/>
          <w:szCs w:val="28"/>
          <w:lang w:val="uk-UA"/>
        </w:rPr>
        <w:t xml:space="preserve"> один раз на три роки здійснює навчання т</w:t>
      </w:r>
      <w:r w:rsidR="0057790F">
        <w:rPr>
          <w:rFonts w:ascii="Times New Roman" w:hAnsi="Times New Roman"/>
          <w:sz w:val="28"/>
          <w:szCs w:val="28"/>
          <w:lang w:val="uk-UA"/>
        </w:rPr>
        <w:t>а перевірку знань з</w:t>
      </w:r>
      <w:r w:rsidR="00FD07A1">
        <w:rPr>
          <w:rFonts w:ascii="Times New Roman" w:hAnsi="Times New Roman"/>
          <w:sz w:val="28"/>
          <w:szCs w:val="28"/>
          <w:lang w:val="uk-UA"/>
        </w:rPr>
        <w:t xml:space="preserve"> питань охорони праці, б</w:t>
      </w:r>
      <w:r w:rsidR="0057790F">
        <w:rPr>
          <w:rFonts w:ascii="Times New Roman" w:hAnsi="Times New Roman"/>
          <w:sz w:val="28"/>
          <w:szCs w:val="28"/>
          <w:lang w:val="uk-UA"/>
        </w:rPr>
        <w:t>езпеки життєдіяльн</w:t>
      </w:r>
      <w:r w:rsidR="00FD07A1">
        <w:rPr>
          <w:rFonts w:ascii="Times New Roman" w:hAnsi="Times New Roman"/>
          <w:sz w:val="28"/>
          <w:szCs w:val="28"/>
          <w:lang w:val="uk-UA"/>
        </w:rPr>
        <w:t>ості керівників закладів освіти,</w:t>
      </w:r>
      <w:r w:rsidR="005779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4864">
        <w:rPr>
          <w:rFonts w:ascii="Times New Roman" w:hAnsi="Times New Roman"/>
          <w:sz w:val="28"/>
          <w:szCs w:val="28"/>
          <w:lang w:val="uk-UA"/>
        </w:rPr>
        <w:t>ї</w:t>
      </w:r>
      <w:r w:rsidR="00FD07A1">
        <w:rPr>
          <w:rFonts w:ascii="Times New Roman" w:hAnsi="Times New Roman"/>
          <w:sz w:val="28"/>
          <w:szCs w:val="28"/>
          <w:lang w:val="uk-UA"/>
        </w:rPr>
        <w:t>х заступників,</w:t>
      </w:r>
      <w:r w:rsidR="0057790F">
        <w:rPr>
          <w:rFonts w:ascii="Times New Roman" w:hAnsi="Times New Roman"/>
          <w:sz w:val="28"/>
          <w:szCs w:val="28"/>
          <w:lang w:val="uk-UA"/>
        </w:rPr>
        <w:t xml:space="preserve"> фахівців відділів (управлінь) освіти, педагогічних працівників та інших працівників закладів освіти відповідно до Типового положення та Положення про навчання;</w:t>
      </w:r>
    </w:p>
    <w:p w:rsidR="0057790F" w:rsidRDefault="0057790F" w:rsidP="00431F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8) </w:t>
      </w:r>
      <w:r w:rsidR="00881F12">
        <w:rPr>
          <w:rFonts w:ascii="Times New Roman" w:hAnsi="Times New Roman"/>
          <w:sz w:val="28"/>
          <w:szCs w:val="28"/>
          <w:lang w:val="uk-UA"/>
        </w:rPr>
        <w:t>забезпечує заклади освіти нормативно-правовими актами з питань охорони праці;</w:t>
      </w:r>
    </w:p>
    <w:p w:rsidR="00881F12" w:rsidRDefault="00881F12" w:rsidP="00431F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9) здійснює контроль за наданням пільг особам, які працюють у шкідливих і небезпечних умовах, забезпечує їх спецодягом, спецвзуттям та іншими засобами індивідуального захисту згідно з</w:t>
      </w:r>
      <w:r w:rsidR="00987EE2">
        <w:rPr>
          <w:rFonts w:ascii="Times New Roman" w:hAnsi="Times New Roman"/>
          <w:sz w:val="28"/>
          <w:szCs w:val="28"/>
          <w:lang w:val="uk-UA"/>
        </w:rPr>
        <w:t xml:space="preserve"> Мінімальними вимогами безпеки і охорони здоров’я при використанні працівниками засобів індивідуального захисту на робочому місці</w:t>
      </w:r>
      <w:r w:rsidR="0016718D">
        <w:rPr>
          <w:rFonts w:ascii="Times New Roman" w:hAnsi="Times New Roman"/>
          <w:sz w:val="28"/>
          <w:szCs w:val="28"/>
          <w:lang w:val="uk-UA"/>
        </w:rPr>
        <w:t xml:space="preserve"> (наказ </w:t>
      </w:r>
      <w:proofErr w:type="spellStart"/>
      <w:r w:rsidR="0016718D"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="0016718D">
        <w:rPr>
          <w:rFonts w:ascii="Times New Roman" w:hAnsi="Times New Roman"/>
          <w:sz w:val="28"/>
          <w:szCs w:val="28"/>
          <w:lang w:val="uk-UA"/>
        </w:rPr>
        <w:t xml:space="preserve"> від 29.11.2018 №1804, зареєстрований в Мін’юсті України 27.12.2018 р. за №1494/32946);</w:t>
      </w:r>
      <w:r w:rsidR="0016718D">
        <w:rPr>
          <w:rFonts w:ascii="Times New Roman" w:hAnsi="Times New Roman"/>
          <w:sz w:val="28"/>
          <w:szCs w:val="28"/>
          <w:lang w:val="uk-UA"/>
        </w:rPr>
        <w:tab/>
      </w:r>
    </w:p>
    <w:p w:rsidR="00974EE5" w:rsidRDefault="0016718D" w:rsidP="00431F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10)</w:t>
      </w:r>
      <w:r w:rsidR="007333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77EF">
        <w:rPr>
          <w:rFonts w:ascii="Times New Roman" w:hAnsi="Times New Roman"/>
          <w:sz w:val="28"/>
          <w:szCs w:val="28"/>
          <w:lang w:val="uk-UA"/>
        </w:rPr>
        <w:t xml:space="preserve">не дозволяє залучення здобувачів освіти до господарських робіт і виробничої практики без обстеження робочих місць, забороняє проведення робіт, які негативно впливають на здобувачів освіти та працівників закладів освіти і стан довкілля; </w:t>
      </w:r>
    </w:p>
    <w:p w:rsidR="00974EE5" w:rsidRDefault="00974EE5" w:rsidP="00A92777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11) здійснює постійний зв’язок з органами виконавчої ради та громадськими об’єднаннями щодо запобігання травматизму серед здобувачів</w:t>
      </w:r>
    </w:p>
    <w:p w:rsidR="004877FC" w:rsidRDefault="004877FC" w:rsidP="00C575F3">
      <w:pPr>
        <w:tabs>
          <w:tab w:val="left" w:pos="567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освіти та працівників закладів освіти;</w:t>
      </w:r>
    </w:p>
    <w:p w:rsidR="004877FC" w:rsidRDefault="004877FC" w:rsidP="00431F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12) перед початком навчального року, а також періодично протягом навчального року</w:t>
      </w:r>
      <w:r w:rsidR="00C4475D">
        <w:rPr>
          <w:rFonts w:ascii="Times New Roman" w:hAnsi="Times New Roman"/>
          <w:sz w:val="28"/>
          <w:szCs w:val="28"/>
          <w:lang w:val="uk-UA"/>
        </w:rPr>
        <w:t>,</w:t>
      </w:r>
      <w:r w:rsidR="00201C81">
        <w:rPr>
          <w:rFonts w:ascii="Times New Roman" w:hAnsi="Times New Roman"/>
          <w:sz w:val="28"/>
          <w:szCs w:val="28"/>
          <w:lang w:val="uk-UA"/>
        </w:rPr>
        <w:t xml:space="preserve"> оцінює</w:t>
      </w:r>
      <w:r>
        <w:rPr>
          <w:rFonts w:ascii="Times New Roman" w:hAnsi="Times New Roman"/>
          <w:sz w:val="28"/>
          <w:szCs w:val="28"/>
          <w:lang w:val="uk-UA"/>
        </w:rPr>
        <w:t xml:space="preserve"> технічний стан обладнання та устаткування на</w:t>
      </w:r>
      <w:r w:rsidR="00C4475D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чальних приміщень закладів освіти;</w:t>
      </w:r>
    </w:p>
    <w:p w:rsidR="0016718D" w:rsidRDefault="004877FC" w:rsidP="00431F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13) </w:t>
      </w:r>
      <w:r w:rsidR="001671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47A8">
        <w:rPr>
          <w:rFonts w:ascii="Times New Roman" w:hAnsi="Times New Roman"/>
          <w:sz w:val="28"/>
          <w:szCs w:val="28"/>
          <w:lang w:val="uk-UA"/>
        </w:rPr>
        <w:t>здійснює затвердження посадових інструкцій керівників закладів освіти із обов’язковим блоком питань з охорони праці, безпеки життєдіяльності;</w:t>
      </w:r>
    </w:p>
    <w:p w:rsidR="002A7F71" w:rsidRDefault="0014410C" w:rsidP="00431F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14) </w:t>
      </w:r>
      <w:r w:rsidR="002A7F71">
        <w:rPr>
          <w:rFonts w:ascii="Times New Roman" w:hAnsi="Times New Roman"/>
          <w:sz w:val="28"/>
          <w:szCs w:val="28"/>
          <w:lang w:val="uk-UA"/>
        </w:rPr>
        <w:t>організовує проведення атестації робочих місць за умовами праці</w:t>
      </w:r>
      <w:r w:rsidR="00201C81">
        <w:rPr>
          <w:rFonts w:ascii="Times New Roman" w:hAnsi="Times New Roman"/>
          <w:sz w:val="28"/>
          <w:szCs w:val="28"/>
          <w:lang w:val="uk-UA"/>
        </w:rPr>
        <w:t>,</w:t>
      </w:r>
      <w:r w:rsidR="002A7F71">
        <w:rPr>
          <w:rFonts w:ascii="Times New Roman" w:hAnsi="Times New Roman"/>
          <w:sz w:val="28"/>
          <w:szCs w:val="28"/>
          <w:lang w:val="uk-UA"/>
        </w:rPr>
        <w:t xml:space="preserve"> відповідно до Порядку проведення атестації робочих місць за умовами праці,</w:t>
      </w:r>
      <w:r w:rsidR="00431F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475D">
        <w:rPr>
          <w:rFonts w:ascii="Times New Roman" w:hAnsi="Times New Roman"/>
          <w:sz w:val="28"/>
          <w:szCs w:val="28"/>
          <w:lang w:val="uk-UA"/>
        </w:rPr>
        <w:t>з</w:t>
      </w:r>
      <w:r w:rsidR="002A7F71">
        <w:rPr>
          <w:rFonts w:ascii="Times New Roman" w:hAnsi="Times New Roman"/>
          <w:sz w:val="28"/>
          <w:szCs w:val="28"/>
          <w:lang w:val="uk-UA"/>
        </w:rPr>
        <w:t>атвердженого постановою</w:t>
      </w:r>
      <w:r w:rsidR="002C442C">
        <w:rPr>
          <w:rFonts w:ascii="Times New Roman" w:hAnsi="Times New Roman"/>
          <w:sz w:val="28"/>
          <w:szCs w:val="28"/>
          <w:lang w:val="uk-UA"/>
        </w:rPr>
        <w:t xml:space="preserve"> Ка</w:t>
      </w:r>
      <w:r w:rsidR="002A7F71">
        <w:rPr>
          <w:rFonts w:ascii="Times New Roman" w:hAnsi="Times New Roman"/>
          <w:sz w:val="28"/>
          <w:szCs w:val="28"/>
          <w:lang w:val="uk-UA"/>
        </w:rPr>
        <w:t>бінету Міністрів Укра</w:t>
      </w:r>
      <w:r w:rsidR="002C442C">
        <w:rPr>
          <w:rFonts w:ascii="Times New Roman" w:hAnsi="Times New Roman"/>
          <w:sz w:val="28"/>
          <w:szCs w:val="28"/>
          <w:lang w:val="uk-UA"/>
        </w:rPr>
        <w:t>їни від 01 серпня 1992 року №442 (із змінами);</w:t>
      </w:r>
    </w:p>
    <w:p w:rsidR="00A046FC" w:rsidRDefault="00A5717F" w:rsidP="00431F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15) щороку розробляє</w:t>
      </w:r>
      <w:r w:rsidR="002C442C">
        <w:rPr>
          <w:rFonts w:ascii="Times New Roman" w:hAnsi="Times New Roman"/>
          <w:sz w:val="28"/>
          <w:szCs w:val="28"/>
          <w:lang w:val="uk-UA"/>
        </w:rPr>
        <w:t xml:space="preserve"> організаційно-технічні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щодо поліпшення стану</w:t>
      </w:r>
      <w:r w:rsidR="00431F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46FC">
        <w:rPr>
          <w:rFonts w:ascii="Times New Roman" w:hAnsi="Times New Roman"/>
          <w:sz w:val="28"/>
          <w:szCs w:val="28"/>
          <w:lang w:val="uk-UA"/>
        </w:rPr>
        <w:t>охорони праці, безпеки життєдіяльності в закладах освіти;</w:t>
      </w:r>
    </w:p>
    <w:p w:rsidR="004860DA" w:rsidRDefault="00A046FC" w:rsidP="00431F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16) </w:t>
      </w:r>
      <w:r w:rsidR="004860DA">
        <w:rPr>
          <w:rFonts w:ascii="Times New Roman" w:hAnsi="Times New Roman"/>
          <w:sz w:val="28"/>
          <w:szCs w:val="28"/>
          <w:lang w:val="uk-UA"/>
        </w:rPr>
        <w:t>розглядає на колегіях, засіданнях звіти керівників закладів освіти про стан охорони праці, безпеки життєдіяльності;</w:t>
      </w:r>
    </w:p>
    <w:p w:rsidR="002C442C" w:rsidRPr="002A7F71" w:rsidRDefault="004860DA" w:rsidP="00431F1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17) при настанні під час освітнього пр</w:t>
      </w:r>
      <w:r w:rsidR="00485F1D">
        <w:rPr>
          <w:rFonts w:ascii="Times New Roman" w:hAnsi="Times New Roman"/>
          <w:sz w:val="28"/>
          <w:szCs w:val="28"/>
          <w:lang w:val="uk-UA"/>
        </w:rPr>
        <w:t>оцесу нещасних випадків вжива</w:t>
      </w:r>
      <w:r>
        <w:rPr>
          <w:rFonts w:ascii="Times New Roman" w:hAnsi="Times New Roman"/>
          <w:sz w:val="28"/>
          <w:szCs w:val="28"/>
          <w:lang w:val="uk-UA"/>
        </w:rPr>
        <w:t>є заходів, передбачених Положенням про порядок розслідування нещасних випадків</w:t>
      </w:r>
      <w:r w:rsidR="00485F1D">
        <w:rPr>
          <w:rFonts w:ascii="Times New Roman" w:hAnsi="Times New Roman"/>
          <w:sz w:val="28"/>
          <w:szCs w:val="28"/>
          <w:lang w:val="uk-UA"/>
        </w:rPr>
        <w:t>.</w:t>
      </w:r>
    </w:p>
    <w:p w:rsidR="00A83657" w:rsidRDefault="002C7E9D" w:rsidP="00431F1A">
      <w:pPr>
        <w:tabs>
          <w:tab w:val="left" w:pos="567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F1A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r>
        <w:rPr>
          <w:b/>
          <w:sz w:val="28"/>
          <w:szCs w:val="28"/>
          <w:lang w:val="uk-UA"/>
        </w:rPr>
        <w:t xml:space="preserve">  </w:t>
      </w:r>
      <w:r w:rsidRPr="002C7E9D">
        <w:rPr>
          <w:rFonts w:ascii="Times New Roman" w:hAnsi="Times New Roman" w:cs="Times New Roman"/>
          <w:b/>
          <w:sz w:val="28"/>
          <w:szCs w:val="28"/>
          <w:lang w:val="uk-UA"/>
        </w:rPr>
        <w:t>Ос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2C7E9D">
        <w:rPr>
          <w:rFonts w:ascii="Times New Roman" w:hAnsi="Times New Roman" w:cs="Times New Roman"/>
          <w:b/>
          <w:sz w:val="28"/>
          <w:szCs w:val="28"/>
          <w:lang w:val="uk-UA"/>
        </w:rPr>
        <w:t>овні заходи системи управління охороною праці</w:t>
      </w:r>
    </w:p>
    <w:p w:rsidR="00A83657" w:rsidRDefault="00FB1627" w:rsidP="00431F1A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301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012C" w:rsidRPr="00FB1627">
        <w:rPr>
          <w:rFonts w:ascii="Times New Roman" w:hAnsi="Times New Roman" w:cs="Times New Roman"/>
          <w:b/>
          <w:sz w:val="28"/>
          <w:szCs w:val="28"/>
          <w:lang w:val="uk-UA"/>
        </w:rPr>
        <w:t>Методичні заходи  включають :</w:t>
      </w:r>
    </w:p>
    <w:p w:rsidR="00FF012C" w:rsidRPr="002D1929" w:rsidRDefault="002D1929" w:rsidP="00431F1A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929">
        <w:rPr>
          <w:rFonts w:ascii="Times New Roman" w:hAnsi="Times New Roman" w:cs="Times New Roman"/>
          <w:sz w:val="28"/>
          <w:szCs w:val="28"/>
          <w:lang w:val="uk-UA"/>
        </w:rPr>
        <w:t>- консультації (наради);</w:t>
      </w:r>
    </w:p>
    <w:p w:rsidR="002D1929" w:rsidRDefault="00201C81" w:rsidP="00431F1A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навчання  та перевірку</w:t>
      </w:r>
      <w:r w:rsidR="002D1929" w:rsidRPr="002D1929">
        <w:rPr>
          <w:rFonts w:ascii="Times New Roman" w:hAnsi="Times New Roman" w:cs="Times New Roman"/>
          <w:sz w:val="28"/>
          <w:szCs w:val="28"/>
          <w:lang w:val="uk-UA"/>
        </w:rPr>
        <w:t xml:space="preserve"> знань з охорони праці та безпеки життєдіяльності керівників закладів освіти,</w:t>
      </w:r>
      <w:r w:rsidR="002D1929">
        <w:rPr>
          <w:rFonts w:ascii="Times New Roman" w:hAnsi="Times New Roman" w:cs="Times New Roman"/>
          <w:sz w:val="28"/>
          <w:szCs w:val="28"/>
          <w:lang w:val="uk-UA"/>
        </w:rPr>
        <w:t xml:space="preserve"> їх заступників, інженерно-педагогічних працівників;</w:t>
      </w:r>
    </w:p>
    <w:p w:rsidR="002D1929" w:rsidRDefault="002D1929" w:rsidP="00431F1A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B1627">
        <w:rPr>
          <w:rFonts w:ascii="Times New Roman" w:hAnsi="Times New Roman" w:cs="Times New Roman"/>
          <w:sz w:val="28"/>
          <w:szCs w:val="28"/>
          <w:lang w:val="uk-UA"/>
        </w:rPr>
        <w:t>узагальнення та роз</w:t>
      </w:r>
      <w:r w:rsidR="003B06E3">
        <w:rPr>
          <w:rFonts w:ascii="Times New Roman" w:hAnsi="Times New Roman" w:cs="Times New Roman"/>
          <w:sz w:val="28"/>
          <w:szCs w:val="28"/>
          <w:lang w:val="uk-UA"/>
        </w:rPr>
        <w:t>повсюдження  передового досвіду у сфері охорони праці;</w:t>
      </w:r>
    </w:p>
    <w:p w:rsidR="00FB1627" w:rsidRDefault="003B06E3" w:rsidP="00431F1A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розробку</w:t>
      </w:r>
      <w:r w:rsidR="00FB1627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рекомендацій щодо виконання вимог нормативно-правових актів (НПА) з охорони праці;</w:t>
      </w:r>
    </w:p>
    <w:p w:rsidR="00FB1627" w:rsidRDefault="003B06E3" w:rsidP="00431F1A">
      <w:pPr>
        <w:pStyle w:val="a3"/>
        <w:spacing w:after="0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організацію</w:t>
      </w:r>
      <w:r w:rsidR="00FB1627">
        <w:rPr>
          <w:rFonts w:ascii="Times New Roman" w:hAnsi="Times New Roman" w:cs="Times New Roman"/>
          <w:sz w:val="28"/>
          <w:szCs w:val="28"/>
          <w:lang w:val="uk-UA"/>
        </w:rPr>
        <w:t xml:space="preserve"> і проведення семінарів-практикумів на базі опорних закладів з охорони праці та безпеки життєдіяльності.</w:t>
      </w:r>
    </w:p>
    <w:p w:rsidR="00FB1627" w:rsidRDefault="00FB1627" w:rsidP="00301B9C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16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Організаційні заходи </w:t>
      </w:r>
      <w:r w:rsidR="00B24AED">
        <w:rPr>
          <w:rFonts w:ascii="Times New Roman" w:hAnsi="Times New Roman" w:cs="Times New Roman"/>
          <w:b/>
          <w:sz w:val="28"/>
          <w:szCs w:val="28"/>
          <w:lang w:val="uk-UA"/>
        </w:rPr>
        <w:t>включають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A506B" w:rsidRPr="00282AAB" w:rsidRDefault="00FB1627" w:rsidP="00282AAB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нормативно-правовими актами</w:t>
      </w:r>
      <w:r w:rsidR="00EA506B">
        <w:rPr>
          <w:rFonts w:ascii="Times New Roman" w:hAnsi="Times New Roman" w:cs="Times New Roman"/>
          <w:sz w:val="28"/>
          <w:szCs w:val="28"/>
          <w:lang w:val="uk-UA"/>
        </w:rPr>
        <w:t>, навчальними матеріалами з</w:t>
      </w:r>
      <w:r w:rsidR="00282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06B" w:rsidRPr="00282AAB">
        <w:rPr>
          <w:rFonts w:ascii="Times New Roman" w:hAnsi="Times New Roman" w:cs="Times New Roman"/>
          <w:sz w:val="28"/>
          <w:szCs w:val="28"/>
          <w:lang w:val="uk-UA"/>
        </w:rPr>
        <w:t>охорони праці та безпеки життєдіяльності;</w:t>
      </w:r>
    </w:p>
    <w:p w:rsidR="00CA736B" w:rsidRDefault="00B24AED" w:rsidP="00301B9C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розробку</w:t>
      </w:r>
      <w:r w:rsidR="00CA736B">
        <w:rPr>
          <w:rFonts w:ascii="Times New Roman" w:hAnsi="Times New Roman" w:cs="Times New Roman"/>
          <w:sz w:val="28"/>
          <w:szCs w:val="28"/>
          <w:lang w:val="uk-UA"/>
        </w:rPr>
        <w:t xml:space="preserve"> положень, наказів, програм, розпоряджень з ОП та БЖД;</w:t>
      </w:r>
    </w:p>
    <w:p w:rsidR="0063331C" w:rsidRDefault="0063331C" w:rsidP="00301B9C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оглядів-конкурсів, визначення переможців;</w:t>
      </w:r>
    </w:p>
    <w:p w:rsidR="0063331C" w:rsidRPr="00282AAB" w:rsidRDefault="0063331C" w:rsidP="00282AAB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контроль за веденням документації та проведенням навчання з ОП та БЖД</w:t>
      </w:r>
      <w:r w:rsidR="00282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2AAB">
        <w:rPr>
          <w:rFonts w:ascii="Times New Roman" w:hAnsi="Times New Roman" w:cs="Times New Roman"/>
          <w:sz w:val="28"/>
          <w:szCs w:val="28"/>
          <w:lang w:val="uk-UA"/>
        </w:rPr>
        <w:t>учасників навчально-виховного процесу;</w:t>
      </w:r>
    </w:p>
    <w:p w:rsidR="0063331C" w:rsidRPr="00282AAB" w:rsidRDefault="00C73E6E" w:rsidP="00282AAB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контроль</w:t>
      </w:r>
      <w:r w:rsidR="00FA41D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</w:t>
      </w:r>
      <w:r w:rsidR="00FA41DA">
        <w:rPr>
          <w:rFonts w:ascii="Times New Roman" w:hAnsi="Times New Roman" w:cs="Times New Roman"/>
          <w:sz w:val="28"/>
          <w:szCs w:val="28"/>
          <w:lang w:val="uk-UA"/>
        </w:rPr>
        <w:t xml:space="preserve"> ( при потребі)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розслідуванні нещасних випадків, які виникли зі здобувачами освіти в навчально-виховному процесі і з працівниками</w:t>
      </w:r>
      <w:r w:rsidR="00282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5AB" w:rsidRPr="00282AAB">
        <w:rPr>
          <w:rFonts w:ascii="Times New Roman" w:hAnsi="Times New Roman" w:cs="Times New Roman"/>
          <w:sz w:val="28"/>
          <w:szCs w:val="28"/>
          <w:lang w:val="uk-UA"/>
        </w:rPr>
        <w:t>в процесі роботи;</w:t>
      </w:r>
    </w:p>
    <w:p w:rsidR="00A053B9" w:rsidRPr="00C575F3" w:rsidRDefault="00485F1D" w:rsidP="00A92777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контроль за ведення</w:t>
      </w:r>
      <w:r w:rsidR="00FA41DA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по нещасним випадкам невиробничого характеру, які виникли зі здобувачами освіти за межами </w:t>
      </w:r>
      <w:r w:rsidRPr="00C575F3">
        <w:rPr>
          <w:rFonts w:ascii="Times New Roman" w:hAnsi="Times New Roman" w:cs="Times New Roman"/>
          <w:sz w:val="28"/>
          <w:szCs w:val="28"/>
          <w:lang w:val="uk-UA"/>
        </w:rPr>
        <w:t>навчального закладу та</w:t>
      </w:r>
      <w:r w:rsidR="00301B9C" w:rsidRPr="00C575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3B9" w:rsidRPr="00C575F3">
        <w:rPr>
          <w:rFonts w:ascii="Times New Roman" w:hAnsi="Times New Roman" w:cs="Times New Roman"/>
          <w:sz w:val="28"/>
          <w:szCs w:val="28"/>
          <w:lang w:val="uk-UA"/>
        </w:rPr>
        <w:t>з працівниками поза роботою.</w:t>
      </w:r>
    </w:p>
    <w:p w:rsidR="00A053B9" w:rsidRDefault="00A053B9" w:rsidP="00301B9C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3B9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2E40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Адміністративно-</w:t>
      </w:r>
      <w:r w:rsidR="00D111BB">
        <w:rPr>
          <w:rFonts w:ascii="Times New Roman" w:hAnsi="Times New Roman" w:cs="Times New Roman"/>
          <w:b/>
          <w:sz w:val="28"/>
          <w:szCs w:val="28"/>
          <w:lang w:val="uk-UA"/>
        </w:rPr>
        <w:t>контролюючі заходи</w:t>
      </w:r>
      <w:r w:rsidR="00B24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включають</w:t>
      </w:r>
      <w:r w:rsidR="00D111B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111BB" w:rsidRDefault="00B24AED" w:rsidP="00301B9C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перевірку</w:t>
      </w:r>
      <w:r w:rsidR="00D111BB">
        <w:rPr>
          <w:rFonts w:ascii="Times New Roman" w:hAnsi="Times New Roman" w:cs="Times New Roman"/>
          <w:sz w:val="28"/>
          <w:szCs w:val="28"/>
          <w:lang w:val="uk-UA"/>
        </w:rPr>
        <w:t xml:space="preserve"> готовності навчального закладу до нового навчального року;</w:t>
      </w:r>
    </w:p>
    <w:p w:rsidR="00D111BB" w:rsidRDefault="00D111BB" w:rsidP="00301B9C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контроль виконання вимог норм</w:t>
      </w:r>
      <w:r w:rsidR="001154AC">
        <w:rPr>
          <w:rFonts w:ascii="Times New Roman" w:hAnsi="Times New Roman" w:cs="Times New Roman"/>
          <w:sz w:val="28"/>
          <w:szCs w:val="28"/>
          <w:lang w:val="uk-UA"/>
        </w:rPr>
        <w:t>ативно-правових актів (НПА)</w:t>
      </w:r>
      <w:r w:rsidR="00B24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4AC">
        <w:rPr>
          <w:rFonts w:ascii="Times New Roman" w:hAnsi="Times New Roman" w:cs="Times New Roman"/>
          <w:sz w:val="28"/>
          <w:szCs w:val="28"/>
          <w:lang w:val="uk-UA"/>
        </w:rPr>
        <w:t>з ОП,</w:t>
      </w:r>
      <w:r w:rsidR="00A07D58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інструкцій з ОП і БЖД, наказів та приписів </w:t>
      </w:r>
      <w:proofErr w:type="spellStart"/>
      <w:r w:rsidR="00A07D58">
        <w:rPr>
          <w:rFonts w:ascii="Times New Roman" w:hAnsi="Times New Roman" w:cs="Times New Roman"/>
          <w:sz w:val="28"/>
          <w:szCs w:val="28"/>
          <w:lang w:val="uk-UA"/>
        </w:rPr>
        <w:t>інспектуючих</w:t>
      </w:r>
      <w:proofErr w:type="spellEnd"/>
      <w:r w:rsidR="00A07D58">
        <w:rPr>
          <w:rFonts w:ascii="Times New Roman" w:hAnsi="Times New Roman" w:cs="Times New Roman"/>
          <w:sz w:val="28"/>
          <w:szCs w:val="28"/>
          <w:lang w:val="uk-UA"/>
        </w:rPr>
        <w:t xml:space="preserve"> служб;</w:t>
      </w:r>
    </w:p>
    <w:p w:rsidR="00A07D58" w:rsidRDefault="00492321" w:rsidP="00301B9C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розгляд та надання відповідей</w:t>
      </w:r>
      <w:r w:rsidR="00A07D58">
        <w:rPr>
          <w:rFonts w:ascii="Times New Roman" w:hAnsi="Times New Roman" w:cs="Times New Roman"/>
          <w:sz w:val="28"/>
          <w:szCs w:val="28"/>
          <w:lang w:val="uk-UA"/>
        </w:rPr>
        <w:t xml:space="preserve"> на листи і скарги;</w:t>
      </w:r>
    </w:p>
    <w:p w:rsidR="00B12E48" w:rsidRDefault="00B12E48" w:rsidP="00301B9C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надання допомоги та контроль за створенням кабінетів і куточків з ОП і БЖД;</w:t>
      </w:r>
    </w:p>
    <w:p w:rsidR="00B12E48" w:rsidRDefault="00B12E48" w:rsidP="00301B9C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контроль за наявністю</w:t>
      </w:r>
      <w:r w:rsidR="00492321">
        <w:rPr>
          <w:rFonts w:ascii="Times New Roman" w:hAnsi="Times New Roman" w:cs="Times New Roman"/>
          <w:sz w:val="28"/>
          <w:szCs w:val="28"/>
          <w:lang w:val="uk-UA"/>
        </w:rPr>
        <w:t xml:space="preserve"> і станом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індивідуального захисту, видачі спецодягу і спецвзуття працівникам;</w:t>
      </w:r>
    </w:p>
    <w:p w:rsidR="00B12E48" w:rsidRDefault="00B12E48" w:rsidP="00301B9C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робота</w:t>
      </w:r>
      <w:r w:rsidR="001154AC">
        <w:rPr>
          <w:rFonts w:ascii="Times New Roman" w:hAnsi="Times New Roman" w:cs="Times New Roman"/>
          <w:sz w:val="28"/>
          <w:szCs w:val="28"/>
          <w:lang w:val="uk-UA"/>
        </w:rPr>
        <w:t xml:space="preserve"> з контролюючими та </w:t>
      </w:r>
      <w:proofErr w:type="spellStart"/>
      <w:r w:rsidR="001154AC">
        <w:rPr>
          <w:rFonts w:ascii="Times New Roman" w:hAnsi="Times New Roman" w:cs="Times New Roman"/>
          <w:sz w:val="28"/>
          <w:szCs w:val="28"/>
          <w:lang w:val="uk-UA"/>
        </w:rPr>
        <w:t>інспектуючи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органами з питань ОП і БЖД;</w:t>
      </w:r>
    </w:p>
    <w:p w:rsidR="00B12E48" w:rsidRDefault="00B12E48" w:rsidP="00301B9C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025F7">
        <w:rPr>
          <w:rFonts w:ascii="Times New Roman" w:hAnsi="Times New Roman" w:cs="Times New Roman"/>
          <w:sz w:val="28"/>
          <w:szCs w:val="28"/>
          <w:lang w:val="uk-UA"/>
        </w:rPr>
        <w:t>підготовку і здачу інформації</w:t>
      </w:r>
      <w:r w:rsidR="002E4107">
        <w:rPr>
          <w:rFonts w:ascii="Times New Roman" w:hAnsi="Times New Roman" w:cs="Times New Roman"/>
          <w:sz w:val="28"/>
          <w:szCs w:val="28"/>
          <w:lang w:val="uk-UA"/>
        </w:rPr>
        <w:t>, звітів, статистичних форм.</w:t>
      </w:r>
    </w:p>
    <w:p w:rsidR="006072B4" w:rsidRDefault="006072B4" w:rsidP="00301B9C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72B4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Організація роботи з працівниками управління освіти</w:t>
      </w:r>
      <w:r w:rsidR="00A832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(УО) з питань охорони праці</w:t>
      </w:r>
      <w:r w:rsidR="001025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включає</w:t>
      </w:r>
      <w:r w:rsidR="00A832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072B4" w:rsidRDefault="006072B4" w:rsidP="00301B9C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1025F7">
        <w:rPr>
          <w:rFonts w:ascii="Times New Roman" w:hAnsi="Times New Roman" w:cs="Times New Roman"/>
          <w:sz w:val="28"/>
          <w:szCs w:val="28"/>
          <w:lang w:val="uk-UA"/>
        </w:rPr>
        <w:t>проведення та реєстрацію</w:t>
      </w:r>
      <w:r w:rsidR="0016778B">
        <w:rPr>
          <w:rFonts w:ascii="Times New Roman" w:hAnsi="Times New Roman" w:cs="Times New Roman"/>
          <w:sz w:val="28"/>
          <w:szCs w:val="28"/>
          <w:lang w:val="uk-UA"/>
        </w:rPr>
        <w:t xml:space="preserve"> вступного інструктажу і ознайомлення з умовами праці працівників управління освіти (УО);</w:t>
      </w:r>
    </w:p>
    <w:p w:rsidR="0016778B" w:rsidRDefault="0016778B" w:rsidP="00301B9C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контроль за проведенням та реєстрацією інструктажів на робочому місці працівників УО;</w:t>
      </w:r>
    </w:p>
    <w:p w:rsidR="0016778B" w:rsidRDefault="001025F7" w:rsidP="00301B9C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організацію</w:t>
      </w:r>
      <w:r w:rsidR="0016778B">
        <w:rPr>
          <w:rFonts w:ascii="Times New Roman" w:hAnsi="Times New Roman" w:cs="Times New Roman"/>
          <w:sz w:val="28"/>
          <w:szCs w:val="28"/>
          <w:lang w:val="uk-UA"/>
        </w:rPr>
        <w:t xml:space="preserve"> розробки і контроль за дотриманням інструкцій, положень, наказів з охорони праці в УО;</w:t>
      </w:r>
    </w:p>
    <w:p w:rsidR="00BA0201" w:rsidRDefault="0016778B" w:rsidP="00301B9C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025F7">
        <w:rPr>
          <w:rFonts w:ascii="Times New Roman" w:hAnsi="Times New Roman" w:cs="Times New Roman"/>
          <w:sz w:val="28"/>
          <w:szCs w:val="28"/>
          <w:lang w:val="uk-UA"/>
        </w:rPr>
        <w:t xml:space="preserve"> розробку</w:t>
      </w:r>
      <w:r w:rsidR="00BA0201">
        <w:rPr>
          <w:rFonts w:ascii="Times New Roman" w:hAnsi="Times New Roman" w:cs="Times New Roman"/>
          <w:sz w:val="28"/>
          <w:szCs w:val="28"/>
          <w:lang w:val="uk-UA"/>
        </w:rPr>
        <w:t xml:space="preserve"> заходів щодо поліпшення </w:t>
      </w:r>
      <w:r w:rsidR="00295D8D">
        <w:rPr>
          <w:rFonts w:ascii="Times New Roman" w:hAnsi="Times New Roman" w:cs="Times New Roman"/>
          <w:sz w:val="28"/>
          <w:szCs w:val="28"/>
          <w:lang w:val="uk-UA"/>
        </w:rPr>
        <w:t>стану охорони праці в УО;</w:t>
      </w:r>
    </w:p>
    <w:p w:rsidR="00295D8D" w:rsidRDefault="00295D8D" w:rsidP="00301B9C">
      <w:pPr>
        <w:pStyle w:val="a3"/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участь в розслідуванні нещасних випадків на виробництві  та у побуті;</w:t>
      </w:r>
    </w:p>
    <w:p w:rsidR="00F27FB8" w:rsidRDefault="00E51AAF" w:rsidP="00301B9C">
      <w:pPr>
        <w:pStyle w:val="a3"/>
        <w:tabs>
          <w:tab w:val="left" w:pos="142"/>
        </w:tabs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E67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FB8">
        <w:rPr>
          <w:rFonts w:ascii="Times New Roman" w:hAnsi="Times New Roman" w:cs="Times New Roman"/>
          <w:sz w:val="28"/>
          <w:szCs w:val="28"/>
          <w:lang w:val="uk-UA"/>
        </w:rPr>
        <w:t>контроль за наданням та використанням засобів індивідуального і колективного</w:t>
      </w:r>
      <w:r w:rsidR="00A81DA3">
        <w:rPr>
          <w:rFonts w:ascii="Times New Roman" w:hAnsi="Times New Roman" w:cs="Times New Roman"/>
          <w:sz w:val="28"/>
          <w:szCs w:val="28"/>
          <w:lang w:val="uk-UA"/>
        </w:rPr>
        <w:t xml:space="preserve">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AAF" w:rsidRDefault="00E51AAF" w:rsidP="00301B9C">
      <w:pPr>
        <w:pStyle w:val="a3"/>
        <w:tabs>
          <w:tab w:val="left" w:pos="142"/>
        </w:tabs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навчання і перевірки знань з питань охорони праці з працівниками УО;</w:t>
      </w:r>
    </w:p>
    <w:p w:rsidR="00E51AAF" w:rsidRDefault="004E6728" w:rsidP="00301B9C">
      <w:pPr>
        <w:pStyle w:val="a3"/>
        <w:tabs>
          <w:tab w:val="left" w:pos="142"/>
        </w:tabs>
        <w:spacing w:after="0" w:line="240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створення куточку </w:t>
      </w:r>
      <w:r w:rsidR="00E51AAF">
        <w:rPr>
          <w:rFonts w:ascii="Times New Roman" w:hAnsi="Times New Roman" w:cs="Times New Roman"/>
          <w:sz w:val="28"/>
          <w:szCs w:val="28"/>
          <w:lang w:val="uk-UA"/>
        </w:rPr>
        <w:t>з охорони праці.</w:t>
      </w:r>
    </w:p>
    <w:p w:rsidR="009B5AE5" w:rsidRDefault="009B5AE5" w:rsidP="0016154D">
      <w:pPr>
        <w:pStyle w:val="a3"/>
        <w:tabs>
          <w:tab w:val="left" w:pos="142"/>
        </w:tabs>
        <w:ind w:left="0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05BF" w:rsidRDefault="00C905BF" w:rsidP="00A447FB">
      <w:pPr>
        <w:pStyle w:val="a3"/>
        <w:tabs>
          <w:tab w:val="left" w:pos="142"/>
          <w:tab w:val="left" w:pos="567"/>
        </w:tabs>
        <w:ind w:left="0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07D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007DB" w:rsidRPr="00C007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007DB" w:rsidRPr="00C007DB">
        <w:rPr>
          <w:rFonts w:ascii="Times New Roman" w:hAnsi="Times New Roman" w:cs="Times New Roman"/>
          <w:b/>
          <w:sz w:val="28"/>
          <w:szCs w:val="28"/>
        </w:rPr>
        <w:t>.</w:t>
      </w:r>
      <w:r w:rsidR="00C007DB" w:rsidRPr="00C007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Основ</w:t>
      </w:r>
      <w:r w:rsidR="00C007DB">
        <w:rPr>
          <w:rFonts w:ascii="Times New Roman" w:hAnsi="Times New Roman" w:cs="Times New Roman"/>
          <w:b/>
          <w:sz w:val="28"/>
          <w:szCs w:val="28"/>
          <w:lang w:val="uk-UA"/>
        </w:rPr>
        <w:t>ні принципи системи управління охороною праці.</w:t>
      </w:r>
    </w:p>
    <w:p w:rsidR="0048337A" w:rsidRDefault="00C007DB" w:rsidP="00A447FB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7D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Принцип комплексності</w:t>
      </w:r>
      <w:r w:rsidR="003D25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 w:rsidR="003D25B5">
        <w:rPr>
          <w:rFonts w:ascii="Times New Roman" w:hAnsi="Times New Roman" w:cs="Times New Roman"/>
          <w:sz w:val="28"/>
          <w:szCs w:val="28"/>
          <w:lang w:val="uk-UA"/>
        </w:rPr>
        <w:t>реалізація соціально-економічних, організаційно</w:t>
      </w:r>
      <w:r w:rsidR="00EC52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5B5">
        <w:rPr>
          <w:rFonts w:ascii="Times New Roman" w:hAnsi="Times New Roman" w:cs="Times New Roman"/>
          <w:sz w:val="28"/>
          <w:szCs w:val="28"/>
          <w:lang w:val="uk-UA"/>
        </w:rPr>
        <w:t>- технічних, санітарно-гігієнічних заходів для вирішення питань з охорони праці</w:t>
      </w:r>
      <w:r w:rsidR="001025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5B5" w:rsidRDefault="0048337A" w:rsidP="00A447FB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25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Принцип системності </w:t>
      </w:r>
      <w:r w:rsidR="00C8452D">
        <w:rPr>
          <w:rFonts w:ascii="Times New Roman" w:hAnsi="Times New Roman" w:cs="Times New Roman"/>
          <w:b/>
          <w:i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47FB">
        <w:rPr>
          <w:rFonts w:ascii="Times New Roman" w:hAnsi="Times New Roman" w:cs="Times New Roman"/>
          <w:sz w:val="28"/>
          <w:szCs w:val="28"/>
          <w:lang w:val="uk-UA"/>
        </w:rPr>
        <w:t>взаємопов’язані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собою методи й засоби, що</w:t>
      </w:r>
      <w:r w:rsidR="00102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288">
        <w:rPr>
          <w:rFonts w:ascii="Times New Roman" w:hAnsi="Times New Roman" w:cs="Times New Roman"/>
          <w:sz w:val="28"/>
          <w:szCs w:val="28"/>
          <w:lang w:val="uk-UA"/>
        </w:rPr>
        <w:t>використовують для виконання зазначених вище заходів, які стосуються виробничого середовища.</w:t>
      </w:r>
    </w:p>
    <w:p w:rsidR="003A7AB7" w:rsidRDefault="003A7AB7" w:rsidP="00A447FB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Принцип безперервності</w:t>
      </w:r>
      <w:r w:rsidR="000D03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51983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систематичне</w:t>
      </w:r>
      <w:r w:rsidR="0025198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регулярне</w:t>
      </w:r>
      <w:r w:rsidR="00251983">
        <w:rPr>
          <w:rFonts w:ascii="Times New Roman" w:hAnsi="Times New Roman" w:cs="Times New Roman"/>
          <w:sz w:val="28"/>
          <w:szCs w:val="28"/>
          <w:lang w:val="uk-UA"/>
        </w:rPr>
        <w:t xml:space="preserve"> і неперервне використання всіх функцій управління щодо забезпечення безпечних і нешкідливих умов праці та навчання.</w:t>
      </w:r>
    </w:p>
    <w:p w:rsidR="00251983" w:rsidRDefault="00251983" w:rsidP="00A447FB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Принцип динамічност</w:t>
      </w:r>
      <w:r w:rsidRPr="00251983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0D03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удосконалення методів і форм управління охороною праці</w:t>
      </w:r>
      <w:r w:rsidR="000D03BF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передового вітчизняного і світового досвіду.</w:t>
      </w:r>
    </w:p>
    <w:p w:rsidR="0092120D" w:rsidRDefault="00C8452D" w:rsidP="00A92777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03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Принцип науковості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наукового</w:t>
      </w:r>
      <w:r w:rsidR="00874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</w:t>
      </w:r>
      <w:r w:rsidR="00874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аналізу</w:t>
      </w:r>
      <w:r w:rsidR="00A92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20D">
        <w:rPr>
          <w:rFonts w:ascii="Times New Roman" w:hAnsi="Times New Roman" w:cs="Times New Roman"/>
          <w:sz w:val="28"/>
          <w:szCs w:val="28"/>
          <w:lang w:val="uk-UA"/>
        </w:rPr>
        <w:t xml:space="preserve">небезпек і ризиків, прийняття рекомендацій і рішень щодо забезпечення умов          </w:t>
      </w:r>
    </w:p>
    <w:p w:rsidR="000D03BF" w:rsidRPr="0092120D" w:rsidRDefault="00A724F9" w:rsidP="0092120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20D">
        <w:rPr>
          <w:rFonts w:ascii="Times New Roman" w:hAnsi="Times New Roman" w:cs="Times New Roman"/>
          <w:sz w:val="28"/>
          <w:szCs w:val="28"/>
          <w:lang w:val="uk-UA"/>
        </w:rPr>
        <w:t>праці т</w:t>
      </w:r>
      <w:r w:rsidR="0092120D" w:rsidRPr="0092120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2120D">
        <w:rPr>
          <w:rFonts w:ascii="Times New Roman" w:hAnsi="Times New Roman" w:cs="Times New Roman"/>
          <w:sz w:val="28"/>
          <w:szCs w:val="28"/>
          <w:lang w:val="uk-UA"/>
        </w:rPr>
        <w:t xml:space="preserve"> навчання.</w:t>
      </w:r>
    </w:p>
    <w:p w:rsidR="00676C10" w:rsidRDefault="00676C10" w:rsidP="00A447FB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C1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Принцип оптимізації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C6D70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C6D70">
        <w:rPr>
          <w:rFonts w:ascii="Times New Roman" w:hAnsi="Times New Roman" w:cs="Times New Roman"/>
          <w:sz w:val="28"/>
          <w:szCs w:val="28"/>
          <w:lang w:val="uk-UA"/>
        </w:rPr>
        <w:t xml:space="preserve">вибір </w:t>
      </w:r>
      <w:r w:rsidR="0067650F">
        <w:rPr>
          <w:rFonts w:ascii="Times New Roman" w:hAnsi="Times New Roman" w:cs="Times New Roman"/>
          <w:sz w:val="28"/>
          <w:szCs w:val="28"/>
          <w:lang w:val="uk-UA"/>
        </w:rPr>
        <w:t>найоптимальнішого рішення п</w:t>
      </w:r>
      <w:r w:rsidR="003C6D70">
        <w:rPr>
          <w:rFonts w:ascii="Times New Roman" w:hAnsi="Times New Roman" w:cs="Times New Roman"/>
          <w:sz w:val="28"/>
          <w:szCs w:val="28"/>
          <w:lang w:val="uk-UA"/>
        </w:rPr>
        <w:t>ід час виконання робіт з охорони праці.</w:t>
      </w:r>
    </w:p>
    <w:p w:rsidR="003C6D70" w:rsidRDefault="003C6D70" w:rsidP="00A447FB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1F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Принцип стандартизації -</w:t>
      </w:r>
      <w:r w:rsidR="00D07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07757" w:rsidRPr="00D07757">
        <w:rPr>
          <w:rFonts w:ascii="Times New Roman" w:hAnsi="Times New Roman" w:cs="Times New Roman"/>
          <w:sz w:val="28"/>
          <w:szCs w:val="28"/>
          <w:lang w:val="uk-UA"/>
        </w:rPr>
        <w:t>упорядкування вимог щодо забезпечення без</w:t>
      </w:r>
      <w:r w:rsidR="00D07757">
        <w:rPr>
          <w:rFonts w:ascii="Times New Roman" w:hAnsi="Times New Roman" w:cs="Times New Roman"/>
          <w:sz w:val="28"/>
          <w:szCs w:val="28"/>
          <w:lang w:val="uk-UA"/>
        </w:rPr>
        <w:t>печних і нешкідливих умов праці у вигляді державних і нормативно-правових актів</w:t>
      </w:r>
      <w:r w:rsidR="0067650F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праці.</w:t>
      </w:r>
    </w:p>
    <w:p w:rsidR="0067650F" w:rsidRDefault="007D0757" w:rsidP="00A447FB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75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Принцип відповідальності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відповідальність кожного працівника за дотримання вимог охорони праці, як викладено в посадових інструкціях, інструкціях з охорони праці для окремих видів робіт або певних професій.</w:t>
      </w:r>
    </w:p>
    <w:p w:rsidR="007D0757" w:rsidRDefault="007D0757" w:rsidP="00A447FB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7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Принцип ефективності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 ефективності рішень, що прийняті в процесі управління охороною праці.</w:t>
      </w:r>
      <w:r w:rsidR="009B5A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120D" w:rsidRDefault="0092120D" w:rsidP="00A447FB">
      <w:pPr>
        <w:pStyle w:val="a3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120D" w:rsidSect="00C575F3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4A" w:rsidRDefault="00963D4A" w:rsidP="008E7221">
      <w:pPr>
        <w:spacing w:after="0" w:line="240" w:lineRule="auto"/>
      </w:pPr>
      <w:r>
        <w:separator/>
      </w:r>
    </w:p>
  </w:endnote>
  <w:endnote w:type="continuationSeparator" w:id="0">
    <w:p w:rsidR="00963D4A" w:rsidRDefault="00963D4A" w:rsidP="008E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221" w:rsidRDefault="008E7221">
    <w:pPr>
      <w:pStyle w:val="a6"/>
      <w:jc w:val="right"/>
    </w:pPr>
  </w:p>
  <w:p w:rsidR="008E7221" w:rsidRDefault="008E72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4A" w:rsidRDefault="00963D4A" w:rsidP="008E7221">
      <w:pPr>
        <w:spacing w:after="0" w:line="240" w:lineRule="auto"/>
      </w:pPr>
      <w:r>
        <w:separator/>
      </w:r>
    </w:p>
  </w:footnote>
  <w:footnote w:type="continuationSeparator" w:id="0">
    <w:p w:rsidR="00963D4A" w:rsidRDefault="00963D4A" w:rsidP="008E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69CF"/>
    <w:multiLevelType w:val="hybridMultilevel"/>
    <w:tmpl w:val="A490BC00"/>
    <w:lvl w:ilvl="0" w:tplc="273A1E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33D"/>
    <w:multiLevelType w:val="hybridMultilevel"/>
    <w:tmpl w:val="F066009E"/>
    <w:lvl w:ilvl="0" w:tplc="0D50130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BF4E99"/>
    <w:multiLevelType w:val="multilevel"/>
    <w:tmpl w:val="B46889D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3" w15:restartNumberingAfterBreak="0">
    <w:nsid w:val="1EAE2AA0"/>
    <w:multiLevelType w:val="multilevel"/>
    <w:tmpl w:val="0CCC3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7440BC4"/>
    <w:multiLevelType w:val="hybridMultilevel"/>
    <w:tmpl w:val="8DC09518"/>
    <w:lvl w:ilvl="0" w:tplc="382C65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F0210"/>
    <w:multiLevelType w:val="hybridMultilevel"/>
    <w:tmpl w:val="F3CE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2178"/>
    <w:multiLevelType w:val="hybridMultilevel"/>
    <w:tmpl w:val="8EEA40EE"/>
    <w:lvl w:ilvl="0" w:tplc="9C9A2E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04367"/>
    <w:multiLevelType w:val="hybridMultilevel"/>
    <w:tmpl w:val="248447AA"/>
    <w:lvl w:ilvl="0" w:tplc="A66276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81D55"/>
    <w:multiLevelType w:val="hybridMultilevel"/>
    <w:tmpl w:val="8E723E8E"/>
    <w:lvl w:ilvl="0" w:tplc="2FB0D2E8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700185"/>
    <w:multiLevelType w:val="hybridMultilevel"/>
    <w:tmpl w:val="1BCCB784"/>
    <w:lvl w:ilvl="0" w:tplc="C8A02C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A266E"/>
    <w:multiLevelType w:val="hybridMultilevel"/>
    <w:tmpl w:val="7A208660"/>
    <w:lvl w:ilvl="0" w:tplc="204E93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231E5"/>
    <w:multiLevelType w:val="hybridMultilevel"/>
    <w:tmpl w:val="DE8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D6139"/>
    <w:multiLevelType w:val="hybridMultilevel"/>
    <w:tmpl w:val="7C8A50B4"/>
    <w:lvl w:ilvl="0" w:tplc="58B8E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722C68"/>
    <w:multiLevelType w:val="hybridMultilevel"/>
    <w:tmpl w:val="59684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751E9"/>
    <w:multiLevelType w:val="hybridMultilevel"/>
    <w:tmpl w:val="27901CE8"/>
    <w:lvl w:ilvl="0" w:tplc="AE7EC5F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600603"/>
    <w:multiLevelType w:val="hybridMultilevel"/>
    <w:tmpl w:val="E0B8AB6E"/>
    <w:lvl w:ilvl="0" w:tplc="BADE75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F5935"/>
    <w:multiLevelType w:val="hybridMultilevel"/>
    <w:tmpl w:val="E7A2D634"/>
    <w:lvl w:ilvl="0" w:tplc="6228FD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651F8"/>
    <w:multiLevelType w:val="hybridMultilevel"/>
    <w:tmpl w:val="814E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F26C9"/>
    <w:multiLevelType w:val="hybridMultilevel"/>
    <w:tmpl w:val="ACB2DB32"/>
    <w:lvl w:ilvl="0" w:tplc="34F4EB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B4C18"/>
    <w:multiLevelType w:val="hybridMultilevel"/>
    <w:tmpl w:val="CC068D50"/>
    <w:lvl w:ilvl="0" w:tplc="388E2A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16C95"/>
    <w:multiLevelType w:val="hybridMultilevel"/>
    <w:tmpl w:val="36AE1DB6"/>
    <w:lvl w:ilvl="0" w:tplc="3416BB6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000B7"/>
    <w:multiLevelType w:val="multilevel"/>
    <w:tmpl w:val="E4786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8"/>
  </w:num>
  <w:num w:numId="4">
    <w:abstractNumId w:val="10"/>
  </w:num>
  <w:num w:numId="5">
    <w:abstractNumId w:val="14"/>
  </w:num>
  <w:num w:numId="6">
    <w:abstractNumId w:val="3"/>
  </w:num>
  <w:num w:numId="7">
    <w:abstractNumId w:val="20"/>
  </w:num>
  <w:num w:numId="8">
    <w:abstractNumId w:val="6"/>
  </w:num>
  <w:num w:numId="9">
    <w:abstractNumId w:val="18"/>
  </w:num>
  <w:num w:numId="10">
    <w:abstractNumId w:val="0"/>
  </w:num>
  <w:num w:numId="11">
    <w:abstractNumId w:val="4"/>
  </w:num>
  <w:num w:numId="12">
    <w:abstractNumId w:val="9"/>
  </w:num>
  <w:num w:numId="13">
    <w:abstractNumId w:val="19"/>
  </w:num>
  <w:num w:numId="14">
    <w:abstractNumId w:val="7"/>
  </w:num>
  <w:num w:numId="15">
    <w:abstractNumId w:val="15"/>
  </w:num>
  <w:num w:numId="16">
    <w:abstractNumId w:val="16"/>
  </w:num>
  <w:num w:numId="17">
    <w:abstractNumId w:val="12"/>
  </w:num>
  <w:num w:numId="18">
    <w:abstractNumId w:val="1"/>
  </w:num>
  <w:num w:numId="19">
    <w:abstractNumId w:val="13"/>
  </w:num>
  <w:num w:numId="20">
    <w:abstractNumId w:val="5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CE"/>
    <w:rsid w:val="00001335"/>
    <w:rsid w:val="00002AB2"/>
    <w:rsid w:val="000265AB"/>
    <w:rsid w:val="000325AD"/>
    <w:rsid w:val="00036B07"/>
    <w:rsid w:val="00076710"/>
    <w:rsid w:val="00093FCD"/>
    <w:rsid w:val="000D03BF"/>
    <w:rsid w:val="000D16A9"/>
    <w:rsid w:val="001025F7"/>
    <w:rsid w:val="001154AC"/>
    <w:rsid w:val="00126F79"/>
    <w:rsid w:val="0014410C"/>
    <w:rsid w:val="001451FB"/>
    <w:rsid w:val="00146E87"/>
    <w:rsid w:val="00153CEA"/>
    <w:rsid w:val="0016154D"/>
    <w:rsid w:val="0016718D"/>
    <w:rsid w:val="0016778B"/>
    <w:rsid w:val="001B6492"/>
    <w:rsid w:val="001C07FE"/>
    <w:rsid w:val="00201C81"/>
    <w:rsid w:val="0022553F"/>
    <w:rsid w:val="0023274B"/>
    <w:rsid w:val="00234864"/>
    <w:rsid w:val="00251983"/>
    <w:rsid w:val="00254C55"/>
    <w:rsid w:val="002568C9"/>
    <w:rsid w:val="00282AAB"/>
    <w:rsid w:val="00283C10"/>
    <w:rsid w:val="00293993"/>
    <w:rsid w:val="00295D8D"/>
    <w:rsid w:val="00296AA9"/>
    <w:rsid w:val="002A7F71"/>
    <w:rsid w:val="002C442C"/>
    <w:rsid w:val="002C5E0F"/>
    <w:rsid w:val="002C7E9D"/>
    <w:rsid w:val="002D1929"/>
    <w:rsid w:val="002D27C8"/>
    <w:rsid w:val="002E4107"/>
    <w:rsid w:val="00301B9C"/>
    <w:rsid w:val="003251EE"/>
    <w:rsid w:val="00371D9C"/>
    <w:rsid w:val="00382DE6"/>
    <w:rsid w:val="00385C20"/>
    <w:rsid w:val="003A7AB7"/>
    <w:rsid w:val="003B06E3"/>
    <w:rsid w:val="003C43C7"/>
    <w:rsid w:val="003C6D70"/>
    <w:rsid w:val="003D25B5"/>
    <w:rsid w:val="003E7419"/>
    <w:rsid w:val="003F638B"/>
    <w:rsid w:val="00401DBC"/>
    <w:rsid w:val="00402FF8"/>
    <w:rsid w:val="00407484"/>
    <w:rsid w:val="00420AB2"/>
    <w:rsid w:val="00431F1A"/>
    <w:rsid w:val="00441FD9"/>
    <w:rsid w:val="0048337A"/>
    <w:rsid w:val="00485F1D"/>
    <w:rsid w:val="004860DA"/>
    <w:rsid w:val="00487064"/>
    <w:rsid w:val="004877FC"/>
    <w:rsid w:val="00492321"/>
    <w:rsid w:val="004A1845"/>
    <w:rsid w:val="004A493C"/>
    <w:rsid w:val="004B2A5F"/>
    <w:rsid w:val="004D0499"/>
    <w:rsid w:val="004E0B7A"/>
    <w:rsid w:val="004E6728"/>
    <w:rsid w:val="00501FC1"/>
    <w:rsid w:val="005040D4"/>
    <w:rsid w:val="005047A8"/>
    <w:rsid w:val="005472C6"/>
    <w:rsid w:val="0055373F"/>
    <w:rsid w:val="0057790F"/>
    <w:rsid w:val="0058341F"/>
    <w:rsid w:val="005A24E7"/>
    <w:rsid w:val="005C1E46"/>
    <w:rsid w:val="006072B4"/>
    <w:rsid w:val="0063331C"/>
    <w:rsid w:val="00635DA0"/>
    <w:rsid w:val="00656AF2"/>
    <w:rsid w:val="0067650F"/>
    <w:rsid w:val="00676C10"/>
    <w:rsid w:val="00715244"/>
    <w:rsid w:val="00733363"/>
    <w:rsid w:val="00744C54"/>
    <w:rsid w:val="00766AC9"/>
    <w:rsid w:val="007D0757"/>
    <w:rsid w:val="0080169C"/>
    <w:rsid w:val="008155A7"/>
    <w:rsid w:val="00843DFE"/>
    <w:rsid w:val="00867CCC"/>
    <w:rsid w:val="008741C7"/>
    <w:rsid w:val="00881F12"/>
    <w:rsid w:val="00884E4A"/>
    <w:rsid w:val="008E3A41"/>
    <w:rsid w:val="008E7221"/>
    <w:rsid w:val="0092120D"/>
    <w:rsid w:val="00925A73"/>
    <w:rsid w:val="00951379"/>
    <w:rsid w:val="00963D4A"/>
    <w:rsid w:val="009706D9"/>
    <w:rsid w:val="00972BEA"/>
    <w:rsid w:val="00974EE5"/>
    <w:rsid w:val="00987EE2"/>
    <w:rsid w:val="009B168E"/>
    <w:rsid w:val="009B5AE5"/>
    <w:rsid w:val="00A046FC"/>
    <w:rsid w:val="00A053B9"/>
    <w:rsid w:val="00A07D58"/>
    <w:rsid w:val="00A163CE"/>
    <w:rsid w:val="00A277EF"/>
    <w:rsid w:val="00A447FB"/>
    <w:rsid w:val="00A5717F"/>
    <w:rsid w:val="00A724F9"/>
    <w:rsid w:val="00A81DA3"/>
    <w:rsid w:val="00A825EC"/>
    <w:rsid w:val="00A83248"/>
    <w:rsid w:val="00A83657"/>
    <w:rsid w:val="00A92777"/>
    <w:rsid w:val="00AC0268"/>
    <w:rsid w:val="00B0049A"/>
    <w:rsid w:val="00B12E48"/>
    <w:rsid w:val="00B24AED"/>
    <w:rsid w:val="00B312D1"/>
    <w:rsid w:val="00B40720"/>
    <w:rsid w:val="00B5553D"/>
    <w:rsid w:val="00B829F0"/>
    <w:rsid w:val="00B86B3D"/>
    <w:rsid w:val="00BA0201"/>
    <w:rsid w:val="00BB3E65"/>
    <w:rsid w:val="00BE0A08"/>
    <w:rsid w:val="00BF056C"/>
    <w:rsid w:val="00BF7818"/>
    <w:rsid w:val="00C007DB"/>
    <w:rsid w:val="00C038C0"/>
    <w:rsid w:val="00C20022"/>
    <w:rsid w:val="00C26C9C"/>
    <w:rsid w:val="00C4475D"/>
    <w:rsid w:val="00C575F3"/>
    <w:rsid w:val="00C62E40"/>
    <w:rsid w:val="00C646CB"/>
    <w:rsid w:val="00C73E6E"/>
    <w:rsid w:val="00C76B0C"/>
    <w:rsid w:val="00C8452D"/>
    <w:rsid w:val="00C905BF"/>
    <w:rsid w:val="00CA736B"/>
    <w:rsid w:val="00CD1AF7"/>
    <w:rsid w:val="00CE1B17"/>
    <w:rsid w:val="00D03C56"/>
    <w:rsid w:val="00D07757"/>
    <w:rsid w:val="00D10396"/>
    <w:rsid w:val="00D111BB"/>
    <w:rsid w:val="00D46916"/>
    <w:rsid w:val="00DB621C"/>
    <w:rsid w:val="00DB771D"/>
    <w:rsid w:val="00DC7FEA"/>
    <w:rsid w:val="00DE405C"/>
    <w:rsid w:val="00E51AAF"/>
    <w:rsid w:val="00EA506B"/>
    <w:rsid w:val="00EB5636"/>
    <w:rsid w:val="00EC3AC0"/>
    <w:rsid w:val="00EC5288"/>
    <w:rsid w:val="00EC61F1"/>
    <w:rsid w:val="00ED3D24"/>
    <w:rsid w:val="00EE3252"/>
    <w:rsid w:val="00F11998"/>
    <w:rsid w:val="00F271AC"/>
    <w:rsid w:val="00F27FB8"/>
    <w:rsid w:val="00F31BCB"/>
    <w:rsid w:val="00F6101B"/>
    <w:rsid w:val="00F64304"/>
    <w:rsid w:val="00F738FB"/>
    <w:rsid w:val="00F947CC"/>
    <w:rsid w:val="00FA3A54"/>
    <w:rsid w:val="00FA41DA"/>
    <w:rsid w:val="00FB1627"/>
    <w:rsid w:val="00FD07A1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48C97-1C50-4996-845D-ECC67DE9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8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72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221"/>
  </w:style>
  <w:style w:type="paragraph" w:styleId="a6">
    <w:name w:val="footer"/>
    <w:basedOn w:val="a"/>
    <w:link w:val="a7"/>
    <w:uiPriority w:val="99"/>
    <w:unhideWhenUsed/>
    <w:rsid w:val="008E72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221"/>
  </w:style>
  <w:style w:type="paragraph" w:styleId="a8">
    <w:name w:val="Balloon Text"/>
    <w:basedOn w:val="a"/>
    <w:link w:val="a9"/>
    <w:uiPriority w:val="99"/>
    <w:semiHidden/>
    <w:unhideWhenUsed/>
    <w:rsid w:val="0025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336B-BB3F-4BEE-A6BC-E28DD926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6418</Words>
  <Characters>3659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Osvita</cp:lastModifiedBy>
  <cp:revision>5</cp:revision>
  <cp:lastPrinted>2022-03-24T14:21:00Z</cp:lastPrinted>
  <dcterms:created xsi:type="dcterms:W3CDTF">2022-03-24T06:24:00Z</dcterms:created>
  <dcterms:modified xsi:type="dcterms:W3CDTF">2022-03-24T14:22:00Z</dcterms:modified>
</cp:coreProperties>
</file>