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BFFA3" w14:textId="77777777" w:rsidR="00B9613B" w:rsidRPr="00B9613B" w:rsidRDefault="00B9613B" w:rsidP="00B9613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613B">
        <w:rPr>
          <w:rFonts w:ascii="Times New Roman" w:eastAsia="Times New Roman" w:hAnsi="Times New Roman"/>
          <w:sz w:val="20"/>
          <w:szCs w:val="20"/>
          <w:lang w:eastAsia="ru-RU"/>
        </w:rPr>
        <w:object w:dxaOrig="689" w:dyaOrig="1003" w14:anchorId="0C459E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5" o:title=""/>
          </v:shape>
          <o:OLEObject Type="Embed" ProgID="Word.Picture.8" ShapeID="_x0000_i1025" DrawAspect="Content" ObjectID="_1707062643" r:id="rId6"/>
        </w:object>
      </w:r>
    </w:p>
    <w:p w14:paraId="29BB0661" w14:textId="77777777" w:rsidR="00B9613B" w:rsidRPr="00B9613B" w:rsidRDefault="00B9613B" w:rsidP="00B9613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uk-UA"/>
        </w:rPr>
      </w:pPr>
      <w:r w:rsidRPr="00B9613B">
        <w:rPr>
          <w:rFonts w:ascii="Times New Roman" w:eastAsia="Times New Roman" w:hAnsi="Times New Roman"/>
          <w:bCs/>
          <w:sz w:val="24"/>
          <w:szCs w:val="20"/>
          <w:lang w:eastAsia="uk-UA"/>
        </w:rPr>
        <w:t>УКРАЇНА</w:t>
      </w:r>
    </w:p>
    <w:p w14:paraId="06F07BE0" w14:textId="77777777" w:rsidR="00B9613B" w:rsidRPr="00B9613B" w:rsidRDefault="00B9613B" w:rsidP="00B961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uk-UA"/>
        </w:rPr>
      </w:pPr>
      <w:r w:rsidRPr="00B9613B">
        <w:rPr>
          <w:rFonts w:ascii="Times New Roman" w:eastAsia="Times New Roman" w:hAnsi="Times New Roman"/>
          <w:sz w:val="20"/>
          <w:szCs w:val="20"/>
          <w:lang w:eastAsia="uk-UA"/>
        </w:rPr>
        <w:t>ЧЕРНІВЕЦЬКА ОБЛАСНА РАДА</w:t>
      </w:r>
    </w:p>
    <w:p w14:paraId="52CD0289" w14:textId="77777777" w:rsidR="00B9613B" w:rsidRPr="00B9613B" w:rsidRDefault="00B9613B" w:rsidP="00B9613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uk-UA"/>
        </w:rPr>
      </w:pPr>
      <w:r w:rsidRPr="00B9613B">
        <w:rPr>
          <w:rFonts w:ascii="Times New Roman" w:eastAsia="Times New Roman" w:hAnsi="Times New Roman"/>
          <w:sz w:val="20"/>
          <w:szCs w:val="20"/>
          <w:lang w:eastAsia="uk-UA"/>
        </w:rPr>
        <w:t>ДЕПАРТАМЕНТ ОСВІТИ І НАУКИ</w:t>
      </w:r>
    </w:p>
    <w:p w14:paraId="1DE72A86" w14:textId="77777777" w:rsidR="00B9613B" w:rsidRPr="00B9613B" w:rsidRDefault="00B9613B" w:rsidP="00B9613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uk-UA"/>
        </w:rPr>
      </w:pPr>
      <w:r w:rsidRPr="00B9613B">
        <w:rPr>
          <w:rFonts w:ascii="Times New Roman" w:eastAsia="Times New Roman" w:hAnsi="Times New Roman"/>
          <w:sz w:val="20"/>
          <w:szCs w:val="20"/>
          <w:lang w:eastAsia="uk-UA"/>
        </w:rPr>
        <w:t>ЧЕРНІВЕЦЬКОЇ ОБЛАСНОЇ ДЕРЖАВНОЇ АДМІНІСТРАЦІЇ</w:t>
      </w:r>
    </w:p>
    <w:p w14:paraId="4857079C" w14:textId="77777777" w:rsidR="00B9613B" w:rsidRPr="00B9613B" w:rsidRDefault="00B9613B" w:rsidP="00B961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uk-UA"/>
        </w:rPr>
      </w:pPr>
      <w:r w:rsidRPr="00B9613B">
        <w:rPr>
          <w:rFonts w:ascii="Times New Roman" w:eastAsia="Times New Roman" w:hAnsi="Times New Roman"/>
          <w:b/>
          <w:bCs/>
          <w:lang w:eastAsia="uk-UA"/>
        </w:rPr>
        <w:t>КОМУНАЛЬНИЙ ЗАКЛАД</w:t>
      </w:r>
    </w:p>
    <w:p w14:paraId="4DCBB69A" w14:textId="77777777" w:rsidR="00B9613B" w:rsidRPr="00B9613B" w:rsidRDefault="00B9613B" w:rsidP="00B961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uk-UA"/>
        </w:rPr>
      </w:pPr>
      <w:r w:rsidRPr="00B9613B">
        <w:rPr>
          <w:rFonts w:ascii="Times New Roman" w:eastAsia="Times New Roman" w:hAnsi="Times New Roman"/>
          <w:b/>
          <w:bCs/>
          <w:lang w:eastAsia="uk-UA"/>
        </w:rPr>
        <w:t>„ЧЕРНІВЕЦЬКИЙ ОБЛАСНИЙ ЦЕНТР НАУКОВО-ТЕХНІЧНОЇ ТВОРЧОСТІ</w:t>
      </w:r>
    </w:p>
    <w:p w14:paraId="1B28FE00" w14:textId="77777777" w:rsidR="00B9613B" w:rsidRPr="00B9613B" w:rsidRDefault="00B9613B" w:rsidP="00B961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uk-UA"/>
        </w:rPr>
      </w:pPr>
      <w:r w:rsidRPr="00B9613B">
        <w:rPr>
          <w:rFonts w:ascii="Times New Roman" w:eastAsia="Times New Roman" w:hAnsi="Times New Roman"/>
          <w:b/>
          <w:bCs/>
          <w:lang w:eastAsia="uk-UA"/>
        </w:rPr>
        <w:t>УЧНІВСЬКОЇ МОЛОДІ”</w:t>
      </w:r>
    </w:p>
    <w:p w14:paraId="0EA5077E" w14:textId="77777777" w:rsidR="00B9613B" w:rsidRPr="00B9613B" w:rsidRDefault="00B9613B" w:rsidP="00B9613B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0"/>
          <w:lang w:eastAsia="uk-UA"/>
        </w:rPr>
      </w:pPr>
      <w:r w:rsidRPr="00B9613B">
        <w:rPr>
          <w:rFonts w:ascii="Times New Roman" w:eastAsia="Times New Roman" w:hAnsi="Times New Roman"/>
          <w:sz w:val="24"/>
          <w:szCs w:val="20"/>
          <w:lang w:eastAsia="uk-UA"/>
        </w:rPr>
        <w:t xml:space="preserve">58029, вул. О.Кошового,30,  м. Чернівці,  </w:t>
      </w:r>
      <w:proofErr w:type="spellStart"/>
      <w:r w:rsidRPr="00B9613B">
        <w:rPr>
          <w:rFonts w:ascii="Times New Roman" w:eastAsia="Times New Roman" w:hAnsi="Times New Roman"/>
          <w:sz w:val="24"/>
          <w:szCs w:val="20"/>
          <w:lang w:eastAsia="uk-UA"/>
        </w:rPr>
        <w:t>тел</w:t>
      </w:r>
      <w:proofErr w:type="spellEnd"/>
      <w:r w:rsidRPr="00B9613B">
        <w:rPr>
          <w:rFonts w:ascii="Times New Roman" w:eastAsia="Times New Roman" w:hAnsi="Times New Roman"/>
          <w:sz w:val="24"/>
          <w:szCs w:val="20"/>
          <w:lang w:eastAsia="uk-UA"/>
        </w:rPr>
        <w:t>./факс: (0372) 57-67-67</w:t>
      </w:r>
    </w:p>
    <w:p w14:paraId="6C1D16CE" w14:textId="77777777" w:rsidR="00B9613B" w:rsidRPr="00B9613B" w:rsidRDefault="00B9613B" w:rsidP="00B9613B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FF"/>
          <w:sz w:val="24"/>
          <w:szCs w:val="20"/>
          <w:lang w:eastAsia="uk-UA"/>
        </w:rPr>
      </w:pPr>
      <w:r w:rsidRPr="00B9613B">
        <w:rPr>
          <w:rFonts w:ascii="Times New Roman" w:eastAsia="Times New Roman" w:hAnsi="Times New Roman"/>
          <w:sz w:val="20"/>
          <w:szCs w:val="20"/>
          <w:lang w:eastAsia="uk-UA"/>
        </w:rPr>
        <w:t xml:space="preserve">Сайт: </w:t>
      </w:r>
      <w:r w:rsidRPr="00B9613B">
        <w:rPr>
          <w:rFonts w:ascii="Times New Roman" w:eastAsia="Times New Roman" w:hAnsi="Times New Roman"/>
          <w:sz w:val="24"/>
          <w:szCs w:val="20"/>
          <w:lang w:eastAsia="uk-UA"/>
        </w:rPr>
        <w:t xml:space="preserve">www.ocnttum.com;  </w:t>
      </w:r>
      <w:r w:rsidRPr="00B9613B">
        <w:rPr>
          <w:rFonts w:ascii="Times New Roman" w:eastAsia="Times New Roman" w:hAnsi="Times New Roman"/>
          <w:sz w:val="20"/>
          <w:szCs w:val="20"/>
          <w:lang w:eastAsia="uk-UA"/>
        </w:rPr>
        <w:t>e-mail:</w:t>
      </w:r>
      <w:r w:rsidRPr="00B9613B">
        <w:rPr>
          <w:rFonts w:ascii="Times New Roman" w:eastAsia="Times New Roman" w:hAnsi="Times New Roman"/>
          <w:sz w:val="24"/>
          <w:szCs w:val="20"/>
          <w:lang w:eastAsia="uk-UA"/>
        </w:rPr>
        <w:t>ocnttum@gmail.com. Код ЄДРПОУ. 21431750</w:t>
      </w:r>
    </w:p>
    <w:p w14:paraId="3300D938" w14:textId="77777777" w:rsidR="00B9613B" w:rsidRPr="00B9613B" w:rsidRDefault="00B9613B" w:rsidP="00B961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uk-UA"/>
        </w:rPr>
      </w:pPr>
    </w:p>
    <w:p w14:paraId="429A00E7" w14:textId="2ECE4374" w:rsidR="00B9613B" w:rsidRPr="00B9613B" w:rsidRDefault="00B9613B" w:rsidP="00B9613B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9613B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2</w:t>
      </w:r>
      <w:r w:rsidR="008051B7">
        <w:rPr>
          <w:rFonts w:ascii="Times New Roman" w:eastAsia="Times New Roman" w:hAnsi="Times New Roman"/>
          <w:sz w:val="28"/>
          <w:szCs w:val="28"/>
          <w:u w:val="single"/>
          <w:lang w:val="ru-RU" w:eastAsia="uk-UA"/>
        </w:rPr>
        <w:t>2</w:t>
      </w:r>
      <w:r w:rsidRPr="00B9613B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.0</w:t>
      </w:r>
      <w:r w:rsidR="008051B7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2</w:t>
      </w:r>
      <w:r w:rsidRPr="00B9613B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.2022 № 01-16/</w:t>
      </w:r>
      <w:r w:rsidR="008051B7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55</w:t>
      </w:r>
      <w:bookmarkStart w:id="0" w:name="_GoBack"/>
      <w:bookmarkEnd w:id="0"/>
      <w:r w:rsidRPr="00B9613B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B9613B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B9613B">
        <w:rPr>
          <w:rFonts w:ascii="Times New Roman" w:eastAsia="Times New Roman" w:hAnsi="Times New Roman"/>
          <w:sz w:val="28"/>
          <w:szCs w:val="28"/>
          <w:lang w:eastAsia="uk-UA"/>
        </w:rPr>
        <w:tab/>
        <w:t>На № ______________ від ____________</w:t>
      </w:r>
    </w:p>
    <w:p w14:paraId="2921634E" w14:textId="77777777" w:rsidR="00B9613B" w:rsidRPr="00B9613B" w:rsidRDefault="00B9613B" w:rsidP="00B9613B">
      <w:pPr>
        <w:spacing w:after="0" w:line="240" w:lineRule="auto"/>
        <w:ind w:left="4246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00EB6275" w14:textId="77777777" w:rsidR="00B9613B" w:rsidRPr="00B9613B" w:rsidRDefault="00B9613B" w:rsidP="00B9613B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B9613B">
        <w:rPr>
          <w:rFonts w:ascii="Times New Roman" w:eastAsia="Times New Roman" w:hAnsi="Times New Roman"/>
          <w:b/>
          <w:sz w:val="28"/>
          <w:szCs w:val="28"/>
          <w:lang w:eastAsia="uk-UA"/>
        </w:rPr>
        <w:t>Керівникам органів управління у сфері освіти райдержадміністрацій, територіальних громад</w:t>
      </w:r>
    </w:p>
    <w:p w14:paraId="612CE20B" w14:textId="24A74DF4" w:rsidR="00B9613B" w:rsidRDefault="00B9613B" w:rsidP="00B9613B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B9613B">
        <w:rPr>
          <w:rFonts w:ascii="Times New Roman" w:eastAsia="Times New Roman" w:hAnsi="Times New Roman"/>
          <w:b/>
          <w:sz w:val="28"/>
          <w:szCs w:val="28"/>
          <w:lang w:eastAsia="uk-UA"/>
        </w:rPr>
        <w:t>Директорам закладів загальної середньої, позашкільної освіти</w:t>
      </w:r>
    </w:p>
    <w:p w14:paraId="41665731" w14:textId="0E2BCC91" w:rsidR="00B9613B" w:rsidRDefault="00B9613B" w:rsidP="00B9613B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4062E3C0" w14:textId="77777777" w:rsidR="00B9613B" w:rsidRPr="00A477BA" w:rsidRDefault="00B9613B" w:rsidP="00B9613B">
      <w:pPr>
        <w:spacing w:after="0" w:line="240" w:lineRule="auto"/>
        <w:ind w:left="4962"/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  <w:lang w:eastAsia="uk-UA"/>
        </w:rPr>
      </w:pPr>
      <w:r w:rsidRPr="00A477BA"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  <w:lang w:eastAsia="uk-UA"/>
        </w:rPr>
        <w:t>Керівникам закладів професійної (професійно-технічної) освіти</w:t>
      </w:r>
    </w:p>
    <w:p w14:paraId="2CC80A9A" w14:textId="77777777" w:rsidR="00B9613B" w:rsidRPr="00A477BA" w:rsidRDefault="00B9613B" w:rsidP="00B9613B">
      <w:pPr>
        <w:spacing w:after="0" w:line="240" w:lineRule="auto"/>
        <w:ind w:left="4962"/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  <w:lang w:eastAsia="uk-UA"/>
        </w:rPr>
      </w:pPr>
    </w:p>
    <w:p w14:paraId="114B8539" w14:textId="77777777" w:rsidR="00B9613B" w:rsidRPr="00A477BA" w:rsidRDefault="00B9613B" w:rsidP="00B9613B">
      <w:pPr>
        <w:spacing w:after="0" w:line="240" w:lineRule="auto"/>
        <w:ind w:left="4962"/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  <w:lang w:eastAsia="uk-UA"/>
        </w:rPr>
      </w:pPr>
      <w:r w:rsidRPr="00A477BA"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  <w:lang w:eastAsia="uk-UA"/>
        </w:rPr>
        <w:t xml:space="preserve">Керівникам закладів фахової </w:t>
      </w:r>
      <w:proofErr w:type="spellStart"/>
      <w:r w:rsidRPr="00A477BA"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  <w:lang w:eastAsia="uk-UA"/>
        </w:rPr>
        <w:t>передвищої</w:t>
      </w:r>
      <w:proofErr w:type="spellEnd"/>
      <w:r w:rsidRPr="00A477BA"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  <w:lang w:eastAsia="uk-UA"/>
        </w:rPr>
        <w:t xml:space="preserve"> та вищої освіти</w:t>
      </w:r>
    </w:p>
    <w:p w14:paraId="194295EE" w14:textId="77777777" w:rsidR="00B9613B" w:rsidRPr="00A477BA" w:rsidRDefault="00B9613B" w:rsidP="00B9613B">
      <w:pPr>
        <w:spacing w:after="0" w:line="240" w:lineRule="auto"/>
        <w:ind w:left="4962"/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  <w:lang w:eastAsia="uk-UA"/>
        </w:rPr>
      </w:pPr>
    </w:p>
    <w:p w14:paraId="2A7E841C" w14:textId="77777777" w:rsidR="00B9613B" w:rsidRPr="00A477BA" w:rsidRDefault="00B9613B" w:rsidP="00B9613B">
      <w:pPr>
        <w:spacing w:after="0" w:line="240" w:lineRule="auto"/>
        <w:ind w:left="4962"/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  <w:lang w:eastAsia="uk-UA"/>
        </w:rPr>
      </w:pPr>
      <w:r w:rsidRPr="00A477BA"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  <w:lang w:eastAsia="uk-UA"/>
        </w:rPr>
        <w:t xml:space="preserve">Директорам дитячих фото, -відео-, кіно- та </w:t>
      </w:r>
      <w:proofErr w:type="spellStart"/>
      <w:r w:rsidRPr="00A477BA"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  <w:lang w:eastAsia="uk-UA"/>
        </w:rPr>
        <w:t>медіастудій</w:t>
      </w:r>
      <w:proofErr w:type="spellEnd"/>
    </w:p>
    <w:p w14:paraId="4153A161" w14:textId="77777777" w:rsidR="00B9613B" w:rsidRPr="00B9613B" w:rsidRDefault="00B9613B" w:rsidP="00B9613B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41EDFBD3" w14:textId="18F5B09C" w:rsidR="001441FD" w:rsidRPr="00291EF3" w:rsidRDefault="001441FD" w:rsidP="00B9613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26CF15CA" w14:textId="5AE2FE92" w:rsidR="00DE5FEA" w:rsidRPr="006B545A" w:rsidRDefault="00DE5FEA" w:rsidP="00DE5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45A">
        <w:rPr>
          <w:rFonts w:ascii="Times New Roman" w:hAnsi="Times New Roman"/>
          <w:sz w:val="28"/>
          <w:szCs w:val="28"/>
        </w:rPr>
        <w:t>Відповідно до плану роботи Департаменту освіти і науки Чернівецької 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48F0">
        <w:rPr>
          <w:rFonts w:ascii="Times New Roman" w:hAnsi="Times New Roman"/>
          <w:sz w:val="28"/>
          <w:szCs w:val="28"/>
        </w:rPr>
        <w:t>з метою реалізації Концепції впровадження медіа-освіти в Україні, схваленої постановою Президії Національної академії педагогічних наук України від 20.05.2010 року (зі змінами від 21.03.2016 року</w:t>
      </w:r>
      <w:r w:rsidR="00050DDE">
        <w:rPr>
          <w:rFonts w:ascii="Times New Roman" w:hAnsi="Times New Roman"/>
          <w:sz w:val="28"/>
          <w:szCs w:val="28"/>
        </w:rPr>
        <w:t xml:space="preserve">, </w:t>
      </w:r>
      <w:r w:rsidR="00050DDE" w:rsidRPr="00050DDE">
        <w:rPr>
          <w:rFonts w:ascii="Times New Roman" w:hAnsi="Times New Roman"/>
          <w:sz w:val="28"/>
          <w:szCs w:val="28"/>
        </w:rPr>
        <w:t xml:space="preserve">ІІІ етап дальшого розвитку </w:t>
      </w:r>
      <w:proofErr w:type="spellStart"/>
      <w:r w:rsidR="00050DDE" w:rsidRPr="00050DDE">
        <w:rPr>
          <w:rFonts w:ascii="Times New Roman" w:hAnsi="Times New Roman"/>
          <w:sz w:val="28"/>
          <w:szCs w:val="28"/>
        </w:rPr>
        <w:t>медіаосвіти</w:t>
      </w:r>
      <w:proofErr w:type="spellEnd"/>
      <w:r w:rsidR="00050DDE" w:rsidRPr="00050DDE">
        <w:rPr>
          <w:rFonts w:ascii="Times New Roman" w:hAnsi="Times New Roman"/>
          <w:sz w:val="28"/>
          <w:szCs w:val="28"/>
        </w:rPr>
        <w:t xml:space="preserve"> та забезпечення її масового впровадження: 2021–2025 роки)</w:t>
      </w:r>
      <w:r w:rsidRPr="00DE5FEA">
        <w:rPr>
          <w:rFonts w:ascii="Times New Roman" w:eastAsia="Times New Roman" w:hAnsi="Times New Roman"/>
          <w:bCs/>
          <w:color w:val="1B1F21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/>
          <w:bCs/>
          <w:color w:val="1B1F21"/>
          <w:sz w:val="28"/>
          <w:szCs w:val="28"/>
          <w:shd w:val="clear" w:color="auto" w:fill="FFFFFF"/>
          <w:lang w:eastAsia="uk-UA"/>
        </w:rPr>
        <w:t xml:space="preserve">та </w:t>
      </w:r>
      <w:r w:rsidRPr="00DE5FEA">
        <w:rPr>
          <w:rFonts w:ascii="Times New Roman" w:eastAsia="Times New Roman" w:hAnsi="Times New Roman"/>
          <w:bCs/>
          <w:color w:val="1B1F21"/>
          <w:sz w:val="28"/>
          <w:szCs w:val="28"/>
          <w:shd w:val="clear" w:color="auto" w:fill="FFFFFF"/>
          <w:lang w:eastAsia="uk-UA"/>
        </w:rPr>
        <w:t>наказу Департаменту освіти і науки Чернівецької облдержадміністрації від 27.01.2021 №21 «Про затвердження Плану заходів на 2021 рік щодо реалізації Стратегії національно-патріотичного виховання на 2020-2025 роки у закладах освіти Чернівецької області»</w:t>
      </w:r>
      <w:r w:rsidRPr="00D648F0">
        <w:rPr>
          <w:rFonts w:ascii="Times New Roman" w:hAnsi="Times New Roman"/>
          <w:sz w:val="28"/>
          <w:szCs w:val="28"/>
        </w:rPr>
        <w:t xml:space="preserve"> </w:t>
      </w:r>
      <w:r w:rsidR="00B9613B" w:rsidRPr="00B9613B">
        <w:rPr>
          <w:rFonts w:ascii="Times New Roman" w:hAnsi="Times New Roman"/>
          <w:b/>
          <w:sz w:val="28"/>
          <w:szCs w:val="28"/>
        </w:rPr>
        <w:t>24-25 березня 2022</w:t>
      </w:r>
      <w:r w:rsidRPr="00B9613B">
        <w:rPr>
          <w:rFonts w:ascii="Times New Roman" w:hAnsi="Times New Roman"/>
          <w:b/>
          <w:sz w:val="28"/>
          <w:szCs w:val="28"/>
        </w:rPr>
        <w:t xml:space="preserve"> року</w:t>
      </w:r>
      <w:r w:rsidRPr="003907B6">
        <w:rPr>
          <w:rFonts w:ascii="Times New Roman" w:hAnsi="Times New Roman"/>
          <w:b/>
          <w:sz w:val="28"/>
          <w:szCs w:val="28"/>
        </w:rPr>
        <w:t xml:space="preserve"> </w:t>
      </w:r>
      <w:r w:rsidRPr="006B545A">
        <w:rPr>
          <w:rFonts w:ascii="Times New Roman" w:hAnsi="Times New Roman"/>
          <w:sz w:val="28"/>
          <w:szCs w:val="28"/>
        </w:rPr>
        <w:t xml:space="preserve">на базі Чернівецького обласного центру науково-технічної творчості учнівської молоді </w:t>
      </w:r>
      <w:r>
        <w:rPr>
          <w:rFonts w:ascii="Times New Roman" w:hAnsi="Times New Roman"/>
          <w:sz w:val="28"/>
          <w:szCs w:val="28"/>
        </w:rPr>
        <w:t>відбудеться</w:t>
      </w:r>
      <w:r w:rsidRPr="006B545A">
        <w:rPr>
          <w:rFonts w:ascii="Times New Roman" w:hAnsi="Times New Roman"/>
          <w:sz w:val="28"/>
          <w:szCs w:val="28"/>
        </w:rPr>
        <w:t xml:space="preserve"> обласн</w:t>
      </w:r>
      <w:r>
        <w:rPr>
          <w:rFonts w:ascii="Times New Roman" w:hAnsi="Times New Roman"/>
          <w:sz w:val="28"/>
          <w:szCs w:val="28"/>
        </w:rPr>
        <w:t>ий</w:t>
      </w:r>
      <w:r w:rsidRPr="006B545A">
        <w:rPr>
          <w:rFonts w:ascii="Times New Roman" w:hAnsi="Times New Roman"/>
          <w:sz w:val="28"/>
          <w:szCs w:val="28"/>
        </w:rPr>
        <w:t xml:space="preserve"> </w:t>
      </w:r>
      <w:r w:rsidRPr="006B545A">
        <w:rPr>
          <w:rFonts w:ascii="Times New Roman" w:hAnsi="Times New Roman"/>
          <w:sz w:val="28"/>
          <w:szCs w:val="28"/>
          <w:lang w:eastAsia="ru-RU"/>
        </w:rPr>
        <w:t xml:space="preserve">Фестиваль-конкурс дитячих засобів масової інформації «Медіа – простір шкільної преси» (далі – </w:t>
      </w:r>
      <w:proofErr w:type="spellStart"/>
      <w:r w:rsidRPr="006B545A">
        <w:rPr>
          <w:rFonts w:ascii="Times New Roman" w:hAnsi="Times New Roman"/>
          <w:sz w:val="28"/>
          <w:szCs w:val="28"/>
          <w:lang w:eastAsia="ru-RU"/>
        </w:rPr>
        <w:t>Медіафестиваль</w:t>
      </w:r>
      <w:proofErr w:type="spellEnd"/>
      <w:r w:rsidRPr="006B545A">
        <w:rPr>
          <w:rFonts w:ascii="Times New Roman" w:hAnsi="Times New Roman"/>
          <w:sz w:val="28"/>
          <w:szCs w:val="28"/>
          <w:lang w:eastAsia="ru-RU"/>
        </w:rPr>
        <w:t>), відповідно до положення.</w:t>
      </w:r>
    </w:p>
    <w:p w14:paraId="71839B0E" w14:textId="77777777" w:rsidR="00DE5FEA" w:rsidRPr="006B545A" w:rsidRDefault="00DE5FEA" w:rsidP="00DE5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48F0">
        <w:rPr>
          <w:rFonts w:ascii="Times New Roman" w:hAnsi="Times New Roman"/>
          <w:sz w:val="28"/>
          <w:szCs w:val="28"/>
        </w:rPr>
        <w:t xml:space="preserve">Завдання </w:t>
      </w:r>
      <w:proofErr w:type="spellStart"/>
      <w:r w:rsidRPr="00D648F0">
        <w:rPr>
          <w:rFonts w:ascii="Times New Roman" w:hAnsi="Times New Roman"/>
          <w:sz w:val="28"/>
          <w:szCs w:val="28"/>
        </w:rPr>
        <w:t>Медіафестивалю</w:t>
      </w:r>
      <w:proofErr w:type="spellEnd"/>
      <w:r w:rsidRPr="00D648F0">
        <w:rPr>
          <w:rFonts w:ascii="Times New Roman" w:hAnsi="Times New Roman"/>
          <w:sz w:val="28"/>
          <w:szCs w:val="28"/>
        </w:rPr>
        <w:t xml:space="preserve"> – стимулювання творчої ініціативи учнів та студентства області у створенні шкільних медіа, як засобу для залучення до пізнання та популяризації життя </w:t>
      </w:r>
      <w:r w:rsidRPr="006B545A">
        <w:rPr>
          <w:rFonts w:ascii="Times New Roman" w:hAnsi="Times New Roman"/>
          <w:sz w:val="28"/>
          <w:szCs w:val="28"/>
        </w:rPr>
        <w:t xml:space="preserve">місцевої громади, розвитку критичного </w:t>
      </w:r>
      <w:r w:rsidRPr="006B545A">
        <w:rPr>
          <w:rFonts w:ascii="Times New Roman" w:hAnsi="Times New Roman"/>
          <w:sz w:val="28"/>
          <w:szCs w:val="28"/>
        </w:rPr>
        <w:lastRenderedPageBreak/>
        <w:t>мислення молоді та виховання нового,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45A">
        <w:rPr>
          <w:rFonts w:ascii="Times New Roman" w:hAnsi="Times New Roman"/>
          <w:sz w:val="28"/>
          <w:szCs w:val="28"/>
        </w:rPr>
        <w:t xml:space="preserve">свідомого </w:t>
      </w:r>
      <w:proofErr w:type="spellStart"/>
      <w:r w:rsidRPr="006B545A">
        <w:rPr>
          <w:rFonts w:ascii="Times New Roman" w:hAnsi="Times New Roman"/>
          <w:sz w:val="28"/>
          <w:szCs w:val="28"/>
        </w:rPr>
        <w:t>медіаграмотного</w:t>
      </w:r>
      <w:proofErr w:type="spellEnd"/>
      <w:r w:rsidRPr="006B545A">
        <w:rPr>
          <w:rFonts w:ascii="Times New Roman" w:hAnsi="Times New Roman"/>
          <w:sz w:val="28"/>
          <w:szCs w:val="28"/>
        </w:rPr>
        <w:t xml:space="preserve"> покоління, що володіє конкретними </w:t>
      </w:r>
      <w:proofErr w:type="spellStart"/>
      <w:r w:rsidRPr="006B545A">
        <w:rPr>
          <w:rFonts w:ascii="Times New Roman" w:hAnsi="Times New Roman"/>
          <w:sz w:val="28"/>
          <w:szCs w:val="28"/>
        </w:rPr>
        <w:t>компетентностями</w:t>
      </w:r>
      <w:proofErr w:type="spellEnd"/>
      <w:r w:rsidRPr="006B545A">
        <w:rPr>
          <w:rFonts w:ascii="Times New Roman" w:hAnsi="Times New Roman"/>
          <w:sz w:val="28"/>
          <w:szCs w:val="28"/>
        </w:rPr>
        <w:t>.</w:t>
      </w:r>
    </w:p>
    <w:p w14:paraId="60E05C86" w14:textId="77777777" w:rsidR="00DE5FEA" w:rsidRPr="00D648F0" w:rsidRDefault="00DE5FEA" w:rsidP="00DE5F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EFD5"/>
        </w:rPr>
      </w:pPr>
      <w:proofErr w:type="spellStart"/>
      <w:r w:rsidRPr="006B545A">
        <w:rPr>
          <w:rFonts w:ascii="Times New Roman" w:hAnsi="Times New Roman"/>
          <w:sz w:val="28"/>
          <w:szCs w:val="28"/>
        </w:rPr>
        <w:t>Медіафестиваль</w:t>
      </w:r>
      <w:proofErr w:type="spellEnd"/>
      <w:r w:rsidRPr="006B545A">
        <w:rPr>
          <w:rFonts w:ascii="Times New Roman" w:hAnsi="Times New Roman"/>
          <w:sz w:val="28"/>
          <w:szCs w:val="28"/>
        </w:rPr>
        <w:t xml:space="preserve"> – це творча інформаційно-аналітична платформа для створення </w:t>
      </w:r>
      <w:proofErr w:type="spellStart"/>
      <w:r w:rsidRPr="006B545A">
        <w:rPr>
          <w:rFonts w:ascii="Times New Roman" w:hAnsi="Times New Roman"/>
          <w:sz w:val="28"/>
          <w:szCs w:val="28"/>
        </w:rPr>
        <w:t>медіапродукуту</w:t>
      </w:r>
      <w:proofErr w:type="spellEnd"/>
      <w:r w:rsidRPr="006B545A">
        <w:rPr>
          <w:rFonts w:ascii="Times New Roman" w:hAnsi="Times New Roman"/>
          <w:sz w:val="28"/>
          <w:szCs w:val="28"/>
        </w:rPr>
        <w:t xml:space="preserve"> з метою збереження та примноження історичної спадщини та культурного різноманіття, </w:t>
      </w:r>
      <w:r w:rsidRPr="006B545A">
        <w:rPr>
          <w:rFonts w:ascii="Times New Roman" w:hAnsi="Times New Roman"/>
          <w:sz w:val="28"/>
          <w:szCs w:val="28"/>
          <w:lang w:eastAsia="uk-UA"/>
        </w:rPr>
        <w:t>залучення інтелектуальних зусиль молоді до питань формування творчого образу майбутнього</w:t>
      </w:r>
      <w:r w:rsidRPr="00D648F0">
        <w:rPr>
          <w:rFonts w:ascii="Times New Roman" w:hAnsi="Times New Roman"/>
          <w:sz w:val="28"/>
          <w:szCs w:val="28"/>
          <w:lang w:eastAsia="uk-UA"/>
        </w:rPr>
        <w:t xml:space="preserve">, всебічний розвиток української мови як однієї з найважливіших складових національної ідентичності українського народу. </w:t>
      </w:r>
    </w:p>
    <w:p w14:paraId="1A4A6503" w14:textId="77777777" w:rsidR="00DE5FEA" w:rsidRPr="006B545A" w:rsidRDefault="00DE5FEA" w:rsidP="00DE5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48F0">
        <w:rPr>
          <w:rFonts w:ascii="Times New Roman" w:hAnsi="Times New Roman"/>
          <w:sz w:val="28"/>
          <w:szCs w:val="28"/>
        </w:rPr>
        <w:t xml:space="preserve">Організатори Фестивалю - Департамент освіти і науки Чернівецької </w:t>
      </w:r>
      <w:r w:rsidRPr="006B545A">
        <w:rPr>
          <w:rFonts w:ascii="Times New Roman" w:hAnsi="Times New Roman"/>
          <w:sz w:val="28"/>
          <w:szCs w:val="28"/>
        </w:rPr>
        <w:t>ОДА, Чернівецький обласний центр науково-технічної творчості учнівської молоді.</w:t>
      </w:r>
    </w:p>
    <w:p w14:paraId="3311DFE2" w14:textId="77777777" w:rsidR="00DE5FEA" w:rsidRPr="006B545A" w:rsidRDefault="00DE5FEA" w:rsidP="00DE5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45A">
        <w:rPr>
          <w:rFonts w:ascii="Times New Roman" w:hAnsi="Times New Roman"/>
          <w:sz w:val="28"/>
          <w:szCs w:val="28"/>
        </w:rPr>
        <w:t xml:space="preserve">До участі запрошуємо учнівську молодь, учасників творчих гуртків, представників шкільних та студентських ЗМІ. </w:t>
      </w:r>
    </w:p>
    <w:p w14:paraId="4FC6B8FE" w14:textId="77777777" w:rsidR="00DE5FEA" w:rsidRPr="006B545A" w:rsidRDefault="00DE5FEA" w:rsidP="00DE5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45A">
        <w:rPr>
          <w:rFonts w:ascii="Times New Roman" w:hAnsi="Times New Roman"/>
          <w:sz w:val="28"/>
          <w:szCs w:val="28"/>
        </w:rPr>
        <w:t>Вікові категорії учасників:</w:t>
      </w:r>
    </w:p>
    <w:p w14:paraId="15B3C497" w14:textId="77777777" w:rsidR="00DE5FEA" w:rsidRPr="006B545A" w:rsidRDefault="00DE5FEA" w:rsidP="00DE5F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545A">
        <w:rPr>
          <w:rFonts w:ascii="Times New Roman" w:hAnsi="Times New Roman"/>
          <w:sz w:val="28"/>
          <w:szCs w:val="28"/>
        </w:rPr>
        <w:t>12-14 років;</w:t>
      </w:r>
    </w:p>
    <w:p w14:paraId="2C897FF1" w14:textId="77777777" w:rsidR="00DE5FEA" w:rsidRPr="006B545A" w:rsidRDefault="00DE5FEA" w:rsidP="00DE5F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545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6B545A">
        <w:rPr>
          <w:rFonts w:ascii="Times New Roman" w:hAnsi="Times New Roman"/>
          <w:sz w:val="28"/>
          <w:szCs w:val="28"/>
        </w:rPr>
        <w:t>-17 років;</w:t>
      </w:r>
    </w:p>
    <w:p w14:paraId="31FE0509" w14:textId="77777777" w:rsidR="00DE5FEA" w:rsidRPr="006B545A" w:rsidRDefault="00DE5FEA" w:rsidP="00DE5F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545A">
        <w:rPr>
          <w:rFonts w:ascii="Times New Roman" w:hAnsi="Times New Roman"/>
          <w:sz w:val="28"/>
          <w:szCs w:val="28"/>
        </w:rPr>
        <w:t>18-21 рік( на момент конкурсу)</w:t>
      </w:r>
    </w:p>
    <w:p w14:paraId="2A4950D4" w14:textId="77777777" w:rsidR="00CE716B" w:rsidRDefault="0052008A" w:rsidP="0052008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008A">
        <w:rPr>
          <w:rFonts w:ascii="Times New Roman" w:hAnsi="Times New Roman"/>
          <w:color w:val="373E44"/>
          <w:sz w:val="28"/>
          <w:szCs w:val="28"/>
          <w:shd w:val="clear" w:color="auto" w:fill="FFFFFF"/>
        </w:rPr>
        <w:t xml:space="preserve">Чернівецька область цьогоріч відзначатиме пам’ятну дату – виповнюється 630 років із дня </w:t>
      </w:r>
      <w:r w:rsidRPr="0052008A">
        <w:rPr>
          <w:rFonts w:ascii="Times New Roman" w:hAnsi="Times New Roman"/>
          <w:sz w:val="28"/>
          <w:szCs w:val="28"/>
          <w:shd w:val="clear" w:color="auto" w:fill="FFFFFF"/>
        </w:rPr>
        <w:t xml:space="preserve">першої писемної згадки про Буковину. Таку назву краю можна зустріти у грамоті молдовського господаря Романа І </w:t>
      </w:r>
      <w:proofErr w:type="spellStart"/>
      <w:r w:rsidRPr="0052008A">
        <w:rPr>
          <w:rFonts w:ascii="Times New Roman" w:hAnsi="Times New Roman"/>
          <w:sz w:val="28"/>
          <w:szCs w:val="28"/>
          <w:shd w:val="clear" w:color="auto" w:fill="FFFFFF"/>
        </w:rPr>
        <w:t>Мушата</w:t>
      </w:r>
      <w:proofErr w:type="spellEnd"/>
      <w:r w:rsidRPr="0052008A">
        <w:rPr>
          <w:rFonts w:ascii="Times New Roman" w:hAnsi="Times New Roman"/>
          <w:sz w:val="28"/>
          <w:szCs w:val="28"/>
          <w:shd w:val="clear" w:color="auto" w:fill="FFFFFF"/>
        </w:rPr>
        <w:t>, виданій 30 березня 1392 року у Сучаві.</w:t>
      </w:r>
      <w:r w:rsidRPr="0052008A">
        <w:rPr>
          <w:rFonts w:ascii="Times New Roman" w:hAnsi="Times New Roman"/>
          <w:b/>
          <w:sz w:val="28"/>
          <w:szCs w:val="28"/>
        </w:rPr>
        <w:t xml:space="preserve"> </w:t>
      </w:r>
    </w:p>
    <w:p w14:paraId="38EC0146" w14:textId="10A3BE8F" w:rsidR="00CE716B" w:rsidRDefault="0052008A" w:rsidP="005200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008A">
        <w:rPr>
          <w:rFonts w:ascii="Times New Roman" w:hAnsi="Times New Roman"/>
          <w:sz w:val="28"/>
          <w:szCs w:val="28"/>
        </w:rPr>
        <w:t xml:space="preserve">Тож </w:t>
      </w:r>
      <w:r w:rsidRPr="0052008A">
        <w:rPr>
          <w:rFonts w:ascii="Times New Roman" w:hAnsi="Times New Roman"/>
          <w:b/>
          <w:sz w:val="28"/>
          <w:szCs w:val="28"/>
        </w:rPr>
        <w:t>–</w:t>
      </w:r>
      <w:r w:rsidRPr="0052008A">
        <w:rPr>
          <w:rFonts w:ascii="Times New Roman" w:hAnsi="Times New Roman"/>
          <w:sz w:val="28"/>
          <w:szCs w:val="28"/>
        </w:rPr>
        <w:t xml:space="preserve"> </w:t>
      </w:r>
      <w:r w:rsidR="00DE5FEA" w:rsidRPr="0052008A">
        <w:rPr>
          <w:rFonts w:ascii="Times New Roman" w:hAnsi="Times New Roman"/>
          <w:b/>
          <w:sz w:val="28"/>
          <w:szCs w:val="28"/>
        </w:rPr>
        <w:t>Тема Фестивалю – «</w:t>
      </w:r>
      <w:r w:rsidRPr="0052008A">
        <w:rPr>
          <w:rFonts w:ascii="Times New Roman" w:hAnsi="Times New Roman"/>
          <w:sz w:val="28"/>
          <w:szCs w:val="28"/>
          <w:shd w:val="clear" w:color="auto" w:fill="FFFFFF"/>
        </w:rPr>
        <w:t>Буковині – 630!». Щоб підкреслити унікальність нашого Буковинського краю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і однією з умов Фестивалю, є використання у своїх роботах</w:t>
      </w:r>
      <w:r w:rsidR="00CE716B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40F0F">
        <w:rPr>
          <w:rFonts w:ascii="Times New Roman" w:hAnsi="Times New Roman"/>
          <w:sz w:val="28"/>
          <w:szCs w:val="28"/>
          <w:shd w:val="clear" w:color="auto" w:fill="FFFFFF"/>
        </w:rPr>
        <w:t>що подаються на конкурс</w:t>
      </w:r>
      <w:r w:rsidR="00CE716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240F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0F0F">
        <w:rPr>
          <w:rFonts w:ascii="Times New Roman" w:hAnsi="Times New Roman"/>
          <w:sz w:val="28"/>
          <w:szCs w:val="28"/>
          <w:shd w:val="clear" w:color="auto" w:fill="FFFFFF"/>
        </w:rPr>
        <w:t>айдентик</w:t>
      </w:r>
      <w:r w:rsidR="00FD0EE0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spellEnd"/>
      <w:r w:rsidR="00FD0EE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240F0F">
        <w:rPr>
          <w:rFonts w:ascii="Times New Roman" w:hAnsi="Times New Roman"/>
          <w:sz w:val="28"/>
          <w:szCs w:val="28"/>
          <w:shd w:val="clear" w:color="auto" w:fill="FFFFFF"/>
        </w:rPr>
        <w:t xml:space="preserve"> яку було створено Ольгою Шевчук</w:t>
      </w:r>
      <w:r w:rsidR="00CE716B">
        <w:rPr>
          <w:rFonts w:ascii="Times New Roman" w:hAnsi="Times New Roman"/>
          <w:sz w:val="28"/>
          <w:szCs w:val="28"/>
          <w:shd w:val="clear" w:color="auto" w:fill="FFFFFF"/>
        </w:rPr>
        <w:t>. Завантажити логотип, фото та написи можна за посиланням:</w:t>
      </w:r>
    </w:p>
    <w:p w14:paraId="602F4AA9" w14:textId="4612731B" w:rsidR="00CE716B" w:rsidRDefault="008051B7" w:rsidP="005200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7" w:history="1">
        <w:r w:rsidR="00CE716B" w:rsidRPr="004F476A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https://drive.google.com/drive/folders/1eVQFPzYylzuLv1kbLJxJkrINqcnXR-1p?fbclid=IwAR1xf3PbNZcKU5C6eWXGB1KjjbWUGrB6REipXV83w6iUf3BjM4g-T7nVBtg</w:t>
        </w:r>
      </w:hyperlink>
    </w:p>
    <w:p w14:paraId="100B368E" w14:textId="1A360C16" w:rsidR="00DE5FEA" w:rsidRPr="00CE716B" w:rsidRDefault="00DE5FEA" w:rsidP="00CE71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008A">
        <w:rPr>
          <w:rFonts w:ascii="Times New Roman" w:hAnsi="Times New Roman"/>
          <w:sz w:val="28"/>
          <w:szCs w:val="28"/>
        </w:rPr>
        <w:t xml:space="preserve">Номінації фестивалю: </w:t>
      </w:r>
      <w:r w:rsidR="007C1248">
        <w:rPr>
          <w:rFonts w:ascii="Times New Roman" w:hAnsi="Times New Roman"/>
          <w:sz w:val="28"/>
          <w:szCs w:val="28"/>
        </w:rPr>
        <w:t>1.</w:t>
      </w:r>
      <w:r w:rsidR="007C1248" w:rsidRPr="006B545A">
        <w:rPr>
          <w:rFonts w:ascii="Times New Roman" w:hAnsi="Times New Roman"/>
          <w:sz w:val="28"/>
          <w:szCs w:val="28"/>
        </w:rPr>
        <w:t>«Анімація»</w:t>
      </w:r>
      <w:r w:rsidR="007C1248">
        <w:rPr>
          <w:rFonts w:ascii="Times New Roman" w:hAnsi="Times New Roman"/>
          <w:bCs/>
          <w:sz w:val="28"/>
          <w:szCs w:val="28"/>
          <w:lang w:eastAsia="ru-RU"/>
        </w:rPr>
        <w:t>, 2.</w:t>
      </w:r>
      <w:r w:rsidR="007C1248" w:rsidRPr="006B545A">
        <w:rPr>
          <w:rFonts w:ascii="Times New Roman" w:hAnsi="Times New Roman"/>
          <w:sz w:val="28"/>
          <w:szCs w:val="28"/>
        </w:rPr>
        <w:t>«Аудіоформат»</w:t>
      </w:r>
      <w:r w:rsidR="007C1248">
        <w:rPr>
          <w:rFonts w:ascii="Times New Roman" w:hAnsi="Times New Roman"/>
          <w:bCs/>
          <w:sz w:val="28"/>
          <w:szCs w:val="28"/>
          <w:lang w:eastAsia="ru-RU"/>
        </w:rPr>
        <w:t>, 3.</w:t>
      </w:r>
      <w:r w:rsidRPr="0052008A">
        <w:rPr>
          <w:rFonts w:ascii="Times New Roman" w:hAnsi="Times New Roman"/>
          <w:bCs/>
          <w:sz w:val="28"/>
          <w:szCs w:val="28"/>
          <w:lang w:eastAsia="ru-RU"/>
        </w:rPr>
        <w:t>«Графічний дизайн»</w:t>
      </w:r>
      <w:r w:rsidR="007C1248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5200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C1248">
        <w:rPr>
          <w:rFonts w:ascii="Times New Roman" w:hAnsi="Times New Roman"/>
          <w:bCs/>
          <w:sz w:val="28"/>
          <w:szCs w:val="28"/>
          <w:lang w:eastAsia="ru-RU"/>
        </w:rPr>
        <w:t>4.</w:t>
      </w:r>
      <w:r w:rsidRPr="0052008A">
        <w:rPr>
          <w:rFonts w:ascii="Times New Roman" w:hAnsi="Times New Roman"/>
          <w:sz w:val="28"/>
          <w:szCs w:val="28"/>
        </w:rPr>
        <w:t>«</w:t>
      </w:r>
      <w:r w:rsidRPr="006B545A">
        <w:rPr>
          <w:rFonts w:ascii="Times New Roman" w:hAnsi="Times New Roman"/>
          <w:sz w:val="28"/>
          <w:szCs w:val="28"/>
        </w:rPr>
        <w:t xml:space="preserve">Гарний текст», </w:t>
      </w:r>
      <w:r w:rsidR="007C1248">
        <w:rPr>
          <w:rFonts w:ascii="Times New Roman" w:hAnsi="Times New Roman"/>
          <w:sz w:val="28"/>
          <w:szCs w:val="28"/>
        </w:rPr>
        <w:t>5.</w:t>
      </w:r>
      <w:r w:rsidRPr="006B545A">
        <w:rPr>
          <w:rFonts w:ascii="Times New Roman" w:hAnsi="Times New Roman"/>
          <w:sz w:val="28"/>
          <w:szCs w:val="28"/>
        </w:rPr>
        <w:t>«Кіно»,</w:t>
      </w:r>
      <w:r w:rsidR="007C1248" w:rsidRPr="007C1248">
        <w:rPr>
          <w:rFonts w:ascii="Times New Roman" w:hAnsi="Times New Roman"/>
          <w:sz w:val="28"/>
          <w:szCs w:val="28"/>
        </w:rPr>
        <w:t xml:space="preserve"> </w:t>
      </w:r>
      <w:r w:rsidR="007C1248">
        <w:rPr>
          <w:rFonts w:ascii="Times New Roman" w:hAnsi="Times New Roman"/>
          <w:sz w:val="28"/>
          <w:szCs w:val="28"/>
        </w:rPr>
        <w:t>6.«Нові медіа»,</w:t>
      </w:r>
      <w:r w:rsidR="007C1248" w:rsidRPr="007C1248">
        <w:rPr>
          <w:rFonts w:ascii="Times New Roman" w:hAnsi="Times New Roman"/>
          <w:sz w:val="28"/>
          <w:szCs w:val="28"/>
        </w:rPr>
        <w:t xml:space="preserve"> </w:t>
      </w:r>
      <w:r w:rsidR="007C1248">
        <w:rPr>
          <w:rFonts w:ascii="Times New Roman" w:hAnsi="Times New Roman"/>
          <w:sz w:val="28"/>
          <w:szCs w:val="28"/>
        </w:rPr>
        <w:t>7.</w:t>
      </w:r>
      <w:r w:rsidR="007C1248" w:rsidRPr="006B545A">
        <w:rPr>
          <w:rFonts w:ascii="Times New Roman" w:hAnsi="Times New Roman"/>
          <w:sz w:val="28"/>
          <w:szCs w:val="28"/>
        </w:rPr>
        <w:t xml:space="preserve">«ТВ жанр», </w:t>
      </w:r>
      <w:r w:rsidRPr="006B545A">
        <w:rPr>
          <w:rFonts w:ascii="Times New Roman" w:hAnsi="Times New Roman"/>
          <w:sz w:val="28"/>
          <w:szCs w:val="28"/>
        </w:rPr>
        <w:t xml:space="preserve"> </w:t>
      </w:r>
      <w:r w:rsidR="007C1248">
        <w:rPr>
          <w:rFonts w:ascii="Times New Roman" w:hAnsi="Times New Roman"/>
          <w:sz w:val="28"/>
          <w:szCs w:val="28"/>
        </w:rPr>
        <w:t>8</w:t>
      </w:r>
      <w:r w:rsidR="00AD24AE">
        <w:rPr>
          <w:rFonts w:ascii="Times New Roman" w:hAnsi="Times New Roman"/>
          <w:sz w:val="28"/>
          <w:szCs w:val="28"/>
        </w:rPr>
        <w:t>.</w:t>
      </w:r>
      <w:r w:rsidRPr="006B54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Кращий фоторепортаж</w:t>
      </w:r>
      <w:r w:rsidRPr="006B545A">
        <w:rPr>
          <w:rFonts w:ascii="Times New Roman" w:hAnsi="Times New Roman"/>
          <w:sz w:val="28"/>
          <w:szCs w:val="28"/>
        </w:rPr>
        <w:t>»</w:t>
      </w:r>
      <w:r w:rsidR="007C12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FF3F837" w14:textId="52A616D7" w:rsidR="00050DDE" w:rsidRPr="0052008A" w:rsidRDefault="00DE5FEA" w:rsidP="005200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Пропонуємо розкрити таки підтеми:</w:t>
      </w:r>
    </w:p>
    <w:p w14:paraId="061D4656" w14:textId="21BAF491" w:rsidR="00DE5FEA" w:rsidRDefault="00DE5FEA" w:rsidP="000C45A0">
      <w:pPr>
        <w:pStyle w:val="a3"/>
        <w:numPr>
          <w:ilvl w:val="0"/>
          <w:numId w:val="2"/>
        </w:numPr>
        <w:spacing w:after="0" w:line="240" w:lineRule="auto"/>
        <w:ind w:left="0" w:firstLine="993"/>
        <w:rPr>
          <w:rFonts w:ascii="Times New Roman" w:hAnsi="Times New Roman"/>
          <w:sz w:val="28"/>
          <w:szCs w:val="28"/>
        </w:rPr>
      </w:pPr>
      <w:r w:rsidRPr="00D648F0">
        <w:rPr>
          <w:rFonts w:ascii="Times New Roman" w:hAnsi="Times New Roman"/>
          <w:sz w:val="28"/>
          <w:szCs w:val="28"/>
        </w:rPr>
        <w:t xml:space="preserve">Подорожуй </w:t>
      </w:r>
      <w:r>
        <w:rPr>
          <w:rFonts w:ascii="Times New Roman" w:hAnsi="Times New Roman"/>
          <w:sz w:val="28"/>
          <w:szCs w:val="28"/>
          <w:lang w:val="ru-RU"/>
        </w:rPr>
        <w:t>Боковиною</w:t>
      </w:r>
      <w:r w:rsidRPr="00D648F0">
        <w:rPr>
          <w:rFonts w:ascii="Times New Roman" w:hAnsi="Times New Roman"/>
          <w:sz w:val="28"/>
          <w:szCs w:val="28"/>
        </w:rPr>
        <w:t xml:space="preserve"> - тревел блогінг (висвітлення туристичних цікавинок </w:t>
      </w:r>
      <w:r>
        <w:rPr>
          <w:rFonts w:ascii="Times New Roman" w:hAnsi="Times New Roman"/>
          <w:sz w:val="28"/>
          <w:szCs w:val="28"/>
          <w:lang w:val="ru-RU"/>
        </w:rPr>
        <w:t>Буковини</w:t>
      </w:r>
      <w:r w:rsidRPr="00D648F0">
        <w:rPr>
          <w:rFonts w:ascii="Times New Roman" w:hAnsi="Times New Roman"/>
          <w:sz w:val="28"/>
          <w:szCs w:val="28"/>
        </w:rPr>
        <w:t>)</w:t>
      </w:r>
      <w:r w:rsidR="000C45A0">
        <w:rPr>
          <w:rFonts w:ascii="Times New Roman" w:hAnsi="Times New Roman"/>
          <w:sz w:val="28"/>
          <w:szCs w:val="28"/>
        </w:rPr>
        <w:t>;</w:t>
      </w:r>
    </w:p>
    <w:p w14:paraId="1C45282F" w14:textId="36173E95" w:rsidR="000C45A0" w:rsidRDefault="000C45A0" w:rsidP="000C45A0">
      <w:pPr>
        <w:pStyle w:val="a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Таємниці Буковинського краю (висвітлення історичних, маловідомих фактів);</w:t>
      </w:r>
    </w:p>
    <w:p w14:paraId="2EE24E49" w14:textId="79BA9A15" w:rsidR="0052008A" w:rsidRPr="0052008A" w:rsidRDefault="0052008A" w:rsidP="000C45A0">
      <w:pPr>
        <w:pStyle w:val="a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D648F0">
        <w:rPr>
          <w:rFonts w:ascii="Times New Roman" w:hAnsi="Times New Roman"/>
          <w:sz w:val="28"/>
          <w:szCs w:val="28"/>
        </w:rPr>
        <w:t xml:space="preserve">Будуємо </w:t>
      </w:r>
      <w:r>
        <w:rPr>
          <w:rFonts w:ascii="Times New Roman" w:hAnsi="Times New Roman"/>
          <w:sz w:val="28"/>
          <w:szCs w:val="28"/>
          <w:lang w:val="ru-RU"/>
        </w:rPr>
        <w:t>Буковину</w:t>
      </w:r>
      <w:r w:rsidRPr="00D648F0">
        <w:rPr>
          <w:rFonts w:ascii="Times New Roman" w:hAnsi="Times New Roman"/>
          <w:sz w:val="28"/>
          <w:szCs w:val="28"/>
        </w:rPr>
        <w:t xml:space="preserve"> (висвітлення об’єктів, які збудовано за 30 років незалежності України)</w:t>
      </w:r>
      <w:r w:rsidR="007C1248">
        <w:rPr>
          <w:rFonts w:ascii="Times New Roman" w:hAnsi="Times New Roman"/>
          <w:sz w:val="28"/>
          <w:szCs w:val="28"/>
        </w:rPr>
        <w:t>;</w:t>
      </w:r>
    </w:p>
    <w:p w14:paraId="455D64E8" w14:textId="5E05B719" w:rsidR="00050DDE" w:rsidRPr="000C45A0" w:rsidRDefault="00DE5FEA" w:rsidP="000C45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48F0">
        <w:rPr>
          <w:rFonts w:ascii="Times New Roman" w:hAnsi="Times New Roman"/>
          <w:sz w:val="28"/>
          <w:szCs w:val="28"/>
        </w:rPr>
        <w:t>Майстри мого міста/села</w:t>
      </w:r>
    </w:p>
    <w:p w14:paraId="26B834FF" w14:textId="08FD86CC" w:rsidR="00384BFC" w:rsidRDefault="00DE5FEA" w:rsidP="00384BFC">
      <w:pPr>
        <w:spacing w:after="0" w:line="240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Онлайн-з</w:t>
      </w:r>
      <w:r w:rsidRPr="006B545A">
        <w:rPr>
          <w:rFonts w:ascii="Times New Roman" w:hAnsi="Times New Roman"/>
          <w:sz w:val="28"/>
          <w:szCs w:val="28"/>
        </w:rPr>
        <w:t xml:space="preserve">аявки та конкурсні матеріали учасників приймаються до </w:t>
      </w:r>
      <w:r w:rsidR="005F5138">
        <w:rPr>
          <w:rFonts w:ascii="Times New Roman" w:hAnsi="Times New Roman"/>
          <w:b/>
          <w:sz w:val="28"/>
          <w:szCs w:val="28"/>
        </w:rPr>
        <w:t>20</w:t>
      </w:r>
      <w:r w:rsidRPr="006B545A">
        <w:rPr>
          <w:rFonts w:ascii="Times New Roman" w:hAnsi="Times New Roman"/>
          <w:b/>
          <w:sz w:val="28"/>
          <w:szCs w:val="28"/>
        </w:rPr>
        <w:t xml:space="preserve"> </w:t>
      </w:r>
      <w:r w:rsidR="0052008A">
        <w:rPr>
          <w:rFonts w:ascii="Times New Roman" w:hAnsi="Times New Roman"/>
          <w:b/>
          <w:sz w:val="28"/>
          <w:szCs w:val="28"/>
        </w:rPr>
        <w:t>березня 2022</w:t>
      </w:r>
      <w:r>
        <w:rPr>
          <w:rFonts w:ascii="Times New Roman" w:hAnsi="Times New Roman"/>
          <w:b/>
          <w:sz w:val="28"/>
          <w:szCs w:val="28"/>
        </w:rPr>
        <w:t xml:space="preserve"> року.</w:t>
      </w:r>
      <w:r w:rsidR="00384BFC">
        <w:rPr>
          <w:rFonts w:ascii="Times New Roman" w:hAnsi="Times New Roman"/>
          <w:b/>
          <w:sz w:val="28"/>
          <w:szCs w:val="28"/>
        </w:rPr>
        <w:t xml:space="preserve"> Друковані роботи надіслати (занести) за адресою:</w:t>
      </w:r>
    </w:p>
    <w:p w14:paraId="415736D2" w14:textId="77777777" w:rsidR="00384BFC" w:rsidRPr="00384BFC" w:rsidRDefault="00384BFC" w:rsidP="00384BFC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84BFC">
        <w:rPr>
          <w:rFonts w:ascii="Times New Roman" w:hAnsi="Times New Roman"/>
          <w:sz w:val="28"/>
          <w:szCs w:val="28"/>
        </w:rPr>
        <w:t>м. Чернівці</w:t>
      </w:r>
    </w:p>
    <w:p w14:paraId="756BB31F" w14:textId="1960A6D3" w:rsidR="00384BFC" w:rsidRPr="00384BFC" w:rsidRDefault="00384BFC" w:rsidP="00384BFC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84BFC">
        <w:rPr>
          <w:rFonts w:ascii="Times New Roman" w:hAnsi="Times New Roman"/>
          <w:sz w:val="28"/>
          <w:szCs w:val="28"/>
        </w:rPr>
        <w:t>вул. Олега Кошового, 30</w:t>
      </w:r>
    </w:p>
    <w:p w14:paraId="0A586086" w14:textId="4190332F" w:rsidR="00384BFC" w:rsidRPr="00384BFC" w:rsidRDefault="00384BFC" w:rsidP="00384BFC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84BFC">
        <w:rPr>
          <w:rFonts w:ascii="Times New Roman" w:hAnsi="Times New Roman"/>
          <w:sz w:val="28"/>
          <w:szCs w:val="28"/>
        </w:rPr>
        <w:lastRenderedPageBreak/>
        <w:t xml:space="preserve">Чернівецький обласний центр науково-технічної творчості учнівської молоді </w:t>
      </w:r>
    </w:p>
    <w:p w14:paraId="622DD4DF" w14:textId="1B185485" w:rsidR="00DE5FEA" w:rsidRPr="000E7BC6" w:rsidRDefault="00DE5FEA" w:rsidP="00DE5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7BC6">
        <w:rPr>
          <w:rFonts w:ascii="Times New Roman" w:hAnsi="Times New Roman"/>
          <w:sz w:val="28"/>
          <w:szCs w:val="28"/>
        </w:rPr>
        <w:t>Звертаємо увагу, що роботи які не відповідають зазначеним вище підтемам та у разі порушення умов ві</w:t>
      </w:r>
      <w:r w:rsidR="00CE716B">
        <w:rPr>
          <w:rFonts w:ascii="Times New Roman" w:hAnsi="Times New Roman"/>
          <w:sz w:val="28"/>
          <w:szCs w:val="28"/>
        </w:rPr>
        <w:t>д</w:t>
      </w:r>
      <w:r w:rsidRPr="000E7BC6">
        <w:rPr>
          <w:rFonts w:ascii="Times New Roman" w:hAnsi="Times New Roman"/>
          <w:sz w:val="28"/>
          <w:szCs w:val="28"/>
        </w:rPr>
        <w:t>повідно до положення не прийма</w:t>
      </w:r>
      <w:r>
        <w:rPr>
          <w:rFonts w:ascii="Times New Roman" w:hAnsi="Times New Roman"/>
          <w:sz w:val="28"/>
          <w:szCs w:val="28"/>
        </w:rPr>
        <w:t>ються</w:t>
      </w:r>
      <w:r w:rsidRPr="000E7BC6">
        <w:rPr>
          <w:rFonts w:ascii="Times New Roman" w:hAnsi="Times New Roman"/>
          <w:sz w:val="28"/>
          <w:szCs w:val="28"/>
        </w:rPr>
        <w:t xml:space="preserve"> до розгляду. </w:t>
      </w:r>
    </w:p>
    <w:p w14:paraId="134C4E53" w14:textId="412AF837" w:rsidR="00DE5FEA" w:rsidRDefault="00DE5FEA" w:rsidP="00DE5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участі у Фестивалі-конкурсі необхідно заповнити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 w:rsidRPr="00436F3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Форму за посиланням:</w:t>
      </w:r>
    </w:p>
    <w:p w14:paraId="1FF22C12" w14:textId="2DCC7F00" w:rsidR="0082799C" w:rsidRPr="00400C93" w:rsidRDefault="0082799C" w:rsidP="008279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C93">
        <w:rPr>
          <w:rFonts w:ascii="Times New Roman" w:hAnsi="Times New Roman"/>
          <w:sz w:val="28"/>
          <w:szCs w:val="28"/>
        </w:rPr>
        <w:t>Анімація</w:t>
      </w:r>
    </w:p>
    <w:p w14:paraId="466DCF0F" w14:textId="243ED445" w:rsidR="0082799C" w:rsidRPr="00400C93" w:rsidRDefault="008051B7" w:rsidP="00400C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82799C" w:rsidRPr="00400C93">
          <w:rPr>
            <w:rStyle w:val="a4"/>
            <w:rFonts w:ascii="Times New Roman" w:hAnsi="Times New Roman"/>
            <w:sz w:val="28"/>
            <w:szCs w:val="28"/>
          </w:rPr>
          <w:t>https://forms.gle/dPYxVz3HC4H1okteA</w:t>
        </w:r>
      </w:hyperlink>
    </w:p>
    <w:p w14:paraId="07B3F208" w14:textId="6C76E551" w:rsidR="0082799C" w:rsidRPr="00400C93" w:rsidRDefault="0082799C" w:rsidP="008279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0C93">
        <w:rPr>
          <w:rFonts w:ascii="Times New Roman" w:hAnsi="Times New Roman"/>
          <w:sz w:val="28"/>
          <w:szCs w:val="28"/>
        </w:rPr>
        <w:t>Аудіоформат</w:t>
      </w:r>
      <w:proofErr w:type="spellEnd"/>
    </w:p>
    <w:p w14:paraId="284844F8" w14:textId="2BB3444D" w:rsidR="00400C93" w:rsidRPr="00400C93" w:rsidRDefault="008051B7" w:rsidP="00400C9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400C93" w:rsidRPr="00400C93">
          <w:rPr>
            <w:rStyle w:val="a4"/>
            <w:rFonts w:ascii="Times New Roman" w:hAnsi="Times New Roman"/>
            <w:sz w:val="28"/>
            <w:szCs w:val="28"/>
          </w:rPr>
          <w:t>https://forms.gle/9oLPkdjX3VAUoHJS8</w:t>
        </w:r>
      </w:hyperlink>
    </w:p>
    <w:p w14:paraId="14923E7E" w14:textId="2C411A5D" w:rsidR="00400C93" w:rsidRDefault="00400C93" w:rsidP="00400C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Гарний текст</w:t>
      </w:r>
    </w:p>
    <w:p w14:paraId="589D206D" w14:textId="70A61E52" w:rsidR="004803D9" w:rsidRDefault="008051B7" w:rsidP="004803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4803D9" w:rsidRPr="00B328A4">
          <w:rPr>
            <w:rStyle w:val="a4"/>
            <w:rFonts w:ascii="Times New Roman" w:hAnsi="Times New Roman"/>
            <w:sz w:val="28"/>
            <w:szCs w:val="28"/>
          </w:rPr>
          <w:t>https://forms.gle/5B63ckuiTVvhRa6z8</w:t>
        </w:r>
      </w:hyperlink>
    </w:p>
    <w:p w14:paraId="296D5DD0" w14:textId="1583BC51" w:rsidR="004803D9" w:rsidRDefault="004803D9" w:rsidP="004803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Графічний дизайн</w:t>
      </w:r>
    </w:p>
    <w:p w14:paraId="79DC2A64" w14:textId="64B9E993" w:rsidR="004803D9" w:rsidRDefault="008051B7" w:rsidP="004803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4803D9" w:rsidRPr="00B328A4">
          <w:rPr>
            <w:rStyle w:val="a4"/>
            <w:rFonts w:ascii="Times New Roman" w:hAnsi="Times New Roman"/>
            <w:sz w:val="28"/>
            <w:szCs w:val="28"/>
          </w:rPr>
          <w:t>https://forms.gle/eUaA8EVWKvc2imNu7</w:t>
        </w:r>
      </w:hyperlink>
    </w:p>
    <w:p w14:paraId="65A59DD1" w14:textId="6669BD3B" w:rsidR="004A74F8" w:rsidRDefault="004A74F8" w:rsidP="004A74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Кіно</w:t>
      </w:r>
    </w:p>
    <w:p w14:paraId="018D6EBB" w14:textId="6B6F2C9B" w:rsidR="004A74F8" w:rsidRDefault="008051B7" w:rsidP="004A74F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4A74F8" w:rsidRPr="00B328A4">
          <w:rPr>
            <w:rStyle w:val="a4"/>
            <w:rFonts w:ascii="Times New Roman" w:hAnsi="Times New Roman"/>
            <w:sz w:val="28"/>
            <w:szCs w:val="28"/>
          </w:rPr>
          <w:t>https://forms.gle/UkBwR44VpRAESxhBA</w:t>
        </w:r>
      </w:hyperlink>
    </w:p>
    <w:p w14:paraId="61813FC1" w14:textId="2DEE0F6E" w:rsidR="004A74F8" w:rsidRDefault="00C5419F" w:rsidP="006B7C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Нові медіа</w:t>
      </w:r>
    </w:p>
    <w:p w14:paraId="20D2BF36" w14:textId="5896440E" w:rsidR="00C5419F" w:rsidRDefault="008051B7" w:rsidP="00C5419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C5419F" w:rsidRPr="00B328A4">
          <w:rPr>
            <w:rStyle w:val="a4"/>
            <w:rFonts w:ascii="Times New Roman" w:hAnsi="Times New Roman"/>
            <w:sz w:val="28"/>
            <w:szCs w:val="28"/>
          </w:rPr>
          <w:t>https://forms.gle/iPMonJZtZj5NdXKw9</w:t>
        </w:r>
      </w:hyperlink>
    </w:p>
    <w:p w14:paraId="5691B827" w14:textId="54FFB3DF" w:rsidR="00C5419F" w:rsidRDefault="00C5419F" w:rsidP="00C541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 «Жанр»</w:t>
      </w:r>
    </w:p>
    <w:p w14:paraId="70A466E6" w14:textId="61A7F676" w:rsidR="004C4BFF" w:rsidRDefault="008051B7" w:rsidP="004C4BF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4C4BFF" w:rsidRPr="00B328A4">
          <w:rPr>
            <w:rStyle w:val="a4"/>
            <w:rFonts w:ascii="Times New Roman" w:hAnsi="Times New Roman"/>
            <w:sz w:val="28"/>
            <w:szCs w:val="28"/>
          </w:rPr>
          <w:t>https://forms.gle/kJc9Mw1xidaroLrt6</w:t>
        </w:r>
      </w:hyperlink>
    </w:p>
    <w:p w14:paraId="255E9512" w14:textId="16D4773F" w:rsidR="004C4BFF" w:rsidRDefault="00814029" w:rsidP="004C4B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«Кращий фоторепортаж»</w:t>
      </w:r>
    </w:p>
    <w:p w14:paraId="6FEF6DBF" w14:textId="76BAAB2E" w:rsidR="00C94FF1" w:rsidRDefault="008051B7" w:rsidP="00C94FF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C94FF1" w:rsidRPr="00B328A4">
          <w:rPr>
            <w:rStyle w:val="a4"/>
            <w:rFonts w:ascii="Times New Roman" w:hAnsi="Times New Roman"/>
            <w:sz w:val="28"/>
            <w:szCs w:val="28"/>
          </w:rPr>
          <w:t>https://forms.gle/WfmGDAqVSxR9kZuZ9</w:t>
        </w:r>
      </w:hyperlink>
    </w:p>
    <w:p w14:paraId="48D8AE78" w14:textId="76C89335" w:rsidR="00C94FF1" w:rsidRDefault="00C94FF1" w:rsidP="00C94FF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14:paraId="10184DFC" w14:textId="454A6CA7" w:rsidR="00FA28D9" w:rsidRDefault="00FA28D9" w:rsidP="00FA28D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Фінальний етап Фестивалю, конкурсна програма та нагородження учасників І етапу відбудеться 2</w:t>
      </w:r>
      <w:r w:rsidR="002945A8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>-2</w:t>
      </w:r>
      <w:r w:rsidR="002945A8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2945A8">
        <w:rPr>
          <w:rFonts w:ascii="Times New Roman" w:eastAsia="Calibri" w:hAnsi="Times New Roman"/>
          <w:sz w:val="28"/>
          <w:szCs w:val="28"/>
        </w:rPr>
        <w:t>березня</w:t>
      </w:r>
      <w:r>
        <w:rPr>
          <w:rFonts w:ascii="Times New Roman" w:eastAsia="Calibri" w:hAnsi="Times New Roman"/>
          <w:sz w:val="28"/>
          <w:szCs w:val="28"/>
        </w:rPr>
        <w:t xml:space="preserve"> 202</w:t>
      </w:r>
      <w:r w:rsidR="002945A8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 року за допомогою сервісу </w:t>
      </w:r>
      <w:r>
        <w:rPr>
          <w:rFonts w:ascii="Times New Roman" w:eastAsia="Calibri" w:hAnsi="Times New Roman"/>
          <w:sz w:val="28"/>
          <w:szCs w:val="28"/>
          <w:lang w:val="en-US"/>
        </w:rPr>
        <w:t>ZOOM</w:t>
      </w:r>
      <w:r>
        <w:rPr>
          <w:rFonts w:ascii="Times New Roman" w:eastAsia="Calibri" w:hAnsi="Times New Roman"/>
          <w:sz w:val="28"/>
          <w:szCs w:val="28"/>
        </w:rPr>
        <w:t xml:space="preserve">. Посилання для зустрічей буде розіслано учасникам відповідно до заявок заповнених у </w:t>
      </w:r>
      <w:r>
        <w:rPr>
          <w:rFonts w:ascii="Times New Roman" w:eastAsia="Calibri" w:hAnsi="Times New Roman"/>
          <w:sz w:val="28"/>
          <w:szCs w:val="28"/>
          <w:lang w:val="en-US"/>
        </w:rPr>
        <w:t>Google</w:t>
      </w:r>
      <w:r>
        <w:rPr>
          <w:rFonts w:ascii="Times New Roman" w:eastAsia="Calibri" w:hAnsi="Times New Roman"/>
          <w:sz w:val="28"/>
          <w:szCs w:val="28"/>
        </w:rPr>
        <w:t>-формі.</w:t>
      </w:r>
    </w:p>
    <w:p w14:paraId="0F74733F" w14:textId="77777777" w:rsidR="00FA28D9" w:rsidRPr="00436F3D" w:rsidRDefault="00FA28D9" w:rsidP="00FA28D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14:paraId="0176024B" w14:textId="77777777" w:rsidR="00FA28D9" w:rsidRPr="00291EF3" w:rsidRDefault="00FA28D9" w:rsidP="00FA28D9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Директор</w:t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  <w:t>Петро</w:t>
      </w:r>
      <w:r w:rsidRPr="00291EF3">
        <w:rPr>
          <w:rFonts w:ascii="Times New Roman" w:eastAsia="Calibri" w:hAnsi="Times New Roman"/>
          <w:b/>
          <w:sz w:val="28"/>
          <w:szCs w:val="28"/>
        </w:rPr>
        <w:t xml:space="preserve"> ПЛЕШКО</w:t>
      </w:r>
    </w:p>
    <w:p w14:paraId="2742B8E3" w14:textId="77777777" w:rsidR="00FA28D9" w:rsidRPr="00291EF3" w:rsidRDefault="00FA28D9" w:rsidP="00FA2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BB9470" w14:textId="77777777" w:rsidR="00FA28D9" w:rsidRPr="002E3BCF" w:rsidRDefault="00FA28D9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  <w:r w:rsidRPr="002E3BCF">
        <w:rPr>
          <w:rFonts w:ascii="Times New Roman" w:hAnsi="Times New Roman"/>
          <w:sz w:val="24"/>
          <w:szCs w:val="28"/>
        </w:rPr>
        <w:t>Координатор - Плотнікова Інна Дмитрівна</w:t>
      </w:r>
    </w:p>
    <w:p w14:paraId="483A65F7" w14:textId="4D2EE225" w:rsidR="00FA28D9" w:rsidRDefault="00FA28D9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spellStart"/>
      <w:r>
        <w:rPr>
          <w:rFonts w:ascii="Times New Roman" w:hAnsi="Times New Roman"/>
          <w:sz w:val="24"/>
          <w:szCs w:val="28"/>
        </w:rPr>
        <w:t>Тел</w:t>
      </w:r>
      <w:proofErr w:type="spellEnd"/>
      <w:r>
        <w:rPr>
          <w:rFonts w:ascii="Times New Roman" w:hAnsi="Times New Roman"/>
          <w:sz w:val="24"/>
          <w:szCs w:val="28"/>
        </w:rPr>
        <w:t xml:space="preserve">.; 0954182922, </w:t>
      </w:r>
      <w:r w:rsidRPr="002E3BCF">
        <w:rPr>
          <w:rFonts w:ascii="Times New Roman" w:hAnsi="Times New Roman"/>
          <w:sz w:val="24"/>
          <w:szCs w:val="28"/>
        </w:rPr>
        <w:t xml:space="preserve"> 0678029214 /  </w:t>
      </w:r>
      <w:r w:rsidRPr="002E3BCF">
        <w:rPr>
          <w:rFonts w:ascii="Times New Roman" w:hAnsi="Times New Roman"/>
          <w:sz w:val="24"/>
          <w:szCs w:val="28"/>
          <w:lang w:eastAsia="ru-RU"/>
        </w:rPr>
        <w:t>(0372) 57-67-67</w:t>
      </w:r>
    </w:p>
    <w:p w14:paraId="1AA6777E" w14:textId="7F42CC46" w:rsidR="00E1226D" w:rsidRDefault="00E1226D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40A39FC7" w14:textId="603562FE" w:rsidR="00E1226D" w:rsidRDefault="00E1226D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7B2391F9" w14:textId="1EA3E649" w:rsidR="00E1226D" w:rsidRDefault="00E1226D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10C6367F" w14:textId="1F254D8D" w:rsidR="00E1226D" w:rsidRDefault="00E1226D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751CE287" w14:textId="702B39BE" w:rsidR="00E1226D" w:rsidRDefault="00E1226D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45533305" w14:textId="23D9308B" w:rsidR="00E1226D" w:rsidRDefault="00E1226D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5E280349" w14:textId="4012E99A" w:rsidR="00E1226D" w:rsidRDefault="00E1226D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309889DE" w14:textId="66EDEA14" w:rsidR="00E1226D" w:rsidRDefault="00E1226D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5039F8B3" w14:textId="5B06D965" w:rsidR="00E1226D" w:rsidRDefault="00E1226D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19C45B7F" w14:textId="1CF6DD0C" w:rsidR="00E1226D" w:rsidRDefault="00E1226D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7AFC4C3E" w14:textId="77777777" w:rsidR="00E1226D" w:rsidRPr="00E1226D" w:rsidRDefault="00E1226D" w:rsidP="00E1226D">
      <w:pPr>
        <w:spacing w:after="0" w:line="240" w:lineRule="auto"/>
        <w:ind w:right="-2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lastRenderedPageBreak/>
        <w:t>ВИМОГИ</w:t>
      </w:r>
    </w:p>
    <w:p w14:paraId="3C05EA8C" w14:textId="77777777" w:rsidR="00E1226D" w:rsidRPr="00E1226D" w:rsidRDefault="00E1226D" w:rsidP="00E1226D">
      <w:pPr>
        <w:spacing w:after="0" w:line="240" w:lineRule="auto"/>
        <w:ind w:right="-2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ДО КОНКУРСНИХ РОБІТ (МЕДІАПРОЕКТІВ)</w:t>
      </w:r>
    </w:p>
    <w:p w14:paraId="4A03D8CC" w14:textId="77777777" w:rsidR="00E1226D" w:rsidRPr="00E1226D" w:rsidRDefault="00E1226D" w:rsidP="00E1226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обласного фестивалю-конкурсу</w:t>
      </w:r>
      <w:r w:rsidRPr="00E122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дитячих засобів масової інформації </w:t>
      </w:r>
    </w:p>
    <w:p w14:paraId="10A0DF15" w14:textId="77777777" w:rsidR="00E1226D" w:rsidRPr="00E1226D" w:rsidRDefault="00E1226D" w:rsidP="00E1226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22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«Медіа – простір шкільної преси» </w:t>
      </w:r>
    </w:p>
    <w:p w14:paraId="069ADB5C" w14:textId="77777777" w:rsidR="00E1226D" w:rsidRPr="00E1226D" w:rsidRDefault="00E1226D" w:rsidP="00E1226D">
      <w:pPr>
        <w:spacing w:after="0" w:line="240" w:lineRule="auto"/>
        <w:ind w:right="-2"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7DDE0AC5" w14:textId="5D7ECBDB" w:rsidR="00E1226D" w:rsidRPr="004E4DF9" w:rsidRDefault="00E1226D" w:rsidP="004E4DF9">
      <w:pPr>
        <w:pStyle w:val="a3"/>
        <w:numPr>
          <w:ilvl w:val="0"/>
          <w:numId w:val="15"/>
        </w:numPr>
        <w:spacing w:after="0" w:line="240" w:lineRule="auto"/>
        <w:ind w:right="-2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4E4DF9">
        <w:rPr>
          <w:rFonts w:ascii="Times New Roman" w:eastAsia="Calibri" w:hAnsi="Times New Roman"/>
          <w:b/>
          <w:bCs/>
          <w:sz w:val="28"/>
          <w:szCs w:val="28"/>
        </w:rPr>
        <w:t>«АНІМАЦІЯ»</w:t>
      </w:r>
    </w:p>
    <w:p w14:paraId="4A502A2B" w14:textId="77777777" w:rsidR="00E1226D" w:rsidRPr="00E1226D" w:rsidRDefault="00E1226D" w:rsidP="002E3692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УМОВИ. 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До конкурсної роботи долучаються окремі автори або авторська група з 4 чоловік (вікова категорія групи встановлюється по найстаршому учаснику). Кількість учасників (команд) від закладу необмежена. Учасник може надати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не більше однієї роботи. </w:t>
      </w:r>
    </w:p>
    <w:p w14:paraId="006E7E2E" w14:textId="53D16F3A" w:rsidR="00E1226D" w:rsidRPr="00E1226D" w:rsidRDefault="00E1226D" w:rsidP="002E3692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 xml:space="preserve">Для участі у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Медіафестивалі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до встановленої дати (дедлайн) необхідно </w:t>
      </w:r>
      <w:r w:rsidR="00613679">
        <w:rPr>
          <w:rFonts w:ascii="Times New Roman" w:eastAsia="Calibri" w:hAnsi="Times New Roman"/>
          <w:bCs/>
          <w:sz w:val="28"/>
          <w:szCs w:val="28"/>
        </w:rPr>
        <w:t>заповнити реєстраційну форму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, де необхідно вказати посилання на творчу роботу, яку попередньо необхідно розмістити на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YouTube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. Після дедлайну заявки і творчі роботи не приймаються й не розглядаються. </w:t>
      </w:r>
    </w:p>
    <w:p w14:paraId="29EB53EC" w14:textId="77777777" w:rsidR="00E1226D" w:rsidRPr="00E1226D" w:rsidRDefault="00E1226D" w:rsidP="002E3692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 xml:space="preserve">На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Медіафестивалі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приймаються творчі роботи в жанрах: </w:t>
      </w:r>
      <w:r w:rsidRPr="00E1226D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анімаційний фільм, соціальна реклама, </w:t>
      </w:r>
      <w:proofErr w:type="spellStart"/>
      <w:r w:rsidRPr="00E1226D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буктрейлер</w:t>
      </w:r>
      <w:proofErr w:type="spellEnd"/>
      <w:r w:rsidRPr="00E1226D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, музична замальовка (кліп)</w:t>
      </w:r>
      <w:r w:rsidRPr="00E1226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. 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Хронометраж робіт до 2 хвилин формату 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.mp4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.. Роботи необхідно загрузити на портал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YouTube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. </w:t>
      </w:r>
    </w:p>
    <w:p w14:paraId="43FF5AD4" w14:textId="7B779C6F" w:rsidR="00E1226D" w:rsidRPr="00E1226D" w:rsidRDefault="002E3692" w:rsidP="002E3692">
      <w:pPr>
        <w:spacing w:after="0" w:line="240" w:lineRule="auto"/>
        <w:ind w:right="-2" w:firstLine="426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ab/>
      </w:r>
      <w:r w:rsidR="00E1226D"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Роботи оцінюються за такими критеріями: </w:t>
      </w:r>
    </w:p>
    <w:p w14:paraId="1ECCB980" w14:textId="77777777" w:rsidR="008B6F3B" w:rsidRDefault="00E1226D" w:rsidP="008B6F3B">
      <w:pPr>
        <w:numPr>
          <w:ilvl w:val="3"/>
          <w:numId w:val="9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володіння технологіями, технічні прийоми (рівень майстерності)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 – складність виконання, використання сучасного програмного забезпечення, складність малюнка, промальовування деталей, композиція, анімація, ефекти анімації, інтерактивні елементи фільму, звуковий супровід – (від 0 до 5 балів);</w:t>
      </w:r>
    </w:p>
    <w:p w14:paraId="28CDE2DF" w14:textId="1F4E6D88" w:rsidR="00E1226D" w:rsidRPr="00E1226D" w:rsidRDefault="00E1226D" w:rsidP="008B6F3B">
      <w:pPr>
        <w:numPr>
          <w:ilvl w:val="3"/>
          <w:numId w:val="9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відповідність тематиці 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- виправданість використання технічних засобів до даної задачі та розкриття обраної теми – (від 0 до 5 балів);</w:t>
      </w:r>
    </w:p>
    <w:p w14:paraId="7D85509C" w14:textId="77777777" w:rsidR="00E1226D" w:rsidRPr="00E1226D" w:rsidRDefault="00E1226D" w:rsidP="002E3692">
      <w:pPr>
        <w:numPr>
          <w:ilvl w:val="3"/>
          <w:numId w:val="9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сценарій/розкадровка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– складність задуму, композиційна завершеність (пролог, зав’язка, розвиток подій, кульмінація, фінал), продуманий сюжет – (від 0 до 5 балів);</w:t>
      </w:r>
    </w:p>
    <w:p w14:paraId="1357D2C9" w14:textId="77777777" w:rsidR="008B6F3B" w:rsidRDefault="00E1226D" w:rsidP="008B6F3B">
      <w:pPr>
        <w:numPr>
          <w:ilvl w:val="3"/>
          <w:numId w:val="9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озвучення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– сценічна мова (дикція) для мультфільмів, емоційність, виразність мови – (від 0 до 5 балів);</w:t>
      </w:r>
    </w:p>
    <w:p w14:paraId="08F660D1" w14:textId="1FE0EFAF" w:rsidR="00E1226D" w:rsidRPr="00E1226D" w:rsidRDefault="00E1226D" w:rsidP="008B6F3B">
      <w:pPr>
        <w:numPr>
          <w:ilvl w:val="3"/>
          <w:numId w:val="9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ступінь емоційного впливу </w:t>
      </w:r>
      <w:r w:rsidRPr="00E1226D">
        <w:rPr>
          <w:rFonts w:ascii="Times New Roman" w:eastAsia="Calibri" w:hAnsi="Times New Roman"/>
          <w:bCs/>
          <w:sz w:val="28"/>
          <w:szCs w:val="28"/>
        </w:rPr>
        <w:t>– (від 0 до 5 балів);</w:t>
      </w:r>
    </w:p>
    <w:p w14:paraId="6EECDF68" w14:textId="77777777" w:rsidR="00E1226D" w:rsidRPr="00E1226D" w:rsidRDefault="00E1226D" w:rsidP="00E1226D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 xml:space="preserve">Максимальна кількість балів – 25. </w:t>
      </w:r>
    </w:p>
    <w:p w14:paraId="10437C70" w14:textId="77777777" w:rsidR="00E1226D" w:rsidRPr="00E1226D" w:rsidRDefault="00E1226D" w:rsidP="00E1226D">
      <w:pPr>
        <w:tabs>
          <w:tab w:val="left" w:pos="993"/>
        </w:tabs>
        <w:spacing w:after="0" w:line="240" w:lineRule="auto"/>
        <w:ind w:left="709" w:right="-2" w:hanging="283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08099EA5" w14:textId="3311920E" w:rsidR="00E1226D" w:rsidRPr="004E4DF9" w:rsidRDefault="00E1226D" w:rsidP="004E4DF9">
      <w:pPr>
        <w:pStyle w:val="a3"/>
        <w:numPr>
          <w:ilvl w:val="0"/>
          <w:numId w:val="15"/>
        </w:numPr>
        <w:spacing w:after="0" w:line="240" w:lineRule="auto"/>
        <w:ind w:right="-2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4E4DF9">
        <w:rPr>
          <w:rFonts w:ascii="Times New Roman" w:eastAsia="Calibri" w:hAnsi="Times New Roman"/>
          <w:b/>
          <w:bCs/>
          <w:sz w:val="28"/>
          <w:szCs w:val="28"/>
        </w:rPr>
        <w:t>«АУДІОФОРМАТ»</w:t>
      </w:r>
    </w:p>
    <w:p w14:paraId="7417DE21" w14:textId="77777777" w:rsidR="00E1226D" w:rsidRPr="00E1226D" w:rsidRDefault="00E1226D" w:rsidP="008B6F3B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УМОВИ: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До конкурсної роботи долучаються окремі автори або авторська група з 4 чоловік (вікова категорія групи встановлюється по найстаршому учаснику). Кількість учасників (команд) від закладу необмежена. Учасник може надати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не більше однієї роботи. </w:t>
      </w:r>
    </w:p>
    <w:p w14:paraId="52B18F0C" w14:textId="5D49D4A2" w:rsidR="00E1226D" w:rsidRPr="00E1226D" w:rsidRDefault="00E1226D" w:rsidP="008B6F3B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 xml:space="preserve">Для участі у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Медіафестивалі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до встановленої дати (дедлайн) необхідно </w:t>
      </w:r>
      <w:r w:rsidR="00613679">
        <w:rPr>
          <w:rFonts w:ascii="Times New Roman" w:eastAsia="Calibri" w:hAnsi="Times New Roman"/>
          <w:bCs/>
          <w:sz w:val="28"/>
          <w:szCs w:val="28"/>
        </w:rPr>
        <w:t>заповнити реєстраційну форму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, де необхідно вказати посилання на творчу роботу, яку попередньо необхідно розмістити на </w:t>
      </w:r>
      <w:r w:rsidRPr="00E1226D">
        <w:rPr>
          <w:rFonts w:ascii="Times New Roman" w:eastAsia="Calibri" w:hAnsi="Times New Roman"/>
          <w:bCs/>
          <w:sz w:val="28"/>
          <w:szCs w:val="28"/>
          <w:lang w:val="en-US"/>
        </w:rPr>
        <w:t>Google</w:t>
      </w:r>
      <w:r w:rsidRPr="00E1226D">
        <w:rPr>
          <w:rFonts w:ascii="Times New Roman" w:eastAsia="Calibri" w:hAnsi="Times New Roman"/>
          <w:bCs/>
          <w:sz w:val="28"/>
          <w:szCs w:val="28"/>
          <w:lang w:val="ru-RU"/>
        </w:rPr>
        <w:t>-</w:t>
      </w:r>
      <w:r w:rsidRPr="00E1226D">
        <w:rPr>
          <w:rFonts w:ascii="Times New Roman" w:eastAsia="Calibri" w:hAnsi="Times New Roman"/>
          <w:bCs/>
          <w:sz w:val="28"/>
          <w:szCs w:val="28"/>
          <w:lang w:val="en-US"/>
        </w:rPr>
        <w:t>Drive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. Після дедлайну заявки і творчі роботи не приймаються й не розглядаються. </w:t>
      </w:r>
    </w:p>
    <w:p w14:paraId="00C9B154" w14:textId="77777777" w:rsidR="00E1226D" w:rsidRPr="00E1226D" w:rsidRDefault="00E1226D" w:rsidP="008B6F3B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proofErr w:type="spellStart"/>
      <w:r w:rsidRPr="00E1226D">
        <w:rPr>
          <w:rFonts w:ascii="Times New Roman" w:eastAsia="Calibri" w:hAnsi="Times New Roman"/>
          <w:b/>
          <w:bCs/>
          <w:sz w:val="28"/>
          <w:szCs w:val="28"/>
        </w:rPr>
        <w:t>Аудіофайли</w:t>
      </w:r>
      <w:proofErr w:type="spellEnd"/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 необхідно створити у форматі </w:t>
      </w:r>
      <w:r w:rsidRPr="00E1226D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.mp3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>.</w:t>
      </w:r>
    </w:p>
    <w:p w14:paraId="54A4A18E" w14:textId="77777777" w:rsidR="00E1226D" w:rsidRPr="00E1226D" w:rsidRDefault="00E1226D" w:rsidP="008B6F3B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На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Медіафестиваль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приймаються роботи у форматах: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>подкаст, радіоспектакль, розважальна радіопередача, новини.</w:t>
      </w:r>
    </w:p>
    <w:p w14:paraId="4AD6ADB6" w14:textId="77777777" w:rsidR="00E1226D" w:rsidRPr="00E1226D" w:rsidRDefault="00E1226D" w:rsidP="008B6F3B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Роботи оцінюються за такими критеріями: </w:t>
      </w:r>
    </w:p>
    <w:p w14:paraId="5C436F2A" w14:textId="77777777" w:rsidR="008B6F3B" w:rsidRDefault="00E1226D" w:rsidP="008B6F3B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якість звуку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– відсутність сторонніх шумів, відсутність відлуння, два канали передачі звуку, використання сучасного програмного забезпечення, увага до деталей, наявність оформлення (музичні заставки, підкладки, тощо) – (від 0 до 5 балів);</w:t>
      </w:r>
    </w:p>
    <w:p w14:paraId="6EF3F713" w14:textId="77777777" w:rsidR="008B6F3B" w:rsidRDefault="00E1226D" w:rsidP="008B6F3B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інформативність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– частина корисної інформації у змісті аудіо матеріалу, розкриття обраної теми  –  (від 0 до 5 балів);</w:t>
      </w:r>
    </w:p>
    <w:p w14:paraId="441DA7C0" w14:textId="77777777" w:rsidR="008B6F3B" w:rsidRDefault="00E1226D" w:rsidP="008B6F3B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сценарій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– складність задуму, композиційна завершеність (пролог, зав’язка, розвиток подій, кульмінація, фінал), продуманий сюжет – (від 0 до 5 балів);</w:t>
      </w:r>
    </w:p>
    <w:p w14:paraId="2EF5F9B7" w14:textId="77777777" w:rsidR="008B6F3B" w:rsidRDefault="00E1226D" w:rsidP="008B6F3B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робота журналіста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– аргументація, відсутність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мовних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та стилістичних помилок, наявність героїв сюжету, грамотний </w:t>
      </w:r>
      <w:proofErr w:type="spellStart"/>
      <w:r w:rsidRPr="00E1226D">
        <w:rPr>
          <w:rFonts w:ascii="Times New Roman" w:eastAsia="Calibri" w:hAnsi="Times New Roman"/>
          <w:iCs/>
          <w:sz w:val="28"/>
          <w:szCs w:val="28"/>
          <w:shd w:val="clear" w:color="auto" w:fill="FFFFFF"/>
        </w:rPr>
        <w:t>сторітелінг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>– (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від 0 до 5 балів);</w:t>
      </w:r>
    </w:p>
    <w:p w14:paraId="4518B449" w14:textId="59766B0F" w:rsidR="00E1226D" w:rsidRPr="00E1226D" w:rsidRDefault="00E1226D" w:rsidP="008B6F3B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ступінь емоційного впливу </w:t>
      </w:r>
      <w:r w:rsidRPr="00E1226D">
        <w:rPr>
          <w:rFonts w:ascii="Times New Roman" w:eastAsia="Calibri" w:hAnsi="Times New Roman"/>
          <w:bCs/>
          <w:sz w:val="28"/>
          <w:szCs w:val="28"/>
        </w:rPr>
        <w:t>– (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від 0 до 5 балів);</w:t>
      </w:r>
    </w:p>
    <w:p w14:paraId="5FC92D15" w14:textId="2D799E19" w:rsidR="00E1226D" w:rsidRPr="00E1226D" w:rsidRDefault="008B6F3B" w:rsidP="008B6F3B">
      <w:pPr>
        <w:tabs>
          <w:tab w:val="left" w:pos="0"/>
        </w:tabs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ab/>
      </w:r>
      <w:r w:rsidR="00E1226D" w:rsidRPr="00E1226D">
        <w:rPr>
          <w:rFonts w:ascii="Times New Roman" w:eastAsia="Calibri" w:hAnsi="Times New Roman"/>
          <w:bCs/>
          <w:sz w:val="28"/>
          <w:szCs w:val="28"/>
        </w:rPr>
        <w:t>Максимальна кількість балів – 25.</w:t>
      </w:r>
    </w:p>
    <w:p w14:paraId="43D3734B" w14:textId="77777777" w:rsidR="00E1226D" w:rsidRPr="00E1226D" w:rsidRDefault="00E1226D" w:rsidP="00E1226D">
      <w:pPr>
        <w:tabs>
          <w:tab w:val="left" w:pos="1134"/>
          <w:tab w:val="left" w:pos="1418"/>
        </w:tabs>
        <w:spacing w:after="0" w:line="240" w:lineRule="auto"/>
        <w:ind w:left="426" w:right="-2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21FAD6F8" w14:textId="7CB76415" w:rsidR="00E1226D" w:rsidRPr="00E1226D" w:rsidRDefault="00E1226D" w:rsidP="004E4DF9">
      <w:pPr>
        <w:numPr>
          <w:ilvl w:val="0"/>
          <w:numId w:val="15"/>
        </w:numPr>
        <w:tabs>
          <w:tab w:val="left" w:pos="142"/>
        </w:tabs>
        <w:spacing w:after="0" w:line="240" w:lineRule="auto"/>
        <w:ind w:right="-2" w:firstLine="426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«ГАРНИЙ ТЕКСТ»</w:t>
      </w:r>
    </w:p>
    <w:p w14:paraId="2F15AFF4" w14:textId="77777777" w:rsidR="00E1226D" w:rsidRPr="00E1226D" w:rsidRDefault="00E1226D" w:rsidP="00702758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УМОВИ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. До конкурсної роботи долучаються окремі автори. Кількість учасників від закладу необмежена. Учасник може надати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>не більше однієї роботи.</w:t>
      </w:r>
    </w:p>
    <w:p w14:paraId="6E0BDE88" w14:textId="77777777" w:rsidR="00E1226D" w:rsidRPr="00E1226D" w:rsidRDefault="00E1226D" w:rsidP="00702758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 xml:space="preserve">На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Медіафестиваль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приймаються роботи в жанрах: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>репортаж, рецензія, проблемна стаття, художній текст.</w:t>
      </w:r>
    </w:p>
    <w:p w14:paraId="5864FEC4" w14:textId="07E8909F" w:rsidR="00E1226D" w:rsidRPr="00E1226D" w:rsidRDefault="00E1226D" w:rsidP="00702758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 xml:space="preserve">Для участі у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Медіафестивалі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до встановленої дати (дедлайн) необхідно </w:t>
      </w:r>
      <w:r w:rsidR="00613679">
        <w:rPr>
          <w:rFonts w:ascii="Times New Roman" w:eastAsia="Calibri" w:hAnsi="Times New Roman"/>
          <w:bCs/>
          <w:sz w:val="28"/>
          <w:szCs w:val="28"/>
        </w:rPr>
        <w:t>заповнити реєстраційну форму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, де необхідно вказати посилання на творчу роботу, яку попередньо необхідно розмістити на </w:t>
      </w:r>
      <w:r w:rsidRPr="00E1226D">
        <w:rPr>
          <w:rFonts w:ascii="Times New Roman" w:eastAsia="Calibri" w:hAnsi="Times New Roman"/>
          <w:bCs/>
          <w:sz w:val="28"/>
          <w:szCs w:val="28"/>
          <w:lang w:val="en-US"/>
        </w:rPr>
        <w:t>Google</w:t>
      </w:r>
      <w:r w:rsidRPr="00E1226D">
        <w:rPr>
          <w:rFonts w:ascii="Times New Roman" w:eastAsia="Calibri" w:hAnsi="Times New Roman"/>
          <w:bCs/>
          <w:sz w:val="28"/>
          <w:szCs w:val="28"/>
          <w:lang w:val="ru-RU"/>
        </w:rPr>
        <w:t>-</w:t>
      </w:r>
      <w:r w:rsidRPr="00E1226D">
        <w:rPr>
          <w:rFonts w:ascii="Times New Roman" w:eastAsia="Calibri" w:hAnsi="Times New Roman"/>
          <w:bCs/>
          <w:sz w:val="28"/>
          <w:szCs w:val="28"/>
          <w:lang w:val="en-US"/>
        </w:rPr>
        <w:t>Drive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в електронному (.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doc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)  та </w:t>
      </w:r>
      <w:r w:rsidR="004E4DF9">
        <w:rPr>
          <w:rFonts w:ascii="Times New Roman" w:eastAsia="Calibri" w:hAnsi="Times New Roman"/>
          <w:bCs/>
          <w:sz w:val="28"/>
          <w:szCs w:val="28"/>
        </w:rPr>
        <w:t xml:space="preserve"> надіслати(занести) у </w:t>
      </w:r>
      <w:r w:rsidRPr="00E1226D">
        <w:rPr>
          <w:rFonts w:ascii="Times New Roman" w:eastAsia="Calibri" w:hAnsi="Times New Roman"/>
          <w:bCs/>
          <w:sz w:val="28"/>
          <w:szCs w:val="28"/>
        </w:rPr>
        <w:t>роздрукованому вигляді</w:t>
      </w:r>
      <w:r w:rsidR="004E4DF9">
        <w:rPr>
          <w:rFonts w:ascii="Times New Roman" w:eastAsia="Calibri" w:hAnsi="Times New Roman"/>
          <w:bCs/>
          <w:sz w:val="28"/>
          <w:szCs w:val="28"/>
        </w:rPr>
        <w:t xml:space="preserve"> на адресу організаторів</w:t>
      </w:r>
      <w:r w:rsidRPr="00E1226D">
        <w:rPr>
          <w:rFonts w:ascii="Times New Roman" w:eastAsia="Calibri" w:hAnsi="Times New Roman"/>
          <w:bCs/>
          <w:sz w:val="28"/>
          <w:szCs w:val="28"/>
        </w:rPr>
        <w:t>.</w:t>
      </w:r>
    </w:p>
    <w:p w14:paraId="358E8CAE" w14:textId="77777777" w:rsidR="00E1226D" w:rsidRPr="00E1226D" w:rsidRDefault="00E1226D" w:rsidP="00702758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Оформлення: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1226D">
        <w:rPr>
          <w:rFonts w:ascii="Times New Roman" w:eastAsia="Calibri" w:hAnsi="Times New Roman"/>
          <w:sz w:val="28"/>
          <w:szCs w:val="28"/>
        </w:rPr>
        <w:t>Microsoft Word,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гарнітура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Times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New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Roman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>, 14 кегль, міжрядковий інтервал 1,5</w:t>
      </w:r>
    </w:p>
    <w:p w14:paraId="38B7C322" w14:textId="77777777" w:rsidR="00E1226D" w:rsidRPr="00E1226D" w:rsidRDefault="00E1226D" w:rsidP="00702758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Критерії оцінювання творчих робіт:</w:t>
      </w:r>
    </w:p>
    <w:p w14:paraId="7FBEE876" w14:textId="77777777" w:rsidR="00702758" w:rsidRDefault="00E1226D" w:rsidP="00702758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актуальність, оригінальність та креативність ідеї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(від 0 до 5 балів); </w:t>
      </w:r>
    </w:p>
    <w:p w14:paraId="7C6304D5" w14:textId="77777777" w:rsidR="00702758" w:rsidRDefault="00E1226D" w:rsidP="00702758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глибина опрацювання теми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(від 0 до 5 балів); </w:t>
      </w:r>
    </w:p>
    <w:p w14:paraId="2F5220A2" w14:textId="77777777" w:rsidR="00702758" w:rsidRDefault="00E1226D" w:rsidP="00702758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відповідність жанру, стилістичні якості 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(від 0 до 5 балів); </w:t>
      </w:r>
    </w:p>
    <w:p w14:paraId="2543D46F" w14:textId="77777777" w:rsidR="00702758" w:rsidRDefault="00E1226D" w:rsidP="00702758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інформаційно-структурні якості: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логічність, зв’язність, точність, зрозумілість (від 0 до 5 балів); </w:t>
      </w:r>
    </w:p>
    <w:p w14:paraId="4FFAD036" w14:textId="382958E3" w:rsidR="00E1226D" w:rsidRPr="00E1226D" w:rsidRDefault="00E1226D" w:rsidP="00702758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грамотність, відсутність плагіату, якість оформлення 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(від 0 до 5 балів). </w:t>
      </w:r>
    </w:p>
    <w:p w14:paraId="64128EB7" w14:textId="77777777" w:rsidR="00E1226D" w:rsidRPr="00E1226D" w:rsidRDefault="00E1226D" w:rsidP="00702758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>Максимальна кількість балів – 25.</w:t>
      </w:r>
    </w:p>
    <w:p w14:paraId="36FA0049" w14:textId="77777777" w:rsidR="00E1226D" w:rsidRPr="00E1226D" w:rsidRDefault="00E1226D" w:rsidP="004E4DF9">
      <w:pPr>
        <w:spacing w:after="0" w:line="240" w:lineRule="auto"/>
        <w:ind w:right="-2" w:firstLine="426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2FE9C963" w14:textId="2DE7E42D" w:rsidR="00E1226D" w:rsidRPr="00E1226D" w:rsidRDefault="00E1226D" w:rsidP="004E4DF9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right="-2"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«ГРАФІЧНИЙ ДИЗАЙН»</w:t>
      </w:r>
    </w:p>
    <w:p w14:paraId="36DF9EC7" w14:textId="77777777" w:rsidR="00E1226D" w:rsidRPr="00E1226D" w:rsidRDefault="00E1226D" w:rsidP="00C372F9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УМОВИ.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До конкурсної роботи долучаються окремі автори або авторська група, що складається не більше як 3 чоловіка, (вікова категорія групи </w:t>
      </w:r>
      <w:r w:rsidRPr="00E1226D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встановлюється по найстаршому учаснику). Кількість учасників (команд) від закладу необмежена. Учасник(авторська група) може надати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>не більше однієї роботи.</w:t>
      </w:r>
    </w:p>
    <w:p w14:paraId="3BDAFA88" w14:textId="1E584FA2" w:rsidR="00E1226D" w:rsidRPr="00E1226D" w:rsidRDefault="00E1226D" w:rsidP="00C372F9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 xml:space="preserve">Для участі у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Медіафестивалі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до встановленої дати (дедлайн) необхідно </w:t>
      </w:r>
      <w:r w:rsidR="00613679">
        <w:rPr>
          <w:rFonts w:ascii="Times New Roman" w:eastAsia="Calibri" w:hAnsi="Times New Roman"/>
          <w:bCs/>
          <w:sz w:val="28"/>
          <w:szCs w:val="28"/>
        </w:rPr>
        <w:t>заповнити реєстраційну форму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, де необхідно вказати посилання на творчу роботу, яку попередньо необхідно розмістити на </w:t>
      </w:r>
      <w:r w:rsidRPr="00E1226D">
        <w:rPr>
          <w:rFonts w:ascii="Times New Roman" w:eastAsia="Calibri" w:hAnsi="Times New Roman"/>
          <w:bCs/>
          <w:sz w:val="28"/>
          <w:szCs w:val="28"/>
          <w:lang w:val="en-US"/>
        </w:rPr>
        <w:t>Google</w:t>
      </w:r>
      <w:r w:rsidRPr="00E1226D">
        <w:rPr>
          <w:rFonts w:ascii="Times New Roman" w:eastAsia="Calibri" w:hAnsi="Times New Roman"/>
          <w:bCs/>
          <w:sz w:val="28"/>
          <w:szCs w:val="28"/>
        </w:rPr>
        <w:t>-</w:t>
      </w:r>
      <w:r w:rsidRPr="00E1226D">
        <w:rPr>
          <w:rFonts w:ascii="Times New Roman" w:eastAsia="Calibri" w:hAnsi="Times New Roman"/>
          <w:bCs/>
          <w:sz w:val="28"/>
          <w:szCs w:val="28"/>
          <w:lang w:val="en-US"/>
        </w:rPr>
        <w:t>Drive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у форматі JPEG та </w:t>
      </w:r>
      <w:r w:rsidR="004E4DF9">
        <w:rPr>
          <w:rFonts w:ascii="Times New Roman" w:eastAsia="Calibri" w:hAnsi="Times New Roman"/>
          <w:bCs/>
          <w:sz w:val="28"/>
          <w:szCs w:val="28"/>
        </w:rPr>
        <w:t xml:space="preserve"> надіслати (занести) у </w:t>
      </w:r>
      <w:r w:rsidRPr="00E1226D">
        <w:rPr>
          <w:rFonts w:ascii="Times New Roman" w:eastAsia="Calibri" w:hAnsi="Times New Roman"/>
          <w:bCs/>
          <w:sz w:val="28"/>
          <w:szCs w:val="28"/>
        </w:rPr>
        <w:t>роздрукованому вигляді</w:t>
      </w:r>
      <w:r w:rsidR="004E4DF9">
        <w:rPr>
          <w:rFonts w:ascii="Times New Roman" w:eastAsia="Calibri" w:hAnsi="Times New Roman"/>
          <w:bCs/>
          <w:sz w:val="28"/>
          <w:szCs w:val="28"/>
        </w:rPr>
        <w:t xml:space="preserve"> на адресу організаторів</w:t>
      </w:r>
      <w:r w:rsidRPr="00E1226D">
        <w:rPr>
          <w:rFonts w:ascii="Times New Roman" w:eastAsia="Calibri" w:hAnsi="Times New Roman"/>
          <w:bCs/>
          <w:sz w:val="28"/>
          <w:szCs w:val="28"/>
        </w:rPr>
        <w:t>.</w:t>
      </w:r>
    </w:p>
    <w:p w14:paraId="5AC9FCC2" w14:textId="77777777" w:rsidR="00E1226D" w:rsidRPr="00E1226D" w:rsidRDefault="00E1226D" w:rsidP="00C372F9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 xml:space="preserve">На конкурс приймаються творчі роботи у жанрах: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>афіша (А3), соціальний плакат(А3), газета(8 сторінок формату А4), буклет (довільна форма)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і в електронному вигляді у форматі JPEG. </w:t>
      </w:r>
    </w:p>
    <w:p w14:paraId="11F29803" w14:textId="77777777" w:rsidR="00E1226D" w:rsidRPr="00E1226D" w:rsidRDefault="00E1226D" w:rsidP="00C372F9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Роботи оцінюються за такими критеріями:</w:t>
      </w:r>
    </w:p>
    <w:p w14:paraId="01C7D23F" w14:textId="77777777" w:rsidR="002A3CCE" w:rsidRDefault="00E1226D" w:rsidP="002A3CCE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дотримання законів композиції: </w:t>
      </w:r>
      <w:r w:rsidRPr="00E1226D">
        <w:rPr>
          <w:rFonts w:ascii="Times New Roman" w:eastAsia="Calibri" w:hAnsi="Times New Roman"/>
          <w:bCs/>
          <w:sz w:val="28"/>
          <w:szCs w:val="28"/>
        </w:rPr>
        <w:t>композиція – це розташування елементів роботи, що дозволяє найбільш влучно передавати ідею та зміст роботи в цілому (від 0 до 5 балів);</w:t>
      </w:r>
    </w:p>
    <w:p w14:paraId="049E9FE5" w14:textId="77777777" w:rsidR="002A3CCE" w:rsidRDefault="00E1226D" w:rsidP="002A3CCE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інформативність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– доля корисної інформації в змісті роботи (від 0 до 5 балів);</w:t>
      </w:r>
    </w:p>
    <w:p w14:paraId="254D44AA" w14:textId="77777777" w:rsidR="002A3CCE" w:rsidRDefault="00E1226D" w:rsidP="002A3CCE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якість виконання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>–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складність задуму і виконання, використання сучасного програмного забезпечення (від 0 до 5 балів);</w:t>
      </w:r>
    </w:p>
    <w:p w14:paraId="55E5352D" w14:textId="77777777" w:rsidR="002A3CCE" w:rsidRDefault="00E1226D" w:rsidP="002A3CCE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стильова цілісність</w:t>
      </w:r>
      <w:r w:rsidRPr="00E1226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>–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1226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єдність стилю, шрифту і колірного рішення </w:t>
      </w:r>
      <w:r w:rsidRPr="00E1226D">
        <w:rPr>
          <w:rFonts w:ascii="Times New Roman" w:eastAsia="Calibri" w:hAnsi="Times New Roman"/>
          <w:bCs/>
          <w:sz w:val="28"/>
          <w:szCs w:val="28"/>
        </w:rPr>
        <w:t>(від 0 до 5 балів);</w:t>
      </w:r>
    </w:p>
    <w:p w14:paraId="043A414B" w14:textId="0548D377" w:rsidR="00E1226D" w:rsidRPr="00E1226D" w:rsidRDefault="00E1226D" w:rsidP="002A3CCE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ступінь емоційного впливу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(від 0 до 5 балів);</w:t>
      </w:r>
    </w:p>
    <w:p w14:paraId="49E78362" w14:textId="77777777" w:rsidR="00E1226D" w:rsidRPr="00E1226D" w:rsidRDefault="00E1226D" w:rsidP="004E4DF9">
      <w:pPr>
        <w:spacing w:after="0" w:line="240" w:lineRule="auto"/>
        <w:ind w:right="-2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>Максимальна кількість балів – 25.</w:t>
      </w:r>
    </w:p>
    <w:p w14:paraId="51A815BA" w14:textId="77777777" w:rsidR="00E1226D" w:rsidRPr="00E1226D" w:rsidRDefault="00E1226D" w:rsidP="00E1226D">
      <w:pPr>
        <w:spacing w:after="0" w:line="240" w:lineRule="auto"/>
        <w:ind w:right="-2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14:paraId="38565338" w14:textId="57CF3F1F" w:rsidR="00E1226D" w:rsidRPr="00E1226D" w:rsidRDefault="00E1226D" w:rsidP="004E4DF9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right="-2" w:firstLine="0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«КІНО»</w:t>
      </w:r>
    </w:p>
    <w:p w14:paraId="62C34C3B" w14:textId="77777777" w:rsidR="00E1226D" w:rsidRPr="00E1226D" w:rsidRDefault="00E1226D" w:rsidP="002A3CCE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УМОВИ. 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До конкурсної роботи долучаються окремі автори або авторська група з 4 чоловік (вікова категорія групи встановлюється по найстаршому учаснику). Кількість учасників (команд) від закладу необмежена. Учасник може надати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не більше однієї роботи. </w:t>
      </w:r>
    </w:p>
    <w:p w14:paraId="795058CF" w14:textId="420489B6" w:rsidR="00E1226D" w:rsidRPr="00E1226D" w:rsidRDefault="00E1226D" w:rsidP="002A3CCE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 xml:space="preserve">Для участі у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Медіафестивалі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до встановленої дати (дедлайн) необхідно </w:t>
      </w:r>
      <w:r w:rsidR="00613679">
        <w:rPr>
          <w:rFonts w:ascii="Times New Roman" w:eastAsia="Calibri" w:hAnsi="Times New Roman"/>
          <w:bCs/>
          <w:sz w:val="28"/>
          <w:szCs w:val="28"/>
        </w:rPr>
        <w:t>заповнити реєстраційну форму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, де необхідно вказати посилання на творчу роботу, яку попередньо необхідно розмістити на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YouTube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. </w:t>
      </w:r>
    </w:p>
    <w:p w14:paraId="1A6BF430" w14:textId="77777777" w:rsidR="00E1226D" w:rsidRPr="00E1226D" w:rsidRDefault="00E1226D" w:rsidP="002A3CCE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 xml:space="preserve">На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Медіафестиваль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приймаються творчі роботи в жанрах: </w:t>
      </w:r>
      <w:r w:rsidRPr="00E1226D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художній ігровий короткометражний фільм, соціальна реклама, </w:t>
      </w:r>
      <w:proofErr w:type="spellStart"/>
      <w:r w:rsidRPr="00E1226D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буктрейлер</w:t>
      </w:r>
      <w:proofErr w:type="spellEnd"/>
      <w:r w:rsidRPr="00E1226D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, музична замальовка (кліп)</w:t>
      </w:r>
      <w:r w:rsidRPr="00E1226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. 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Хронометраж робіт від 1 до 10 хвилин формату; </w:t>
      </w:r>
      <w:proofErr w:type="spellStart"/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відеоробота</w:t>
      </w:r>
      <w:proofErr w:type="spellEnd"/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– у форматі .mp4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. Роботи необхідно загрузити на портал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YouTube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. </w:t>
      </w:r>
    </w:p>
    <w:p w14:paraId="3A8399FF" w14:textId="77777777" w:rsidR="00E1226D" w:rsidRPr="00E1226D" w:rsidRDefault="00E1226D" w:rsidP="002A3CCE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Роботи оцінюються за такими критеріями:</w:t>
      </w:r>
    </w:p>
    <w:p w14:paraId="529EB042" w14:textId="77777777" w:rsidR="002A3CCE" w:rsidRDefault="00E1226D" w:rsidP="002A3CCE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операторська робота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– рівний «горизонт», ефектні плани, зйомка з штативу/ плавний рух камери, наявність різкості, об’єкти у фокусі, збереження законів композиції [кадру]: «правило третини», «правило вісімки»/»правило 180 градусів», 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висхідні і низхідні діагоналі, перспектива, ракурси – (від 0 до 5 балів);</w:t>
      </w:r>
    </w:p>
    <w:p w14:paraId="57B5D1A0" w14:textId="77777777" w:rsidR="002A3CCE" w:rsidRDefault="00E1226D" w:rsidP="002A3CCE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монтаж 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– використання сучасного програмного забезпечення, дотримання 10 основних принципів монтажу: 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за крупністю, за орієнтацією в просторі, за напрямком руху головного об'єкта в кадрі, за фазою рухомих об'єктів в кадрі, за темпом рухомих об'єктів, за композицією кадрів (щодо зміщення 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lastRenderedPageBreak/>
        <w:t>центру уваги), за світлом, за кольором, щодо зміщення осей зйомки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, 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у напрямку основної маси, котра рухається в кадрі</w:t>
      </w:r>
      <w:r w:rsidRPr="00E1226D">
        <w:rPr>
          <w:rFonts w:ascii="Times New Roman" w:eastAsia="Calibri" w:hAnsi="Times New Roman"/>
          <w:bCs/>
          <w:sz w:val="28"/>
          <w:szCs w:val="28"/>
        </w:rPr>
        <w:t>; наявність монтажних переходів, – (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від 0 до 5 балів);</w:t>
      </w:r>
    </w:p>
    <w:p w14:paraId="68296456" w14:textId="77777777" w:rsidR="002A3CCE" w:rsidRDefault="00E1226D" w:rsidP="002A3CCE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сценарій – </w:t>
      </w:r>
      <w:r w:rsidRPr="00E1226D">
        <w:rPr>
          <w:rFonts w:ascii="Times New Roman" w:eastAsia="Calibri" w:hAnsi="Times New Roman"/>
          <w:bCs/>
          <w:sz w:val="28"/>
          <w:szCs w:val="28"/>
        </w:rPr>
        <w:t>складність задуму, композиційна завершеність (пролог, зав’язка, розвиток подій, кульмінація, фінал), продуманий сюжет, многогранні та неоднозначні герої/персонажі – (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від0 до 5 балів);</w:t>
      </w:r>
    </w:p>
    <w:p w14:paraId="31F07FC0" w14:textId="77777777" w:rsidR="002A3CCE" w:rsidRDefault="00E1226D" w:rsidP="002A3CCE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акторська гра – </w:t>
      </w:r>
      <w:r w:rsidRPr="00E1226D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uk-UA"/>
        </w:rPr>
        <w:t xml:space="preserve">володіння голосом, дикцією, </w:t>
      </w:r>
      <w:r w:rsidRPr="00E1226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артистизм</w:t>
      </w:r>
      <w:r w:rsidRPr="00E1226D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uk-UA"/>
        </w:rPr>
        <w:t xml:space="preserve"> </w:t>
      </w:r>
      <w:r w:rsidRPr="00E1226D">
        <w:rPr>
          <w:rFonts w:ascii="Times New Roman" w:eastAsia="Calibri" w:hAnsi="Times New Roman"/>
          <w:bCs/>
          <w:sz w:val="28"/>
          <w:szCs w:val="28"/>
        </w:rPr>
        <w:t>– (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від 0 до 5 балів);</w:t>
      </w:r>
    </w:p>
    <w:p w14:paraId="15CD2462" w14:textId="6C812836" w:rsidR="00E1226D" w:rsidRPr="00E1226D" w:rsidRDefault="00E1226D" w:rsidP="002A3CCE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ступінь емоційного впливу </w:t>
      </w:r>
      <w:r w:rsidRPr="00E1226D">
        <w:rPr>
          <w:rFonts w:ascii="Times New Roman" w:eastAsia="Calibri" w:hAnsi="Times New Roman"/>
          <w:bCs/>
          <w:sz w:val="28"/>
          <w:szCs w:val="28"/>
        </w:rPr>
        <w:t>– (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від 0 до 5 балів);</w:t>
      </w:r>
    </w:p>
    <w:p w14:paraId="79F98A2E" w14:textId="7261C462" w:rsidR="00E1226D" w:rsidRPr="00E1226D" w:rsidRDefault="002A3CCE" w:rsidP="004E4DF9">
      <w:pPr>
        <w:tabs>
          <w:tab w:val="left" w:pos="1134"/>
          <w:tab w:val="left" w:pos="1418"/>
        </w:tabs>
        <w:spacing w:after="0" w:line="240" w:lineRule="auto"/>
        <w:ind w:right="-2" w:firstLine="426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ab/>
      </w:r>
      <w:r w:rsidR="00E1226D" w:rsidRPr="00E1226D">
        <w:rPr>
          <w:rFonts w:ascii="Times New Roman" w:eastAsia="Calibri" w:hAnsi="Times New Roman"/>
          <w:bCs/>
          <w:sz w:val="28"/>
          <w:szCs w:val="28"/>
        </w:rPr>
        <w:t>Максимальна кількість балів – 25.</w:t>
      </w:r>
    </w:p>
    <w:p w14:paraId="75370AF5" w14:textId="77777777" w:rsidR="00E1226D" w:rsidRPr="00E1226D" w:rsidRDefault="00E1226D" w:rsidP="00E1226D">
      <w:pPr>
        <w:tabs>
          <w:tab w:val="left" w:pos="709"/>
          <w:tab w:val="left" w:pos="993"/>
        </w:tabs>
        <w:spacing w:after="0" w:line="240" w:lineRule="auto"/>
        <w:ind w:right="-2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5BAC49C5" w14:textId="77777777" w:rsidR="00E1226D" w:rsidRPr="00E1226D" w:rsidRDefault="00E1226D" w:rsidP="004E4DF9">
      <w:pPr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22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НОВІ МЕДІА»</w:t>
      </w:r>
    </w:p>
    <w:p w14:paraId="7B96F2A3" w14:textId="77777777" w:rsidR="00E1226D" w:rsidRPr="00E1226D" w:rsidRDefault="00E1226D" w:rsidP="002A3CC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До конкурсної роботи долучаються окремі автори або авторська група з 4 чоловік (вікова категорія групи встановлюється по найстаршому учаснику). Кількість учасників (команд) від закладу необмежена. Учасник може надати не більше однієї роботи.</w:t>
      </w:r>
    </w:p>
    <w:p w14:paraId="68E762E1" w14:textId="7891AB83" w:rsidR="00E1226D" w:rsidRPr="00E1226D" w:rsidRDefault="00E1226D" w:rsidP="002A3CC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 xml:space="preserve">Для участі у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Медіафестивалі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до встановленої дати (дедлайн) необхідно </w:t>
      </w:r>
      <w:r w:rsidR="00613679">
        <w:rPr>
          <w:rFonts w:ascii="Times New Roman" w:eastAsia="Calibri" w:hAnsi="Times New Roman"/>
          <w:bCs/>
          <w:sz w:val="28"/>
          <w:szCs w:val="28"/>
        </w:rPr>
        <w:t>заповнити реєстраційну форму</w:t>
      </w:r>
      <w:r w:rsidRPr="00E1226D">
        <w:rPr>
          <w:rFonts w:ascii="Times New Roman" w:eastAsia="Calibri" w:hAnsi="Times New Roman"/>
          <w:bCs/>
          <w:sz w:val="28"/>
          <w:szCs w:val="28"/>
        </w:rPr>
        <w:t>, де необхідно вказати посилання на творчу роботу</w:t>
      </w:r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226D">
        <w:rPr>
          <w:rFonts w:ascii="Times New Roman" w:eastAsia="Calibri" w:hAnsi="Times New Roman"/>
          <w:sz w:val="28"/>
          <w:szCs w:val="28"/>
        </w:rPr>
        <w:t>–</w:t>
      </w:r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 xml:space="preserve"> інформаційний ресурс (блог, сайт, </w:t>
      </w:r>
      <w:proofErr w:type="spellStart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лонгрід</w:t>
      </w:r>
      <w:proofErr w:type="spellEnd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 xml:space="preserve">), що відповідає тематиці </w:t>
      </w:r>
      <w:proofErr w:type="spellStart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Медіафестивалю</w:t>
      </w:r>
      <w:proofErr w:type="spellEnd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. Інформаційний ресурс може бути зроблений на готовому майданчику (</w:t>
      </w:r>
      <w:r w:rsidRPr="00E1226D">
        <w:rPr>
          <w:rFonts w:ascii="Times New Roman" w:eastAsia="Times New Roman" w:hAnsi="Times New Roman"/>
          <w:sz w:val="28"/>
          <w:szCs w:val="28"/>
          <w:lang w:val="en-US" w:eastAsia="ru-RU"/>
        </w:rPr>
        <w:t>Instagram</w:t>
      </w:r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1226D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proofErr w:type="spellStart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witter</w:t>
      </w:r>
      <w:proofErr w:type="spellEnd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1226D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proofErr w:type="spellStart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lo</w:t>
      </w:r>
      <w:proofErr w:type="spellEnd"/>
      <w:r w:rsidRPr="00E1226D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proofErr w:type="spellStart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ger</w:t>
      </w:r>
      <w:proofErr w:type="spellEnd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1226D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proofErr w:type="spellStart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acebook</w:t>
      </w:r>
      <w:proofErr w:type="spellEnd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1226D">
        <w:rPr>
          <w:rFonts w:ascii="Times New Roman" w:eastAsia="Times New Roman" w:hAnsi="Times New Roman"/>
          <w:sz w:val="28"/>
          <w:szCs w:val="28"/>
          <w:lang w:val="en-US" w:eastAsia="ru-RU"/>
        </w:rPr>
        <w:t>W</w:t>
      </w:r>
      <w:proofErr w:type="spellStart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orldpress</w:t>
      </w:r>
      <w:proofErr w:type="spellEnd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 xml:space="preserve">) або розроблений самостійно в програмі </w:t>
      </w:r>
      <w:proofErr w:type="spellStart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css</w:t>
      </w:r>
      <w:proofErr w:type="spellEnd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html</w:t>
      </w:r>
      <w:proofErr w:type="spellEnd"/>
      <w:r w:rsidR="004E4DF9">
        <w:rPr>
          <w:rFonts w:ascii="Times New Roman" w:eastAsia="Times New Roman" w:hAnsi="Times New Roman"/>
          <w:sz w:val="28"/>
          <w:szCs w:val="28"/>
          <w:lang w:eastAsia="ru-RU"/>
        </w:rPr>
        <w:t>, тощо</w:t>
      </w:r>
    </w:p>
    <w:p w14:paraId="0FC941C2" w14:textId="77777777" w:rsidR="00E1226D" w:rsidRPr="00E1226D" w:rsidRDefault="00E1226D" w:rsidP="002A3CC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226D">
        <w:rPr>
          <w:rFonts w:ascii="Times New Roman" w:eastAsia="Times New Roman" w:hAnsi="Times New Roman"/>
          <w:b/>
          <w:sz w:val="28"/>
          <w:szCs w:val="28"/>
          <w:lang w:eastAsia="ru-RU"/>
        </w:rPr>
        <w:t>Роботи оцінюють за такими критеріями:</w:t>
      </w:r>
    </w:p>
    <w:p w14:paraId="74CCB45A" w14:textId="77777777" w:rsidR="002A3CCE" w:rsidRDefault="00E1226D" w:rsidP="002A3CCE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відповідність тематиці </w:t>
      </w:r>
      <w:proofErr w:type="spellStart"/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>Медіафестивалю</w:t>
      </w:r>
      <w:proofErr w:type="spellEnd"/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1226D">
        <w:rPr>
          <w:rFonts w:ascii="Times New Roman" w:eastAsia="Calibri" w:hAnsi="Times New Roman"/>
          <w:sz w:val="28"/>
          <w:szCs w:val="28"/>
        </w:rPr>
        <w:t>–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(від 0 до 5 балів);</w:t>
      </w:r>
    </w:p>
    <w:p w14:paraId="4F9E11C5" w14:textId="77777777" w:rsidR="00031E43" w:rsidRDefault="00E1226D" w:rsidP="00031E43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зручність використання та швидкість завантаження </w:t>
      </w:r>
      <w:r w:rsidRPr="00E1226D">
        <w:rPr>
          <w:rFonts w:ascii="Times New Roman" w:eastAsia="Calibri" w:hAnsi="Times New Roman"/>
          <w:sz w:val="28"/>
          <w:szCs w:val="28"/>
        </w:rPr>
        <w:t>–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(від 0 до 5 балів);</w:t>
      </w:r>
    </w:p>
    <w:p w14:paraId="47B7356C" w14:textId="77777777" w:rsidR="00031E43" w:rsidRDefault="00E1226D" w:rsidP="00031E43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структурованість (рубрики, підрубрики) </w:t>
      </w:r>
      <w:r w:rsidRPr="00E1226D">
        <w:rPr>
          <w:rFonts w:ascii="Times New Roman" w:eastAsia="Calibri" w:hAnsi="Times New Roman"/>
          <w:sz w:val="28"/>
          <w:szCs w:val="28"/>
        </w:rPr>
        <w:t>–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(від 0 до 5 балів);</w:t>
      </w:r>
    </w:p>
    <w:p w14:paraId="65D39165" w14:textId="77777777" w:rsidR="00031E43" w:rsidRDefault="00E1226D" w:rsidP="00031E43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інформаційне наповнення </w:t>
      </w:r>
      <w:r w:rsidRPr="00E1226D">
        <w:rPr>
          <w:rFonts w:ascii="Times New Roman" w:eastAsia="Calibri" w:hAnsi="Times New Roman"/>
          <w:sz w:val="28"/>
          <w:szCs w:val="28"/>
        </w:rPr>
        <w:t>–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(від 0 до 5 балів);</w:t>
      </w:r>
    </w:p>
    <w:p w14:paraId="1F6F5967" w14:textId="1B9CB4DF" w:rsidR="00E1226D" w:rsidRPr="00E1226D" w:rsidRDefault="00E1226D" w:rsidP="00031E43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>дизайн, оформлення</w:t>
      </w:r>
      <w:r w:rsidRPr="00E1226D">
        <w:rPr>
          <w:rFonts w:ascii="Times New Roman" w:eastAsia="Calibri" w:hAnsi="Times New Roman"/>
          <w:sz w:val="28"/>
          <w:szCs w:val="28"/>
        </w:rPr>
        <w:t>–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(від 0 до 5 балів);</w:t>
      </w:r>
    </w:p>
    <w:p w14:paraId="0DC5974B" w14:textId="007DCD5A" w:rsidR="00E1226D" w:rsidRPr="00E1226D" w:rsidRDefault="00031E43" w:rsidP="00E1226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1226D" w:rsidRPr="00E1226D">
        <w:rPr>
          <w:rFonts w:ascii="Times New Roman" w:eastAsia="Times New Roman" w:hAnsi="Times New Roman"/>
          <w:sz w:val="28"/>
          <w:szCs w:val="28"/>
          <w:lang w:eastAsia="ru-RU"/>
        </w:rPr>
        <w:t>Максимальна кількість балів – 25.</w:t>
      </w:r>
    </w:p>
    <w:p w14:paraId="7049C7AC" w14:textId="753B9A42" w:rsidR="00E1226D" w:rsidRPr="00E1226D" w:rsidRDefault="00031E43" w:rsidP="00E1226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E1226D" w:rsidRPr="00E122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ЗАБОРОНЕНО </w:t>
      </w:r>
      <w:r w:rsidR="00E1226D" w:rsidRPr="00E1226D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використовувати неадаптовані до інтернету фотографії (розподільна здатність не більше 72 </w:t>
      </w:r>
      <w:proofErr w:type="spellStart"/>
      <w:r w:rsidR="00E1226D" w:rsidRPr="00E1226D">
        <w:rPr>
          <w:rFonts w:ascii="Times New Roman" w:eastAsia="Times New Roman" w:hAnsi="Times New Roman"/>
          <w:sz w:val="28"/>
          <w:szCs w:val="28"/>
          <w:lang w:eastAsia="ru-RU"/>
        </w:rPr>
        <w:t>dpi</w:t>
      </w:r>
      <w:proofErr w:type="spellEnd"/>
      <w:r w:rsidR="00E1226D" w:rsidRPr="00E1226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597E10DC" w14:textId="77777777" w:rsidR="00E1226D" w:rsidRPr="00E1226D" w:rsidRDefault="00E1226D" w:rsidP="00E1226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59C008" w14:textId="77777777" w:rsidR="00E1226D" w:rsidRPr="00E1226D" w:rsidRDefault="00E1226D" w:rsidP="004E4DF9">
      <w:pPr>
        <w:numPr>
          <w:ilvl w:val="0"/>
          <w:numId w:val="15"/>
        </w:numPr>
        <w:spacing w:after="0" w:line="240" w:lineRule="auto"/>
        <w:ind w:left="0" w:right="-2"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«ТВ - ЖАНР»</w:t>
      </w:r>
    </w:p>
    <w:p w14:paraId="1228D344" w14:textId="77777777" w:rsidR="00E1226D" w:rsidRPr="00E1226D" w:rsidRDefault="00E1226D" w:rsidP="00305034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УМОВИ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. До конкурсної роботи долучаються окремі автори або авторська група з 4 чоловік (вікова категорія групи встановлюється по найстаршому учаснику). Кількість учасників (команд) від закладу необмежена. Учасник може надати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не більше однієї роботи. </w:t>
      </w:r>
    </w:p>
    <w:p w14:paraId="433DA1CF" w14:textId="5DCFC58A" w:rsidR="00E1226D" w:rsidRPr="00E1226D" w:rsidRDefault="00E1226D" w:rsidP="00305034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 xml:space="preserve">Для участі у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Медіафестивалі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до встановленої дати (дедлайн) необхідно </w:t>
      </w:r>
      <w:r w:rsidR="00613679">
        <w:rPr>
          <w:rFonts w:ascii="Times New Roman" w:eastAsia="Calibri" w:hAnsi="Times New Roman"/>
          <w:bCs/>
          <w:sz w:val="28"/>
          <w:szCs w:val="28"/>
        </w:rPr>
        <w:t>заповнити реєстраційну форму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, де необхідно вказати посилання на творчу роботу, яку попередньо необхідно розмістити на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YouTube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. </w:t>
      </w:r>
    </w:p>
    <w:p w14:paraId="2E754E54" w14:textId="7B6992AE" w:rsidR="00E1226D" w:rsidRPr="00E1226D" w:rsidRDefault="00E1226D" w:rsidP="00305034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 xml:space="preserve">На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Медіафестиваль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приймаються творчі роботи в жанрах: </w:t>
      </w:r>
      <w:r w:rsidRPr="00E1226D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репортаж з місця подій, проблемний репортаж, </w:t>
      </w:r>
      <w:proofErr w:type="spellStart"/>
      <w:r w:rsidRPr="00E1226D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промовідео</w:t>
      </w:r>
      <w:proofErr w:type="spellEnd"/>
      <w:r w:rsidRPr="00E1226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. 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Хронометраж робіт від 1 до 5 </w:t>
      </w:r>
      <w:r w:rsidRPr="00E1226D">
        <w:rPr>
          <w:rFonts w:ascii="Times New Roman" w:eastAsia="Calibri" w:hAnsi="Times New Roman"/>
          <w:bCs/>
          <w:sz w:val="28"/>
          <w:szCs w:val="28"/>
        </w:rPr>
        <w:lastRenderedPageBreak/>
        <w:t xml:space="preserve">хвилин формату: MP4. Розширення файлів: 1080р(1920х1080) або 720р(1280х720) . Роботи необхідно загрузити на портал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YouTube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. </w:t>
      </w:r>
    </w:p>
    <w:p w14:paraId="654AB4F8" w14:textId="77777777" w:rsidR="00E1226D" w:rsidRPr="00E1226D" w:rsidRDefault="00E1226D" w:rsidP="00305034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Роботи оцінюються за такими критеріями:</w:t>
      </w:r>
    </w:p>
    <w:p w14:paraId="3A74A363" w14:textId="77777777" w:rsidR="00305034" w:rsidRDefault="00E1226D" w:rsidP="00305034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операторська робота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– рівний «горизонт», ефектні плани, зйомка з штативу, плавний рух камери, наявність різкості, об’єкти у фокусі, збереження законів композиції [кадру]: «правило третини», «правило вісімки», «правило 180 градусів», 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висхідні і низхідні діагоналі, перспектива, ракурси – (від 0 до 5 балів);</w:t>
      </w:r>
    </w:p>
    <w:p w14:paraId="4143D027" w14:textId="77777777" w:rsidR="00305034" w:rsidRDefault="00E1226D" w:rsidP="00305034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монтаж 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– використання сучасного програмного забезпечення, дотримання 10 основних принципів монтажу: 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за крупністю, за орієнтацією в просторі, за напрямком руху головного об'єкта в кадрі, за фазою рухомих об'єктів в кадрі, за темпом рухомих об'єктів, за композицією кадрів (щодо зміщення центру уваги), за світлом, за кольором, щодо зміщення осей зйомки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у напрямку основної маси, котра рухається в кадрі</w:t>
      </w:r>
      <w:r w:rsidRPr="00E1226D">
        <w:rPr>
          <w:rFonts w:ascii="Times New Roman" w:eastAsia="Calibri" w:hAnsi="Times New Roman"/>
          <w:bCs/>
          <w:sz w:val="28"/>
          <w:szCs w:val="28"/>
        </w:rPr>
        <w:t>; наявність монтажних переходів, – (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від 0 до 5 балів);</w:t>
      </w:r>
    </w:p>
    <w:p w14:paraId="4E3E7007" w14:textId="77777777" w:rsidR="00305034" w:rsidRDefault="00E1226D" w:rsidP="00305034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сценарій – </w:t>
      </w:r>
      <w:r w:rsidRPr="00E1226D">
        <w:rPr>
          <w:rFonts w:ascii="Times New Roman" w:eastAsia="Calibri" w:hAnsi="Times New Roman"/>
          <w:bCs/>
          <w:sz w:val="28"/>
          <w:szCs w:val="28"/>
        </w:rPr>
        <w:t>складність задуму, композиційна завершеність (пролог, зав’язка, розвиток подій, кульмінація, фінал), продуманий сюжет, многогранні та неоднозначні герої/персонажі – (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від 0 до 5 балів);</w:t>
      </w:r>
    </w:p>
    <w:p w14:paraId="5E1500D3" w14:textId="77777777" w:rsidR="00305034" w:rsidRDefault="00E1226D" w:rsidP="00305034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робота журналіста – 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аргументація, відсутність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мовних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та стилістичних помилок, наявність героїв сюжету, грамотний </w:t>
      </w:r>
      <w:proofErr w:type="spellStart"/>
      <w:r w:rsidRPr="00E1226D">
        <w:rPr>
          <w:rFonts w:ascii="Times New Roman" w:eastAsia="Calibri" w:hAnsi="Times New Roman"/>
          <w:iCs/>
          <w:sz w:val="28"/>
          <w:szCs w:val="28"/>
          <w:shd w:val="clear" w:color="auto" w:fill="FFFFFF"/>
        </w:rPr>
        <w:t>сторітелінг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>– (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від 0 до 5 балів);</w:t>
      </w:r>
    </w:p>
    <w:p w14:paraId="4BB432D9" w14:textId="2BEA7EF3" w:rsidR="00E1226D" w:rsidRPr="00E1226D" w:rsidRDefault="00E1226D" w:rsidP="00305034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ступінь емоційного впливу </w:t>
      </w:r>
      <w:r w:rsidRPr="00E1226D">
        <w:rPr>
          <w:rFonts w:ascii="Times New Roman" w:eastAsia="Calibri" w:hAnsi="Times New Roman"/>
          <w:bCs/>
          <w:sz w:val="28"/>
          <w:szCs w:val="28"/>
        </w:rPr>
        <w:t>– (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від 0 до 5 балів);</w:t>
      </w:r>
    </w:p>
    <w:p w14:paraId="5B0F8380" w14:textId="42394D00" w:rsidR="00E1226D" w:rsidRDefault="00E1226D" w:rsidP="004E4DF9">
      <w:pPr>
        <w:tabs>
          <w:tab w:val="left" w:pos="0"/>
        </w:tabs>
        <w:spacing w:after="0" w:line="240" w:lineRule="auto"/>
        <w:ind w:right="-2" w:firstLine="426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>Максимальна кількість балів – 25.</w:t>
      </w:r>
    </w:p>
    <w:p w14:paraId="2B4BD773" w14:textId="77777777" w:rsidR="004E4DF9" w:rsidRPr="00E1226D" w:rsidRDefault="004E4DF9" w:rsidP="004E4DF9">
      <w:pPr>
        <w:tabs>
          <w:tab w:val="left" w:pos="0"/>
        </w:tabs>
        <w:spacing w:after="0" w:line="240" w:lineRule="auto"/>
        <w:ind w:right="-2" w:firstLine="426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7D34A914" w14:textId="191A2172" w:rsidR="00E1226D" w:rsidRPr="00E1226D" w:rsidRDefault="00E1226D" w:rsidP="004E4DF9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right="-2"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«КРАЩИЙ ФОТОРЕПОРТАЖ»</w:t>
      </w:r>
    </w:p>
    <w:p w14:paraId="68474D76" w14:textId="6432BF2B" w:rsidR="00E1226D" w:rsidRPr="00E1226D" w:rsidRDefault="00E1226D" w:rsidP="00305034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УМОВИ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. До конкурсної роботи долучаються </w:t>
      </w:r>
      <w:r w:rsidR="00305034">
        <w:rPr>
          <w:rFonts w:ascii="Times New Roman" w:eastAsia="Calibri" w:hAnsi="Times New Roman"/>
          <w:bCs/>
          <w:sz w:val="28"/>
          <w:szCs w:val="28"/>
        </w:rPr>
        <w:t xml:space="preserve">тільки 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окремі автори. Кількість учасників від закладу необмежена. Учасник може надати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>не більше як одну роботу.</w:t>
      </w:r>
    </w:p>
    <w:p w14:paraId="1273A8F9" w14:textId="77777777" w:rsidR="00E1226D" w:rsidRPr="00E1226D" w:rsidRDefault="00E1226D" w:rsidP="001A4D10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 xml:space="preserve">На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Медіафестиваль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приймаються творчі роботи у форматі фоторепортажу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оперативний, </w:t>
      </w:r>
      <w:proofErr w:type="spellStart"/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подієвий</w:t>
      </w:r>
      <w:proofErr w:type="spellEnd"/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жанр зображальної фотожурналістики, що складається з серії 5-8 знімків, на яких висвітлюється конкретна подія, яка відбувається у певному місці)</w:t>
      </w:r>
    </w:p>
    <w:p w14:paraId="745977FE" w14:textId="77777777" w:rsidR="001A4D10" w:rsidRDefault="00E1226D" w:rsidP="001A4D10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 xml:space="preserve">Для участі у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Медіафестивалі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до встановленої дати (дедлайн) необхідно </w:t>
      </w:r>
      <w:r w:rsidR="00613679">
        <w:rPr>
          <w:rFonts w:ascii="Times New Roman" w:eastAsia="Calibri" w:hAnsi="Times New Roman"/>
          <w:bCs/>
          <w:sz w:val="28"/>
          <w:szCs w:val="28"/>
        </w:rPr>
        <w:t>заповнити реєстраційну форму</w:t>
      </w:r>
      <w:r w:rsidR="00613679" w:rsidRPr="00E1226D">
        <w:rPr>
          <w:rFonts w:ascii="Times New Roman" w:eastAsia="Calibri" w:hAnsi="Times New Roman"/>
          <w:bCs/>
          <w:sz w:val="28"/>
          <w:szCs w:val="28"/>
        </w:rPr>
        <w:t>, де необхідно вказати посилання на</w:t>
      </w:r>
      <w:r w:rsidR="0061367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A4D10">
        <w:rPr>
          <w:rFonts w:ascii="Times New Roman" w:eastAsia="Calibri" w:hAnsi="Times New Roman"/>
          <w:bCs/>
          <w:sz w:val="28"/>
          <w:szCs w:val="28"/>
        </w:rPr>
        <w:t xml:space="preserve">папку, </w:t>
      </w:r>
      <w:r w:rsidR="001A4D10" w:rsidRPr="00613679">
        <w:rPr>
          <w:rFonts w:ascii="Times New Roman" w:eastAsia="Calibri" w:hAnsi="Times New Roman"/>
          <w:bCs/>
          <w:sz w:val="28"/>
          <w:szCs w:val="28"/>
        </w:rPr>
        <w:t xml:space="preserve">яку попередньо необхідно розмістити на </w:t>
      </w:r>
      <w:r w:rsidR="001A4D10" w:rsidRPr="00613679">
        <w:rPr>
          <w:rFonts w:ascii="Times New Roman" w:eastAsia="Calibri" w:hAnsi="Times New Roman"/>
          <w:bCs/>
          <w:sz w:val="28"/>
          <w:szCs w:val="28"/>
          <w:lang w:val="en-US"/>
        </w:rPr>
        <w:t>Google</w:t>
      </w:r>
      <w:r w:rsidR="001A4D10" w:rsidRPr="00613679">
        <w:rPr>
          <w:rFonts w:ascii="Times New Roman" w:eastAsia="Calibri" w:hAnsi="Times New Roman"/>
          <w:bCs/>
          <w:sz w:val="28"/>
          <w:szCs w:val="28"/>
        </w:rPr>
        <w:t>-</w:t>
      </w:r>
      <w:r w:rsidR="001A4D10" w:rsidRPr="00613679">
        <w:rPr>
          <w:rFonts w:ascii="Times New Roman" w:eastAsia="Calibri" w:hAnsi="Times New Roman"/>
          <w:bCs/>
          <w:sz w:val="28"/>
          <w:szCs w:val="28"/>
          <w:lang w:val="en-US"/>
        </w:rPr>
        <w:t>Drive</w:t>
      </w:r>
      <w:r w:rsidR="001A4D10" w:rsidRPr="0061367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A4D10">
        <w:rPr>
          <w:rFonts w:ascii="Times New Roman" w:eastAsia="Calibri" w:hAnsi="Times New Roman"/>
          <w:bCs/>
          <w:sz w:val="28"/>
          <w:szCs w:val="28"/>
        </w:rPr>
        <w:t>та надати до неї доступ.</w:t>
      </w:r>
    </w:p>
    <w:p w14:paraId="5A15C291" w14:textId="1111CC27" w:rsidR="002E3692" w:rsidRPr="00E1226D" w:rsidRDefault="002E3692" w:rsidP="002E36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</w:rPr>
        <w:tab/>
      </w:r>
      <w:r w:rsidR="001A4D10">
        <w:rPr>
          <w:rFonts w:ascii="Times New Roman" w:eastAsia="Calibri" w:hAnsi="Times New Roman"/>
          <w:bCs/>
          <w:sz w:val="28"/>
          <w:szCs w:val="28"/>
        </w:rPr>
        <w:t>Вміст папки: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A4D10">
        <w:rPr>
          <w:rFonts w:ascii="Times New Roman" w:eastAsia="Calibri" w:hAnsi="Times New Roman"/>
          <w:bCs/>
          <w:sz w:val="28"/>
          <w:szCs w:val="28"/>
        </w:rPr>
        <w:t xml:space="preserve">пронумеровані </w:t>
      </w:r>
      <w:r w:rsidR="00613679">
        <w:rPr>
          <w:rFonts w:ascii="Times New Roman" w:eastAsia="Calibri" w:hAnsi="Times New Roman"/>
          <w:bCs/>
          <w:sz w:val="28"/>
          <w:szCs w:val="28"/>
        </w:rPr>
        <w:t>фото</w:t>
      </w:r>
      <w:r w:rsidR="001A4D10">
        <w:rPr>
          <w:rFonts w:ascii="Times New Roman" w:eastAsia="Calibri" w:hAnsi="Times New Roman"/>
          <w:bCs/>
          <w:sz w:val="28"/>
          <w:szCs w:val="28"/>
        </w:rPr>
        <w:t>(для відображення послідовності подій)</w:t>
      </w:r>
      <w:r w:rsidR="00613679">
        <w:rPr>
          <w:rFonts w:ascii="Times New Roman" w:eastAsia="Calibri" w:hAnsi="Times New Roman"/>
          <w:bCs/>
          <w:sz w:val="28"/>
          <w:szCs w:val="28"/>
        </w:rPr>
        <w:t xml:space="preserve"> у форматі </w:t>
      </w:r>
      <w:r w:rsidR="00613679" w:rsidRPr="00E1226D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JPEG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 </w:t>
      </w:r>
      <w:r w:rsidR="00613679" w:rsidRPr="00613679">
        <w:rPr>
          <w:rFonts w:ascii="Times New Roman" w:eastAsia="Calibri" w:hAnsi="Times New Roman"/>
          <w:bCs/>
          <w:sz w:val="28"/>
          <w:szCs w:val="28"/>
        </w:rPr>
        <w:t xml:space="preserve">та  </w:t>
      </w:r>
      <w:r w:rsidRPr="00E1226D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анотацію</w:t>
      </w:r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: короткий опис події та по можливості, оригінал видання, де було розміщене фото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або </w:t>
      </w:r>
      <w:r w:rsidRPr="00E1226D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інформація про фоторепортаж, основна ідея, використання художніх і технічних прийомів (за наявності)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.</w:t>
      </w:r>
    </w:p>
    <w:p w14:paraId="2073C3B2" w14:textId="4E429B20" w:rsidR="00E1226D" w:rsidRPr="00E1226D" w:rsidRDefault="002E3692" w:rsidP="002E3692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05034">
        <w:rPr>
          <w:rFonts w:ascii="Times New Roman" w:eastAsia="Calibri" w:hAnsi="Times New Roman"/>
          <w:b/>
          <w:bCs/>
          <w:sz w:val="28"/>
          <w:szCs w:val="28"/>
        </w:rPr>
        <w:t xml:space="preserve">Також, необхідно </w:t>
      </w:r>
      <w:r w:rsidR="00613679" w:rsidRPr="00305034">
        <w:rPr>
          <w:rFonts w:ascii="Times New Roman" w:eastAsia="Calibri" w:hAnsi="Times New Roman"/>
          <w:b/>
          <w:bCs/>
          <w:sz w:val="28"/>
          <w:szCs w:val="28"/>
        </w:rPr>
        <w:t>надіслати (занести)</w:t>
      </w:r>
      <w:r w:rsidRPr="00305034">
        <w:rPr>
          <w:rFonts w:ascii="Times New Roman" w:eastAsia="Calibri" w:hAnsi="Times New Roman"/>
          <w:b/>
          <w:bCs/>
          <w:sz w:val="28"/>
          <w:szCs w:val="28"/>
        </w:rPr>
        <w:t xml:space="preserve"> на адресу організаторів папку</w:t>
      </w:r>
      <w:r w:rsidR="00613679" w:rsidRPr="00613679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із</w:t>
      </w:r>
      <w:r w:rsidR="00613679" w:rsidRPr="00613679">
        <w:rPr>
          <w:rFonts w:ascii="Times New Roman" w:eastAsia="Calibri" w:hAnsi="Times New Roman"/>
          <w:bCs/>
          <w:sz w:val="28"/>
          <w:szCs w:val="28"/>
        </w:rPr>
        <w:t xml:space="preserve"> роздрукован</w:t>
      </w:r>
      <w:r>
        <w:rPr>
          <w:rFonts w:ascii="Times New Roman" w:eastAsia="Calibri" w:hAnsi="Times New Roman"/>
          <w:bCs/>
          <w:sz w:val="28"/>
          <w:szCs w:val="28"/>
        </w:rPr>
        <w:t>ими</w:t>
      </w:r>
      <w:r w:rsidR="00613679" w:rsidRPr="00613679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фото(20х30)</w:t>
      </w:r>
      <w:r w:rsidR="00E1226D" w:rsidRPr="00E1226D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 без полів, підписані олівцем на звороті (ПІБ автора, дата народження, заклад, </w:t>
      </w:r>
      <w:r w:rsidR="004E4DF9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 </w:t>
      </w:r>
      <w:r w:rsidR="00E1226D" w:rsidRPr="00E1226D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№ фото</w:t>
      </w:r>
      <w:r w:rsidR="004E4DF9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 для відображення послідовності подій</w:t>
      </w:r>
      <w:r w:rsidR="00E1226D" w:rsidRPr="00E1226D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) та 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анотацією.</w:t>
      </w:r>
    </w:p>
    <w:p w14:paraId="442CBBB1" w14:textId="171128CE" w:rsidR="00E1226D" w:rsidRPr="00E1226D" w:rsidRDefault="002E3692" w:rsidP="002E3692">
      <w:pPr>
        <w:tabs>
          <w:tab w:val="left" w:pos="709"/>
        </w:tabs>
        <w:spacing w:after="0" w:line="240" w:lineRule="auto"/>
        <w:ind w:right="-2" w:firstLine="426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ab/>
      </w:r>
      <w:r w:rsidR="00E1226D" w:rsidRPr="00E1226D">
        <w:rPr>
          <w:rFonts w:ascii="Times New Roman" w:eastAsia="Calibri" w:hAnsi="Times New Roman"/>
          <w:b/>
          <w:sz w:val="28"/>
          <w:szCs w:val="28"/>
        </w:rPr>
        <w:t xml:space="preserve">КАТЕГОРИЧНО заборонено використання неадаптованих до Інтернету фотографій. </w:t>
      </w:r>
      <w:r w:rsidR="00E1226D" w:rsidRPr="00E1226D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="00E1226D" w:rsidRPr="00E1226D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www.google.ru/url?sa=t&amp;rct=j&amp;q=&amp;esrc=s&amp;source=web&amp;cd=4&amp;ved=2ahUKEwi_9sCz86zgAhUDA2MBHVEHAn8QFjADegQIBxAB&amp;url=http%3A%2F%2Fvidpoviday.com%2Fvilnij-nik-v-instagram-shho-robiti-yakshho-vibranij-niknejm-vzhe-zajnyatij&amp;usg=AOvVaw2wI4HAhm7IJyrKkkdcVAsc" \t "_blank" </w:instrText>
      </w:r>
      <w:r w:rsidR="00E1226D" w:rsidRPr="00E1226D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</w:p>
    <w:p w14:paraId="03295271" w14:textId="77777777" w:rsidR="00E1226D" w:rsidRPr="00E1226D" w:rsidRDefault="00E1226D" w:rsidP="002E3692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fldChar w:fldCharType="end"/>
      </w:r>
      <w:r w:rsidRPr="00E1226D">
        <w:rPr>
          <w:rFonts w:ascii="Times New Roman" w:eastAsia="Calibri" w:hAnsi="Times New Roman"/>
          <w:b/>
          <w:sz w:val="28"/>
          <w:szCs w:val="28"/>
        </w:rPr>
        <w:t>Роботи оцінюються за такими критеріями:</w:t>
      </w:r>
    </w:p>
    <w:p w14:paraId="634C640F" w14:textId="77777777" w:rsidR="00E1226D" w:rsidRPr="00E1226D" w:rsidRDefault="00E1226D" w:rsidP="002E369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 w:rsidRPr="00E1226D">
        <w:rPr>
          <w:rFonts w:ascii="Times New Roman" w:eastAsia="Calibri" w:hAnsi="Times New Roman"/>
          <w:b/>
          <w:sz w:val="28"/>
          <w:szCs w:val="28"/>
        </w:rPr>
        <w:t>концептуальність</w:t>
      </w:r>
      <w:r w:rsidRPr="00E1226D">
        <w:rPr>
          <w:rFonts w:ascii="Times New Roman" w:eastAsia="Calibri" w:hAnsi="Times New Roman"/>
          <w:sz w:val="28"/>
          <w:szCs w:val="28"/>
        </w:rPr>
        <w:t xml:space="preserve"> 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особливий, специфічний погляд автора на те, що і як знімати та </w:t>
      </w:r>
      <w:r w:rsidRPr="00E1226D">
        <w:rPr>
          <w:rFonts w:ascii="Times New Roman" w:eastAsia="Calibri" w:hAnsi="Times New Roman"/>
          <w:sz w:val="28"/>
          <w:szCs w:val="28"/>
        </w:rPr>
        <w:t>цілісність сприйняття ситуації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(від 0 до 5 балів); </w:t>
      </w:r>
    </w:p>
    <w:p w14:paraId="04A77756" w14:textId="77777777" w:rsidR="00E1226D" w:rsidRPr="00E1226D" w:rsidRDefault="00E1226D" w:rsidP="002E369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 w:rsidRPr="00E1226D">
        <w:rPr>
          <w:rFonts w:ascii="Times New Roman" w:eastAsia="Calibri" w:hAnsi="Times New Roman"/>
          <w:b/>
          <w:sz w:val="28"/>
          <w:szCs w:val="28"/>
        </w:rPr>
        <w:t>сюжет</w:t>
      </w:r>
      <w:r w:rsidRPr="00E1226D">
        <w:rPr>
          <w:rFonts w:ascii="Times New Roman" w:eastAsia="Calibri" w:hAnsi="Times New Roman"/>
          <w:sz w:val="28"/>
          <w:szCs w:val="28"/>
        </w:rPr>
        <w:t xml:space="preserve"> – оригінальність авторського задуму, чітка передача місця та часу зйомки,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(від 0 до 5 балів); </w:t>
      </w:r>
    </w:p>
    <w:p w14:paraId="2799C73B" w14:textId="77777777" w:rsidR="00E1226D" w:rsidRPr="00E1226D" w:rsidRDefault="00E1226D" w:rsidP="002E369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 w:rsidRPr="00E1226D">
        <w:rPr>
          <w:rFonts w:ascii="Times New Roman" w:eastAsia="Calibri" w:hAnsi="Times New Roman"/>
          <w:b/>
          <w:sz w:val="28"/>
          <w:szCs w:val="28"/>
        </w:rPr>
        <w:t>композиція кадру</w:t>
      </w:r>
      <w:r w:rsidRPr="00E1226D">
        <w:rPr>
          <w:rFonts w:ascii="Times New Roman" w:eastAsia="Calibri" w:hAnsi="Times New Roman"/>
          <w:sz w:val="28"/>
          <w:szCs w:val="28"/>
        </w:rPr>
        <w:t xml:space="preserve"> – розташування об’єктів у кадрі, що реалізують ідею  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>– (від 0 до 5 балів);</w:t>
      </w:r>
    </w:p>
    <w:p w14:paraId="517CE39F" w14:textId="77777777" w:rsidR="00E1226D" w:rsidRPr="00E1226D" w:rsidRDefault="00E1226D" w:rsidP="002E369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 w:rsidRPr="00E1226D">
        <w:rPr>
          <w:rFonts w:ascii="Times New Roman" w:eastAsia="Calibri" w:hAnsi="Times New Roman"/>
          <w:b/>
          <w:sz w:val="28"/>
          <w:szCs w:val="28"/>
        </w:rPr>
        <w:t>ракурс й точка зйомки</w:t>
      </w:r>
      <w:r w:rsidRPr="00E1226D">
        <w:rPr>
          <w:rFonts w:ascii="Times New Roman" w:eastAsia="Calibri" w:hAnsi="Times New Roman"/>
          <w:sz w:val="28"/>
          <w:szCs w:val="28"/>
        </w:rPr>
        <w:t xml:space="preserve"> – цікава передача простору на фотографії 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>– (від 0 до 2 балів);</w:t>
      </w:r>
    </w:p>
    <w:p w14:paraId="3F3525A6" w14:textId="77777777" w:rsidR="00E1226D" w:rsidRPr="00E1226D" w:rsidRDefault="00E1226D" w:rsidP="002E369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right="-2"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 w:rsidRPr="00E1226D">
        <w:rPr>
          <w:rFonts w:ascii="Times New Roman" w:eastAsia="Calibri" w:hAnsi="Times New Roman"/>
          <w:b/>
          <w:sz w:val="28"/>
          <w:szCs w:val="28"/>
        </w:rPr>
        <w:t xml:space="preserve">художнє рішення, образність - </w:t>
      </w:r>
      <w:r w:rsidRPr="00E1226D">
        <w:rPr>
          <w:rFonts w:ascii="Times New Roman" w:eastAsia="Calibri" w:hAnsi="Times New Roman"/>
          <w:sz w:val="28"/>
          <w:szCs w:val="28"/>
        </w:rPr>
        <w:t xml:space="preserve">колірне, світлове, тональне рішення; контраст й акценти 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>– (від 0 до 5 балів);</w:t>
      </w:r>
    </w:p>
    <w:p w14:paraId="74F237CE" w14:textId="77777777" w:rsidR="00E1226D" w:rsidRPr="00E1226D" w:rsidRDefault="00E1226D" w:rsidP="002E369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right="-2"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 w:rsidRPr="00E1226D">
        <w:rPr>
          <w:rFonts w:ascii="Times New Roman" w:eastAsia="Calibri" w:hAnsi="Times New Roman"/>
          <w:b/>
          <w:sz w:val="28"/>
          <w:szCs w:val="28"/>
        </w:rPr>
        <w:t xml:space="preserve">ступінь емоційного впливу 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>– (від 0 до 3 балів).</w:t>
      </w:r>
    </w:p>
    <w:p w14:paraId="0B53C643" w14:textId="77777777" w:rsidR="00E1226D" w:rsidRPr="00E1226D" w:rsidRDefault="00E1226D" w:rsidP="002E3692">
      <w:pPr>
        <w:tabs>
          <w:tab w:val="left" w:pos="0"/>
          <w:tab w:val="left" w:pos="993"/>
        </w:tabs>
        <w:spacing w:after="0" w:line="240" w:lineRule="auto"/>
        <w:ind w:right="-2" w:firstLine="851"/>
        <w:jc w:val="both"/>
        <w:rPr>
          <w:rFonts w:ascii="Times New Roman" w:eastAsia="Calibri" w:hAnsi="Times New Roman"/>
          <w:sz w:val="28"/>
          <w:szCs w:val="28"/>
        </w:rPr>
      </w:pPr>
      <w:r w:rsidRPr="00E1226D">
        <w:rPr>
          <w:rFonts w:ascii="Times New Roman" w:eastAsia="Calibri" w:hAnsi="Times New Roman"/>
          <w:sz w:val="28"/>
          <w:szCs w:val="28"/>
        </w:rPr>
        <w:t>Максимальна кількість балів – 25.</w:t>
      </w:r>
    </w:p>
    <w:p w14:paraId="27E9A586" w14:textId="77777777" w:rsidR="00E1226D" w:rsidRPr="00E1226D" w:rsidRDefault="00E1226D" w:rsidP="00E1226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7FCD76" w14:textId="77777777" w:rsidR="00E1226D" w:rsidRPr="00E1226D" w:rsidRDefault="00E1226D" w:rsidP="00E1226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FA0228" w14:textId="77777777" w:rsidR="00E1226D" w:rsidRPr="00E1226D" w:rsidRDefault="00E1226D" w:rsidP="00E1226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318DA7" w14:textId="77777777" w:rsidR="00E1226D" w:rsidRPr="00E1226D" w:rsidRDefault="00E1226D" w:rsidP="00E1226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58ADAE5" w14:textId="77777777" w:rsidR="00E1226D" w:rsidRPr="002E3BCF" w:rsidRDefault="00E1226D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03668BA7" w14:textId="77777777" w:rsidR="00FA28D9" w:rsidRDefault="00FA28D9" w:rsidP="00FA28D9"/>
    <w:p w14:paraId="07C4485A" w14:textId="77777777" w:rsidR="00FA28D9" w:rsidRPr="00C94FF1" w:rsidRDefault="00FA28D9" w:rsidP="00C94FF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14:paraId="412B165C" w14:textId="77777777" w:rsidR="00C5419F" w:rsidRPr="006B7CCF" w:rsidRDefault="00C5419F" w:rsidP="00C5419F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14:paraId="17501258" w14:textId="606F0592" w:rsidR="00400C93" w:rsidRPr="00400C93" w:rsidRDefault="00400C93" w:rsidP="00400C9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14:paraId="713696C0" w14:textId="77777777" w:rsidR="00400C93" w:rsidRPr="00400C93" w:rsidRDefault="00400C93" w:rsidP="00400C9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14:paraId="6586719E" w14:textId="77777777" w:rsidR="00400C93" w:rsidRPr="00400C93" w:rsidRDefault="00400C93" w:rsidP="00400C93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14:paraId="256A5675" w14:textId="77777777" w:rsidR="0082799C" w:rsidRDefault="0082799C" w:rsidP="00DE5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B828D11" w14:textId="614A6693" w:rsidR="00FE75E2" w:rsidRDefault="00FE75E2">
      <w:pPr>
        <w:rPr>
          <w:rFonts w:ascii="Times New Roman" w:hAnsi="Times New Roman"/>
          <w:sz w:val="28"/>
          <w:szCs w:val="28"/>
        </w:rPr>
      </w:pPr>
    </w:p>
    <w:p w14:paraId="7E4DEF63" w14:textId="77777777" w:rsidR="000C45A0" w:rsidRPr="00985845" w:rsidRDefault="000C45A0">
      <w:pPr>
        <w:rPr>
          <w:rFonts w:ascii="Times New Roman" w:hAnsi="Times New Roman"/>
          <w:sz w:val="28"/>
          <w:szCs w:val="28"/>
        </w:rPr>
      </w:pPr>
    </w:p>
    <w:sectPr w:rsidR="000C45A0" w:rsidRPr="00985845" w:rsidSect="00B961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51B"/>
    <w:multiLevelType w:val="hybridMultilevel"/>
    <w:tmpl w:val="505095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A587213"/>
    <w:multiLevelType w:val="hybridMultilevel"/>
    <w:tmpl w:val="4BA45A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6CD4"/>
    <w:multiLevelType w:val="hybridMultilevel"/>
    <w:tmpl w:val="49FE2616"/>
    <w:lvl w:ilvl="0" w:tplc="0EA63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5A06B2"/>
    <w:multiLevelType w:val="hybridMultilevel"/>
    <w:tmpl w:val="264ED8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F56DB"/>
    <w:multiLevelType w:val="hybridMultilevel"/>
    <w:tmpl w:val="C080751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EA228B3"/>
    <w:multiLevelType w:val="hybridMultilevel"/>
    <w:tmpl w:val="2880F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247C84"/>
    <w:multiLevelType w:val="hybridMultilevel"/>
    <w:tmpl w:val="A6601ADE"/>
    <w:lvl w:ilvl="0" w:tplc="96385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1CD6867"/>
    <w:multiLevelType w:val="hybridMultilevel"/>
    <w:tmpl w:val="3084AD70"/>
    <w:lvl w:ilvl="0" w:tplc="468AA8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D56411"/>
    <w:multiLevelType w:val="hybridMultilevel"/>
    <w:tmpl w:val="2DE8AC4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5875148"/>
    <w:multiLevelType w:val="hybridMultilevel"/>
    <w:tmpl w:val="0ACEBA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BF64748"/>
    <w:multiLevelType w:val="hybridMultilevel"/>
    <w:tmpl w:val="B3DC96A6"/>
    <w:lvl w:ilvl="0" w:tplc="2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45E3FE7"/>
    <w:multiLevelType w:val="hybridMultilevel"/>
    <w:tmpl w:val="5824DF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E12D9"/>
    <w:multiLevelType w:val="hybridMultilevel"/>
    <w:tmpl w:val="0ACEBAB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DD55200"/>
    <w:multiLevelType w:val="hybridMultilevel"/>
    <w:tmpl w:val="341C5EE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7EF56B3"/>
    <w:multiLevelType w:val="hybridMultilevel"/>
    <w:tmpl w:val="21FAEEB0"/>
    <w:lvl w:ilvl="0" w:tplc="E94A4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F12801"/>
    <w:multiLevelType w:val="hybridMultilevel"/>
    <w:tmpl w:val="DBBC6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15"/>
  </w:num>
  <w:num w:numId="11">
    <w:abstractNumId w:val="7"/>
  </w:num>
  <w:num w:numId="12">
    <w:abstractNumId w:val="12"/>
  </w:num>
  <w:num w:numId="13">
    <w:abstractNumId w:val="5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F6"/>
    <w:rsid w:val="00031E43"/>
    <w:rsid w:val="00050DDE"/>
    <w:rsid w:val="000C45A0"/>
    <w:rsid w:val="001441FD"/>
    <w:rsid w:val="001A4D10"/>
    <w:rsid w:val="00240F0F"/>
    <w:rsid w:val="002945A8"/>
    <w:rsid w:val="002A3CCE"/>
    <w:rsid w:val="002E3692"/>
    <w:rsid w:val="00305034"/>
    <w:rsid w:val="00384BFC"/>
    <w:rsid w:val="003E4E3E"/>
    <w:rsid w:val="00400C93"/>
    <w:rsid w:val="004803D9"/>
    <w:rsid w:val="004A74F8"/>
    <w:rsid w:val="004B16AA"/>
    <w:rsid w:val="004C4BFF"/>
    <w:rsid w:val="004E4DF9"/>
    <w:rsid w:val="0052008A"/>
    <w:rsid w:val="005F5138"/>
    <w:rsid w:val="00613679"/>
    <w:rsid w:val="006A50F6"/>
    <w:rsid w:val="006B7CCF"/>
    <w:rsid w:val="00702758"/>
    <w:rsid w:val="00777FA9"/>
    <w:rsid w:val="007A2C3E"/>
    <w:rsid w:val="007B6053"/>
    <w:rsid w:val="007C1248"/>
    <w:rsid w:val="008051B7"/>
    <w:rsid w:val="00814029"/>
    <w:rsid w:val="0082799C"/>
    <w:rsid w:val="008B44CE"/>
    <w:rsid w:val="008B6F3B"/>
    <w:rsid w:val="00985845"/>
    <w:rsid w:val="00A477BA"/>
    <w:rsid w:val="00AD24AE"/>
    <w:rsid w:val="00B41836"/>
    <w:rsid w:val="00B9613B"/>
    <w:rsid w:val="00C372F9"/>
    <w:rsid w:val="00C5419F"/>
    <w:rsid w:val="00C94FF1"/>
    <w:rsid w:val="00CE716B"/>
    <w:rsid w:val="00DE5FEA"/>
    <w:rsid w:val="00E1226D"/>
    <w:rsid w:val="00FA28D9"/>
    <w:rsid w:val="00FD0EE0"/>
    <w:rsid w:val="00F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A695"/>
  <w15:chartTrackingRefBased/>
  <w15:docId w15:val="{C2EDD2F5-A2E9-4A83-AA12-BC79958E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1FD"/>
    <w:rPr>
      <w:rFonts w:eastAsiaTheme="minorEastAsia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F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008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E7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PYxVz3HC4H1okteA" TargetMode="External"/><Relationship Id="rId13" Type="http://schemas.openxmlformats.org/officeDocument/2006/relationships/hyperlink" Target="https://forms.gle/iPMonJZtZj5NdXKw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eVQFPzYylzuLv1kbLJxJkrINqcnXR-1p?fbclid=IwAR1xf3PbNZcKU5C6eWXGB1KjjbWUGrB6REipXV83w6iUf3BjM4g-T7nVBtg" TargetMode="External"/><Relationship Id="rId12" Type="http://schemas.openxmlformats.org/officeDocument/2006/relationships/hyperlink" Target="https://forms.gle/UkBwR44VpRAESxhB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forms.gle/eUaA8EVWKvc2imNu7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forms.gle/WfmGDAqVSxR9kZuZ9" TargetMode="External"/><Relationship Id="rId10" Type="http://schemas.openxmlformats.org/officeDocument/2006/relationships/hyperlink" Target="https://forms.gle/5B63ckuiTVvhRa6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9oLPkdjX3VAUoHJS8" TargetMode="External"/><Relationship Id="rId14" Type="http://schemas.openxmlformats.org/officeDocument/2006/relationships/hyperlink" Target="https://forms.gle/kJc9Mw1xidaroLrt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Плотникова</dc:creator>
  <cp:keywords/>
  <dc:description/>
  <cp:lastModifiedBy>Инна Плотникова</cp:lastModifiedBy>
  <cp:revision>26</cp:revision>
  <dcterms:created xsi:type="dcterms:W3CDTF">2022-01-20T11:23:00Z</dcterms:created>
  <dcterms:modified xsi:type="dcterms:W3CDTF">2022-02-22T17:18:00Z</dcterms:modified>
</cp:coreProperties>
</file>