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14806786" r:id="rId5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237662" w:rsidRPr="00237662" w:rsidRDefault="00237662" w:rsidP="00237662">
      <w:pPr>
        <w:tabs>
          <w:tab w:val="left" w:pos="8180"/>
        </w:tabs>
        <w:ind w:right="-142"/>
        <w:rPr>
          <w:sz w:val="8"/>
          <w:szCs w:val="8"/>
          <w:u w:val="single"/>
        </w:rPr>
      </w:pPr>
    </w:p>
    <w:p w:rsidR="008A704B" w:rsidRPr="008A704B" w:rsidRDefault="00EB10DD" w:rsidP="00237662">
      <w:pPr>
        <w:tabs>
          <w:tab w:val="left" w:pos="8180"/>
        </w:tabs>
        <w:spacing w:line="276" w:lineRule="auto"/>
        <w:ind w:right="-143"/>
        <w:rPr>
          <w:lang w:val="ru-RU"/>
        </w:rPr>
      </w:pPr>
      <w:r>
        <w:t xml:space="preserve">________________________ </w:t>
      </w:r>
      <w:r w:rsidR="008A704B">
        <w:t xml:space="preserve">На </w:t>
      </w:r>
      <w:r w:rsidR="00237662">
        <w:t>_____</w:t>
      </w:r>
      <w:r w:rsidR="008A704B">
        <w:t>_______</w:t>
      </w:r>
      <w:r w:rsidR="008A704B" w:rsidRPr="00580A12">
        <w:t>___</w:t>
      </w:r>
      <w:r w:rsidR="008A704B">
        <w:t>__</w:t>
      </w:r>
      <w:r w:rsidR="008A704B" w:rsidRPr="00580A12">
        <w:t>від _</w:t>
      </w:r>
      <w:r w:rsidR="00237662">
        <w:t>______</w:t>
      </w:r>
      <w:r w:rsidR="008A704B" w:rsidRPr="00580A12">
        <w:t>___</w:t>
      </w:r>
      <w:r w:rsidR="008A704B">
        <w:t>_</w:t>
      </w:r>
      <w:r w:rsidR="008A704B" w:rsidRPr="00580A12">
        <w:t>_____</w:t>
      </w:r>
      <w:r w:rsidR="008A704B">
        <w:t>_</w:t>
      </w:r>
    </w:p>
    <w:p w:rsidR="008A704B" w:rsidRDefault="008A704B" w:rsidP="008A704B">
      <w:pPr>
        <w:jc w:val="both"/>
      </w:pPr>
    </w:p>
    <w:p w:rsidR="008A704B" w:rsidRDefault="008A704B" w:rsidP="008A704B">
      <w:pPr>
        <w:jc w:val="both"/>
      </w:pPr>
    </w:p>
    <w:p w:rsidR="00574826" w:rsidRPr="00530A8E" w:rsidRDefault="00574826" w:rsidP="00574826">
      <w:pPr>
        <w:jc w:val="right"/>
        <w:rPr>
          <w:b/>
        </w:rPr>
      </w:pPr>
      <w:r w:rsidRPr="00530A8E">
        <w:rPr>
          <w:b/>
        </w:rPr>
        <w:t>Керівникам органів</w:t>
      </w:r>
    </w:p>
    <w:p w:rsidR="00574826" w:rsidRPr="00530A8E" w:rsidRDefault="00574826" w:rsidP="00574826">
      <w:pPr>
        <w:jc w:val="right"/>
        <w:rPr>
          <w:b/>
        </w:rPr>
      </w:pPr>
      <w:r w:rsidRPr="00530A8E">
        <w:rPr>
          <w:b/>
        </w:rPr>
        <w:t xml:space="preserve"> управлінь/відділів освітою</w:t>
      </w:r>
    </w:p>
    <w:p w:rsidR="00574826" w:rsidRPr="00530A8E" w:rsidRDefault="00574826" w:rsidP="00574826">
      <w:pPr>
        <w:jc w:val="right"/>
        <w:rPr>
          <w:b/>
        </w:rPr>
      </w:pPr>
      <w:r w:rsidRPr="00530A8E">
        <w:rPr>
          <w:b/>
        </w:rPr>
        <w:t xml:space="preserve"> територіальних громад, </w:t>
      </w:r>
    </w:p>
    <w:p w:rsidR="008A704B" w:rsidRDefault="00574826" w:rsidP="00574826">
      <w:pPr>
        <w:jc w:val="right"/>
        <w:rPr>
          <w:b/>
        </w:rPr>
      </w:pPr>
      <w:r w:rsidRPr="00530A8E">
        <w:rPr>
          <w:b/>
        </w:rPr>
        <w:t>директорам ЦПРПП</w:t>
      </w:r>
      <w:r w:rsidR="00032956">
        <w:rPr>
          <w:b/>
        </w:rPr>
        <w:t>,</w:t>
      </w:r>
    </w:p>
    <w:p w:rsidR="00032956" w:rsidRPr="000B1DFC" w:rsidRDefault="00032956" w:rsidP="00574826">
      <w:pPr>
        <w:jc w:val="right"/>
        <w:rPr>
          <w:b/>
          <w:color w:val="000000"/>
        </w:rPr>
      </w:pPr>
      <w:r>
        <w:rPr>
          <w:b/>
        </w:rPr>
        <w:t xml:space="preserve">директорам </w:t>
      </w:r>
      <w:proofErr w:type="spellStart"/>
      <w:r>
        <w:rPr>
          <w:b/>
        </w:rPr>
        <w:t>ІРЦ</w:t>
      </w:r>
      <w:proofErr w:type="spellEnd"/>
    </w:p>
    <w:p w:rsidR="00574826" w:rsidRDefault="00574826" w:rsidP="00574826">
      <w:pPr>
        <w:jc w:val="both"/>
        <w:rPr>
          <w:b/>
        </w:rPr>
      </w:pPr>
    </w:p>
    <w:p w:rsidR="00574826" w:rsidRDefault="00574826" w:rsidP="00574826">
      <w:pPr>
        <w:jc w:val="both"/>
        <w:rPr>
          <w:b/>
        </w:rPr>
      </w:pPr>
    </w:p>
    <w:p w:rsidR="00574826" w:rsidRDefault="00574826" w:rsidP="00574826">
      <w:pPr>
        <w:jc w:val="both"/>
        <w:rPr>
          <w:b/>
        </w:rPr>
      </w:pPr>
      <w:r w:rsidRPr="00574826">
        <w:rPr>
          <w:b/>
        </w:rPr>
        <w:t xml:space="preserve">Про проведення Всеукраїнського </w:t>
      </w:r>
    </w:p>
    <w:p w:rsidR="00574826" w:rsidRDefault="00574826" w:rsidP="00574826">
      <w:pPr>
        <w:jc w:val="both"/>
        <w:rPr>
          <w:b/>
        </w:rPr>
      </w:pPr>
      <w:r w:rsidRPr="00574826">
        <w:rPr>
          <w:b/>
        </w:rPr>
        <w:t xml:space="preserve">семінару-практикуму «Дитина з особливими </w:t>
      </w:r>
    </w:p>
    <w:p w:rsidR="000B1DFC" w:rsidRPr="00574826" w:rsidRDefault="00574826" w:rsidP="00574826">
      <w:pPr>
        <w:jc w:val="both"/>
        <w:rPr>
          <w:b/>
          <w:color w:val="000000"/>
        </w:rPr>
      </w:pPr>
      <w:r w:rsidRPr="00574826">
        <w:rPr>
          <w:b/>
        </w:rPr>
        <w:t>освітніми потребами на уроці фізичної культури»</w:t>
      </w:r>
    </w:p>
    <w:p w:rsidR="00574826" w:rsidRDefault="00574826" w:rsidP="000B1DFC">
      <w:pPr>
        <w:ind w:firstLine="708"/>
        <w:jc w:val="both"/>
        <w:rPr>
          <w:color w:val="000000"/>
        </w:rPr>
      </w:pPr>
    </w:p>
    <w:p w:rsidR="00032956" w:rsidRDefault="00032956" w:rsidP="00032956">
      <w:pPr>
        <w:pStyle w:val="a4"/>
        <w:spacing w:before="20" w:beforeAutospacing="0" w:after="20" w:afterAutospacing="0" w:line="276" w:lineRule="auto"/>
        <w:ind w:right="16" w:firstLine="709"/>
        <w:jc w:val="both"/>
        <w:rPr>
          <w:sz w:val="28"/>
          <w:szCs w:val="28"/>
          <w:lang w:val="uk-UA"/>
        </w:rPr>
      </w:pPr>
      <w:r w:rsidRPr="00032956">
        <w:rPr>
          <w:sz w:val="28"/>
          <w:szCs w:val="28"/>
          <w:lang w:val="uk-UA"/>
        </w:rPr>
        <w:t>Повідомляємо, що</w:t>
      </w:r>
      <w:r w:rsidRPr="00032956">
        <w:rPr>
          <w:lang w:val="uk-UA"/>
        </w:rPr>
        <w:t xml:space="preserve"> </w:t>
      </w:r>
      <w:r w:rsidRPr="00032956">
        <w:rPr>
          <w:b/>
          <w:sz w:val="28"/>
          <w:szCs w:val="28"/>
          <w:lang w:val="uk-UA"/>
        </w:rPr>
        <w:t>26 травня 2022 року</w:t>
      </w:r>
      <w:r w:rsidRPr="00032956">
        <w:rPr>
          <w:sz w:val="28"/>
          <w:szCs w:val="28"/>
          <w:lang w:val="uk-UA"/>
        </w:rPr>
        <w:t xml:space="preserve"> в режимі </w:t>
      </w:r>
      <w:proofErr w:type="spellStart"/>
      <w:r w:rsidRPr="00032956">
        <w:rPr>
          <w:sz w:val="28"/>
          <w:szCs w:val="28"/>
          <w:lang w:val="uk-UA"/>
        </w:rPr>
        <w:t>онлайн</w:t>
      </w:r>
      <w:proofErr w:type="spellEnd"/>
      <w:r w:rsidRPr="00032956">
        <w:rPr>
          <w:sz w:val="28"/>
          <w:szCs w:val="28"/>
          <w:lang w:val="uk-UA"/>
        </w:rPr>
        <w:t xml:space="preserve"> відбудеться Всеукраїнський семінар-практикум «Дитина з особливими освітніми потребами на уроці фізичної культури»</w:t>
      </w:r>
      <w:r>
        <w:rPr>
          <w:sz w:val="28"/>
          <w:szCs w:val="28"/>
          <w:lang w:val="uk-UA"/>
        </w:rPr>
        <w:t>, о</w:t>
      </w:r>
      <w:r w:rsidRPr="00032956">
        <w:rPr>
          <w:sz w:val="28"/>
          <w:szCs w:val="28"/>
          <w:lang w:val="uk-UA"/>
        </w:rPr>
        <w:t>рганізаторами</w:t>
      </w:r>
      <w:r>
        <w:rPr>
          <w:sz w:val="28"/>
          <w:szCs w:val="28"/>
          <w:lang w:val="uk-UA"/>
        </w:rPr>
        <w:t xml:space="preserve"> якого</w:t>
      </w:r>
      <w:r w:rsidRPr="00032956">
        <w:rPr>
          <w:sz w:val="28"/>
          <w:szCs w:val="28"/>
          <w:lang w:val="uk-UA"/>
        </w:rPr>
        <w:t xml:space="preserve"> є Міністерство освіти і науки України, ДНУ «Інститут модернізації змісту освіти», Комітет з фізичного виховання та спорту МОН України, ГО «</w:t>
      </w:r>
      <w:proofErr w:type="spellStart"/>
      <w:r w:rsidRPr="00032956">
        <w:rPr>
          <w:sz w:val="28"/>
          <w:szCs w:val="28"/>
          <w:lang w:val="uk-UA"/>
        </w:rPr>
        <w:t>ЮкрейнЕктів</w:t>
      </w:r>
      <w:proofErr w:type="spellEnd"/>
      <w:r w:rsidRPr="00032956">
        <w:rPr>
          <w:sz w:val="28"/>
          <w:szCs w:val="28"/>
          <w:lang w:val="uk-UA"/>
        </w:rPr>
        <w:t xml:space="preserve">». </w:t>
      </w:r>
    </w:p>
    <w:p w:rsidR="00D917D2" w:rsidRDefault="00032956" w:rsidP="00032956">
      <w:pPr>
        <w:pStyle w:val="a4"/>
        <w:spacing w:before="20" w:beforeAutospacing="0" w:after="20" w:afterAutospacing="0" w:line="276" w:lineRule="auto"/>
        <w:ind w:right="1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запрошуються представники</w:t>
      </w:r>
      <w:r w:rsidRPr="00032956">
        <w:rPr>
          <w:sz w:val="28"/>
          <w:szCs w:val="28"/>
          <w:lang w:val="uk-UA"/>
        </w:rPr>
        <w:t xml:space="preserve"> органів управління освітою, </w:t>
      </w:r>
      <w:r>
        <w:rPr>
          <w:sz w:val="28"/>
          <w:szCs w:val="28"/>
          <w:lang w:val="uk-UA"/>
        </w:rPr>
        <w:t xml:space="preserve">фахівці </w:t>
      </w:r>
      <w:proofErr w:type="spellStart"/>
      <w:r>
        <w:rPr>
          <w:sz w:val="28"/>
          <w:szCs w:val="28"/>
          <w:lang w:val="uk-UA"/>
        </w:rPr>
        <w:t>інклюзивно-ресурних</w:t>
      </w:r>
      <w:proofErr w:type="spellEnd"/>
      <w:r>
        <w:rPr>
          <w:sz w:val="28"/>
          <w:szCs w:val="28"/>
          <w:lang w:val="uk-UA"/>
        </w:rPr>
        <w:t xml:space="preserve"> центрів</w:t>
      </w:r>
      <w:r w:rsidRPr="000329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представники</w:t>
      </w:r>
      <w:r w:rsidRPr="000329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центрів професійного розвитку педагогічних працівників, </w:t>
      </w:r>
      <w:r w:rsidRPr="00032956">
        <w:rPr>
          <w:sz w:val="28"/>
          <w:szCs w:val="28"/>
          <w:lang w:val="uk-UA"/>
        </w:rPr>
        <w:t xml:space="preserve">керівників і вчителів фізичної культури закладів загальної середньої освіти, усіх зацікавлених осіб. </w:t>
      </w:r>
    </w:p>
    <w:p w:rsidR="00D917D2" w:rsidRDefault="00032956" w:rsidP="00032956">
      <w:pPr>
        <w:pStyle w:val="a4"/>
        <w:spacing w:before="20" w:beforeAutospacing="0" w:after="20" w:afterAutospacing="0" w:line="276" w:lineRule="auto"/>
        <w:ind w:right="16" w:firstLine="709"/>
        <w:jc w:val="both"/>
        <w:rPr>
          <w:sz w:val="28"/>
          <w:szCs w:val="28"/>
          <w:lang w:val="uk-UA"/>
        </w:rPr>
      </w:pPr>
      <w:r w:rsidRPr="00032956">
        <w:rPr>
          <w:sz w:val="28"/>
          <w:szCs w:val="28"/>
        </w:rPr>
        <w:t xml:space="preserve">Участь у </w:t>
      </w:r>
      <w:proofErr w:type="spellStart"/>
      <w:r w:rsidRPr="00032956">
        <w:rPr>
          <w:sz w:val="28"/>
          <w:szCs w:val="28"/>
        </w:rPr>
        <w:t>семінарі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безкоштовна</w:t>
      </w:r>
      <w:proofErr w:type="spellEnd"/>
      <w:r w:rsidRPr="00032956">
        <w:rPr>
          <w:sz w:val="28"/>
          <w:szCs w:val="28"/>
        </w:rPr>
        <w:t xml:space="preserve">. Початок заходу о 14:00. </w:t>
      </w:r>
      <w:proofErr w:type="spellStart"/>
      <w:r w:rsidRPr="00032956">
        <w:rPr>
          <w:sz w:val="28"/>
          <w:szCs w:val="28"/>
        </w:rPr>
        <w:t>Попередня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реєстрація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учасникі</w:t>
      </w:r>
      <w:proofErr w:type="gramStart"/>
      <w:r w:rsidRPr="00032956">
        <w:rPr>
          <w:sz w:val="28"/>
          <w:szCs w:val="28"/>
        </w:rPr>
        <w:t>в</w:t>
      </w:r>
      <w:proofErr w:type="spellEnd"/>
      <w:proofErr w:type="gramEnd"/>
      <w:r w:rsidRPr="00032956">
        <w:rPr>
          <w:sz w:val="28"/>
          <w:szCs w:val="28"/>
        </w:rPr>
        <w:t xml:space="preserve"> за </w:t>
      </w:r>
      <w:proofErr w:type="spellStart"/>
      <w:r w:rsidRPr="00032956">
        <w:rPr>
          <w:sz w:val="28"/>
          <w:szCs w:val="28"/>
        </w:rPr>
        <w:t>покликанням</w:t>
      </w:r>
      <w:proofErr w:type="spellEnd"/>
      <w:r w:rsidRPr="00032956">
        <w:rPr>
          <w:sz w:val="28"/>
          <w:szCs w:val="28"/>
        </w:rPr>
        <w:t xml:space="preserve"> </w:t>
      </w:r>
      <w:hyperlink r:id="rId7" w:history="1">
        <w:r w:rsidR="00D917D2" w:rsidRPr="00A96C9F">
          <w:rPr>
            <w:rStyle w:val="a3"/>
            <w:sz w:val="28"/>
            <w:szCs w:val="28"/>
          </w:rPr>
          <w:t>https://forms.gle/ddFSyfVVa3avNskG9</w:t>
        </w:r>
      </w:hyperlink>
    </w:p>
    <w:p w:rsidR="005F1B25" w:rsidRPr="00032956" w:rsidRDefault="00032956" w:rsidP="00032956">
      <w:pPr>
        <w:pStyle w:val="a4"/>
        <w:spacing w:before="20" w:beforeAutospacing="0" w:after="20" w:afterAutospacing="0" w:line="276" w:lineRule="auto"/>
        <w:ind w:right="16" w:firstLine="709"/>
        <w:jc w:val="both"/>
        <w:rPr>
          <w:sz w:val="28"/>
          <w:szCs w:val="28"/>
        </w:rPr>
      </w:pPr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Учасники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семінару-практикуму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зможуть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отримати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сертифікат</w:t>
      </w:r>
      <w:proofErr w:type="spellEnd"/>
      <w:r w:rsidRPr="00032956">
        <w:rPr>
          <w:sz w:val="28"/>
          <w:szCs w:val="28"/>
        </w:rPr>
        <w:t xml:space="preserve"> про </w:t>
      </w:r>
      <w:proofErr w:type="spellStart"/>
      <w:proofErr w:type="gramStart"/>
      <w:r w:rsidRPr="00032956">
        <w:rPr>
          <w:sz w:val="28"/>
          <w:szCs w:val="28"/>
        </w:rPr>
        <w:t>п</w:t>
      </w:r>
      <w:proofErr w:type="gramEnd"/>
      <w:r w:rsidRPr="00032956">
        <w:rPr>
          <w:sz w:val="28"/>
          <w:szCs w:val="28"/>
        </w:rPr>
        <w:t>ідвищення</w:t>
      </w:r>
      <w:proofErr w:type="spellEnd"/>
      <w:r w:rsidRPr="00032956">
        <w:rPr>
          <w:sz w:val="28"/>
          <w:szCs w:val="28"/>
        </w:rPr>
        <w:t xml:space="preserve"> </w:t>
      </w:r>
      <w:proofErr w:type="spellStart"/>
      <w:r w:rsidRPr="00032956">
        <w:rPr>
          <w:sz w:val="28"/>
          <w:szCs w:val="28"/>
        </w:rPr>
        <w:t>кваліфікації</w:t>
      </w:r>
      <w:proofErr w:type="spellEnd"/>
      <w:r w:rsidRPr="00032956">
        <w:rPr>
          <w:sz w:val="28"/>
          <w:szCs w:val="28"/>
        </w:rPr>
        <w:t xml:space="preserve"> на 3 </w:t>
      </w:r>
      <w:proofErr w:type="spellStart"/>
      <w:r w:rsidRPr="00032956">
        <w:rPr>
          <w:sz w:val="28"/>
          <w:szCs w:val="28"/>
        </w:rPr>
        <w:t>години</w:t>
      </w:r>
      <w:proofErr w:type="spellEnd"/>
      <w:r w:rsidRPr="00032956">
        <w:rPr>
          <w:sz w:val="28"/>
          <w:szCs w:val="28"/>
        </w:rPr>
        <w:t xml:space="preserve"> / 0,1 ЄКТС.</w:t>
      </w:r>
    </w:p>
    <w:p w:rsidR="000B1DFC" w:rsidRPr="00F67374" w:rsidRDefault="000B1DFC" w:rsidP="008A704B">
      <w:pPr>
        <w:ind w:right="-1"/>
        <w:rPr>
          <w:b/>
          <w:color w:val="000000"/>
          <w:lang w:val="ru-RU"/>
        </w:rPr>
      </w:pPr>
    </w:p>
    <w:p w:rsidR="0046290A" w:rsidRPr="00107734" w:rsidRDefault="0046290A" w:rsidP="008A704B">
      <w:pPr>
        <w:ind w:right="-1"/>
        <w:rPr>
          <w:b/>
          <w:bCs/>
          <w:lang w:val="ru-RU"/>
        </w:rPr>
      </w:pPr>
    </w:p>
    <w:p w:rsidR="008A704B" w:rsidRDefault="009A5FA8" w:rsidP="00107734">
      <w:pPr>
        <w:ind w:right="-1"/>
        <w:rPr>
          <w:b/>
        </w:rPr>
      </w:pPr>
      <w:r>
        <w:rPr>
          <w:b/>
          <w:bCs/>
        </w:rPr>
        <w:t>Д</w:t>
      </w:r>
      <w:r w:rsidR="008A704B" w:rsidRPr="00831A7A">
        <w:rPr>
          <w:b/>
          <w:bCs/>
        </w:rPr>
        <w:t>иректор</w:t>
      </w:r>
      <w:r w:rsidR="008A704B">
        <w:rPr>
          <w:b/>
          <w:bCs/>
        </w:rPr>
        <w:t xml:space="preserve">  Інституту</w:t>
      </w:r>
      <w:r>
        <w:rPr>
          <w:b/>
        </w:rPr>
        <w:tab/>
      </w:r>
      <w:r w:rsidR="008A704B">
        <w:rPr>
          <w:b/>
        </w:rPr>
        <w:t xml:space="preserve">                                 Григорій БІЛЯНІН</w:t>
      </w:r>
    </w:p>
    <w:p w:rsidR="008A704B" w:rsidRDefault="008A704B" w:rsidP="008A704B">
      <w:pPr>
        <w:jc w:val="both"/>
        <w:rPr>
          <w:b/>
        </w:rPr>
      </w:pPr>
    </w:p>
    <w:p w:rsidR="008A704B" w:rsidRPr="00215908" w:rsidRDefault="008A704B" w:rsidP="008A704B">
      <w:pPr>
        <w:rPr>
          <w:rFonts w:eastAsia="Calibri"/>
          <w:sz w:val="24"/>
          <w:lang w:eastAsia="en-US"/>
        </w:rPr>
      </w:pPr>
    </w:p>
    <w:p w:rsidR="00A73773" w:rsidRDefault="00107734">
      <w:pPr>
        <w:rPr>
          <w:i/>
          <w:sz w:val="24"/>
        </w:rPr>
      </w:pPr>
      <w:proofErr w:type="spellStart"/>
      <w:r>
        <w:rPr>
          <w:i/>
          <w:sz w:val="24"/>
        </w:rPr>
        <w:t>Анатійчук</w:t>
      </w:r>
      <w:proofErr w:type="spellEnd"/>
      <w:r>
        <w:rPr>
          <w:i/>
          <w:sz w:val="24"/>
        </w:rPr>
        <w:t xml:space="preserve"> М.О.,</w:t>
      </w:r>
    </w:p>
    <w:p w:rsidR="00107734" w:rsidRPr="00107734" w:rsidRDefault="00107734">
      <w:pPr>
        <w:rPr>
          <w:i/>
          <w:sz w:val="24"/>
        </w:rPr>
      </w:pPr>
      <w:r>
        <w:rPr>
          <w:i/>
          <w:sz w:val="24"/>
        </w:rPr>
        <w:t>0990209371</w:t>
      </w:r>
    </w:p>
    <w:sectPr w:rsidR="00107734" w:rsidRPr="00107734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4B"/>
    <w:rsid w:val="00032956"/>
    <w:rsid w:val="00043931"/>
    <w:rsid w:val="00086799"/>
    <w:rsid w:val="000B1DFC"/>
    <w:rsid w:val="00107734"/>
    <w:rsid w:val="00117F89"/>
    <w:rsid w:val="001758B3"/>
    <w:rsid w:val="00215908"/>
    <w:rsid w:val="00237662"/>
    <w:rsid w:val="00275BD5"/>
    <w:rsid w:val="0037175D"/>
    <w:rsid w:val="00373494"/>
    <w:rsid w:val="0046290A"/>
    <w:rsid w:val="005311AA"/>
    <w:rsid w:val="0053484C"/>
    <w:rsid w:val="00574826"/>
    <w:rsid w:val="005F1B25"/>
    <w:rsid w:val="0062305F"/>
    <w:rsid w:val="006E4F75"/>
    <w:rsid w:val="008328CC"/>
    <w:rsid w:val="008A704B"/>
    <w:rsid w:val="00980EE5"/>
    <w:rsid w:val="009A5FA8"/>
    <w:rsid w:val="00A73773"/>
    <w:rsid w:val="00A905EE"/>
    <w:rsid w:val="00B2239D"/>
    <w:rsid w:val="00C97560"/>
    <w:rsid w:val="00CB1806"/>
    <w:rsid w:val="00D917D2"/>
    <w:rsid w:val="00EB10DD"/>
    <w:rsid w:val="00EE68A4"/>
    <w:rsid w:val="00F6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F6737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F673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B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B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6E4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dFSyfVVa3avNskG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user</cp:lastModifiedBy>
  <cp:revision>18</cp:revision>
  <cp:lastPrinted>2022-04-06T13:44:00Z</cp:lastPrinted>
  <dcterms:created xsi:type="dcterms:W3CDTF">2021-11-22T13:21:00Z</dcterms:created>
  <dcterms:modified xsi:type="dcterms:W3CDTF">2022-05-23T07:27:00Z</dcterms:modified>
</cp:coreProperties>
</file>