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ПОЛОЖЕННЯ</w:t>
      </w:r>
    </w:p>
    <w:p w:rsidR="000E4D2B" w:rsidRDefault="00121675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«Всесвітній день прибирання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Cleanup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»</w:t>
      </w: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drawing>
          <wp:inline distT="114300" distB="114300" distL="114300" distR="114300">
            <wp:extent cx="5731200" cy="326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p w:rsidR="00121675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УКРАЇНА 2022 РІК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0E4D2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1675" w:rsidRDefault="0012167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bookmarkStart w:id="0" w:name="_GoBack"/>
      <w:bookmarkEnd w:id="0"/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ІНФОРМАЦІЙНА ДОВІДКА</w:t>
      </w: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Школярі з усієї України приєднуються до Всесвітнього дня прибирання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Поки </w:t>
      </w:r>
      <w:r>
        <w:rPr>
          <w:rFonts w:ascii="Times New Roman" w:eastAsia="Times New Roman" w:hAnsi="Times New Roman" w:cs="Times New Roman"/>
          <w:i/>
        </w:rPr>
        <w:t>російські окупанти намагаються забрати у нас незалежність, суверенність, нищать нашу спадщину та природу, ми, українці - незламні і продовжуємо боронити свою державу, кожен на своєму фронті. Військові захищають Україну на передовій, медики рятують життя, п</w:t>
      </w:r>
      <w:r>
        <w:rPr>
          <w:rFonts w:ascii="Times New Roman" w:eastAsia="Times New Roman" w:hAnsi="Times New Roman" w:cs="Times New Roman"/>
          <w:i/>
        </w:rPr>
        <w:t xml:space="preserve">равоохоронці підтримують порядок, волонтери забезпечують гуманітарні місії,  громадяни об'єднують зусилля і разом 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тримають екологічну оборону.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Під гаслом </w:t>
      </w:r>
      <w:r>
        <w:rPr>
          <w:rFonts w:ascii="Times New Roman" w:eastAsia="Times New Roman" w:hAnsi="Times New Roman" w:cs="Times New Roman"/>
          <w:b/>
          <w:highlight w:val="white"/>
        </w:rPr>
        <w:t>«Хай небо буде мирним, а Україна чистою!»</w:t>
      </w:r>
      <w:r>
        <w:rPr>
          <w:rFonts w:ascii="Times New Roman" w:eastAsia="Times New Roman" w:hAnsi="Times New Roman" w:cs="Times New Roman"/>
          <w:highlight w:val="white"/>
        </w:rPr>
        <w:t xml:space="preserve"> у 24 регіонах з дотриманням карантинних норм та обмежень воєнного часу, враховуючи норми безпеки та географічні особливості регіонів, у 2022 році </w:t>
      </w:r>
      <w:r>
        <w:rPr>
          <w:rFonts w:ascii="Times New Roman" w:eastAsia="Times New Roman" w:hAnsi="Times New Roman" w:cs="Times New Roman"/>
          <w:b/>
          <w:highlight w:val="white"/>
        </w:rPr>
        <w:t>Україна традиційно приєднається до Всесвітнього дня прибирання «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Cleanup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»</w:t>
      </w:r>
      <w:r>
        <w:rPr>
          <w:rFonts w:ascii="Times New Roman" w:eastAsia="Times New Roman" w:hAnsi="Times New Roman" w:cs="Times New Roman"/>
          <w:highlight w:val="white"/>
        </w:rPr>
        <w:t xml:space="preserve"> разом з мільйонами учасник</w:t>
      </w:r>
      <w:r>
        <w:rPr>
          <w:rFonts w:ascii="Times New Roman" w:eastAsia="Times New Roman" w:hAnsi="Times New Roman" w:cs="Times New Roman"/>
          <w:highlight w:val="white"/>
        </w:rPr>
        <w:t xml:space="preserve">ів у 191 країні Світу.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Організатори оголосили конкурс серед закладів загальної освіти на найактивніших учасників Всесвітнього дня прибирання.</w:t>
      </w:r>
    </w:p>
    <w:p w:rsidR="000E4D2B" w:rsidRDefault="00121675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Цього року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Cleanup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для учнівської та студентської молоді проводиться в проміжку часу з 17 серпня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 вересня 2022 року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спільно з мільйонами людей у 191 країнах світу, які вийдуть заради досягнення спільної мети – порятунку планети від сміття.</w:t>
      </w:r>
    </w:p>
    <w:p w:rsidR="000E4D2B" w:rsidRDefault="00121675">
      <w:pPr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прості! Важливо опублікувати анонс акції та конкурсу з закликом приєднуватись на інформаційних ресурсах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навчального закладу, взяти участь та реалізувати активності. Підбити підсумки та результати, заповнивши онлайн анкету за посиланням: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https://forms.gle/zjQtr</w:t>
        </w:r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ZoL3KXZ5hP18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 25 вересня 2022 року включно.</w:t>
      </w:r>
    </w:p>
    <w:p w:rsidR="000E4D2B" w:rsidRDefault="00121675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Переможців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найактивнішихучасників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визначать вже 1 жовтня 2021 року на сайті та в соціальних мережах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School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Recycling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0E4D2B" w:rsidRDefault="00121675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Особливістю цьогорічного прибирання є суворе дотримання безпеки та карантинних 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орм. </w:t>
      </w:r>
    </w:p>
    <w:p w:rsidR="000E4D2B" w:rsidRDefault="00121675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Організатори пропонують робити під час прибирань фото або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скріни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та після, публікувати в соціальних мережах (з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хештегами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#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побачивприбери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worldcleanupday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schoolrecyclingworld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letsdoitukraine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 такі форми участі:</w:t>
      </w:r>
    </w:p>
    <w:p w:rsidR="000E4D2B" w:rsidRDefault="00121675">
      <w:pPr>
        <w:ind w:left="16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Для всіх закладів освіти,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авіть які навчаються дистанційно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Цифрове прибирання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можна реалізувати в будь-якому зручному місці та в будь-який час. Видалення зайвої інформації зі своїх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гаджетів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дозволить розвантажити центри баз даних, на підтримку яких витрачається величезна кількіст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енергії, це прибирання зменшить кількість викидів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CO2 в атмосферу – реєстрація результатів на сайті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letsdoitukraine.org/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digitalcleanup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4D2B" w:rsidRDefault="00121675">
      <w:pPr>
        <w:ind w:left="16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Колективні прибирання на території навчальних закладів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 буде розпочато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навчання. За такої форми кількіст</w:t>
      </w:r>
      <w:r>
        <w:rPr>
          <w:rFonts w:ascii="Times New Roman" w:eastAsia="Times New Roman" w:hAnsi="Times New Roman" w:cs="Times New Roman"/>
          <w:sz w:val="26"/>
          <w:szCs w:val="26"/>
        </w:rPr>
        <w:t>ь учасників у групі має бути обмежена, а площа – перевірена ДСНС на безпечність, у випадку сигналу тривоги всі мають спускатись в укриття.</w:t>
      </w:r>
    </w:p>
    <w:p w:rsidR="000E4D2B" w:rsidRDefault="00121675">
      <w:pPr>
        <w:ind w:left="164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Формування Національної мапи пунктів прийому вторинної сировини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recyclingpoints.org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«Знайди, сортуй, здавай» сортування в закладах освіти та відправка на переробку.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Організатор Всеукраїнський молодіжний рух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спільно з міжнародним рухом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Міжнародним молодіжним рух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Recycling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підтри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мки Міністерства освіти і науки України, Міністерства молоді та спорту України, Міністерство захисту довкілля та природних ресурсів України, Українського державного центру позашкільної освіти, Київської міської державної адміністрації, органів виконавчої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лади, місцевого самоврядування, громадських організацій, об’єднань, соціально відповідального бізнесу та медіа.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D2B" w:rsidRDefault="000E4D2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І. ПРО ПРОЄКТ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1. Назва проєкту: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Всесвітній день прибирання «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Cleanup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Day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в Україні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2. Рівень проведення: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Міжнародний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3. Зміст проєкту: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Освітньо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-виховний, інформаційно-просвітницький,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експертно-аналітичний.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4. Строк реалізації проєкту: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17 серпня -17 вересня 2022 р.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5. Місце реалізації проєкту, проведення заходу: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області України, м. Київ. Дистанційно та наживо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ета проєкту: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формування культури чистоти, правильного поводження з відходами та відповідального споживання серед громадян, об’єднання зусиль заради екологічного майбутнього.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Обґрунтування актуальності реалізації проєкту, проведення  заходу: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даними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Світового банку, щодня люди виробляють понад 2 мільярди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тонн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сміття, а це приблизно по 800 грамів на одного жителя планети. Переважна більшість відходів розкладається дуже довго. До прикладу, поліетилен спочиває собі на дні водойм до 200 років, а пластик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понад 500 років, а його спалення призводить до викиду важких металів, що руйнують озоновий шар.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Грунтові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води, омиваючи відходи, збирають у собі залізо, ртуть, цинк, свинець, барвники, пестициди,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мікропластик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інші хімікати. А тепер тільки уявіть, якщо </w:t>
      </w:r>
      <w:r>
        <w:rPr>
          <w:rFonts w:ascii="Times New Roman" w:eastAsia="Times New Roman" w:hAnsi="Times New Roman" w:cs="Times New Roman"/>
          <w:sz w:val="26"/>
          <w:szCs w:val="26"/>
        </w:rPr>
        <w:t>цю отруту питимете ви чи ваші рідні. Через сміття гинуть мільярди тварин. Одні застрягають у пластикових кільцях, другі, ковтають предмети, треті отримують поранення. Причина може бути різна, але, закінчення часто для всіх однакове – тварини гинуть від пер</w:t>
      </w:r>
      <w:r>
        <w:rPr>
          <w:rFonts w:ascii="Times New Roman" w:eastAsia="Times New Roman" w:hAnsi="Times New Roman" w:cs="Times New Roman"/>
          <w:sz w:val="26"/>
          <w:szCs w:val="26"/>
        </w:rPr>
        <w:t>евтоми, спраги чи втрати крові.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Основні завдання проєкту: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Створення умов для розвитку й самореалізації особистісного потенціалу дітей та молоді у сфері екології та охорони навколишнього середовища.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Формування у дітей та молоді усвідомлення ва</w:t>
      </w:r>
      <w:r>
        <w:rPr>
          <w:rFonts w:ascii="Times New Roman" w:eastAsia="Times New Roman" w:hAnsi="Times New Roman" w:cs="Times New Roman"/>
          <w:sz w:val="26"/>
          <w:szCs w:val="26"/>
        </w:rPr>
        <w:t>жливості соціальної відповідальності.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Популяризація екологічної культури та культури дбайливого ставлення до довкілля.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8.4. Формування активної життєвої позиції дітей та молоді шляхом залучення їх до розв’язання проблем довкілля.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9. Захист і обробка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персональних даних.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Під час проведення Проєкту захист і обробка персональних даних учасників здійснюється з урахуванням вимог Закону України «Про захист персональних даних».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ІІ. ОРГАНІЗАТОРИ ТА ПАРТНЕРИ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Організатори активності для учнівської молоді: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Громадська організація «Міжнародний молодіжний рух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School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Recycling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Організатор акції в Україні: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Громадська організація «Всеукраїнський молодіжний рух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Let’s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Ukraine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Посадові особ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и, відповідальні за реалізацію проекту, проведення заходу: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Семен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Кошоватий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white"/>
        </w:rPr>
        <w:t>+38(068) 454 18 54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Мархель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 093 030 73 03.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Генеральний партнер проекту: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Компанія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PepsiCo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Україна.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За підтримки: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Міністерства освіти і науки України, Україн</w:t>
      </w:r>
      <w:r>
        <w:rPr>
          <w:rFonts w:ascii="Times New Roman" w:eastAsia="Times New Roman" w:hAnsi="Times New Roman" w:cs="Times New Roman"/>
          <w:sz w:val="26"/>
          <w:szCs w:val="26"/>
        </w:rPr>
        <w:t>ського державного центру позашкільної освіти, Національного еколого-натуралістичного центру.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Перелік організацій, що беруть участь у конкурсі, акції:</w:t>
      </w:r>
    </w:p>
    <w:p w:rsidR="000E4D2B" w:rsidRDefault="001216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заклади дошкільної освіти;</w:t>
      </w:r>
    </w:p>
    <w:p w:rsidR="000E4D2B" w:rsidRDefault="001216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заклади загальної середньої освіти;</w:t>
      </w:r>
    </w:p>
    <w:p w:rsidR="000E4D2B" w:rsidRDefault="001216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позашкільні навчальні заклади;</w:t>
      </w:r>
    </w:p>
    <w:p w:rsidR="000E4D2B" w:rsidRDefault="001216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заклади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професійної (професійно-технічної) освіти;</w:t>
      </w:r>
    </w:p>
    <w:p w:rsidR="000E4D2B" w:rsidRDefault="001216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ВНЗ.</w:t>
      </w:r>
    </w:p>
    <w:p w:rsidR="000E4D2B" w:rsidRDefault="000E4D2B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Інформація про проведення проєкту розміщується на: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www.schoolrecyclingworld.org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www.letsdoitukraine.org,  а також на офіційних сторінках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http://www.facebook.com/Schoolrecyclingworld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та</w:t>
      </w:r>
      <w:r>
        <w:rPr>
          <w:sz w:val="26"/>
          <w:szCs w:val="26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https://instagram.com/schoolrecyclingworld?igshid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 засобах ма</w:t>
      </w:r>
      <w:r>
        <w:rPr>
          <w:rFonts w:ascii="Times New Roman" w:eastAsia="Times New Roman" w:hAnsi="Times New Roman" w:cs="Times New Roman"/>
          <w:sz w:val="26"/>
          <w:szCs w:val="26"/>
        </w:rPr>
        <w:t>сової інформації, на сайтах та сторінках в соціальних мережах партнерів проєкту.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Коло Партнерів акції може бути розширено.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якості Партнерів можуть виступати громадські організації, об'єднання, спілки, фонди, органи державної влади, медіа та соціально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відповідальний бізнес.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ІІІ. ПОРЯДОК ТА ТЕРМІН РЕАЛІЗАЦІЇ ПРОЄКТУ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Строки проведення Проєкту та його суміжних заходів визначаються організаційним комітетом та повідомляються листом органам управління освіти.</w:t>
      </w:r>
    </w:p>
    <w:p w:rsidR="000E4D2B" w:rsidRDefault="000E4D2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Проєкт відбувається у декілька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етапів: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 етап – підготовчий – повідомлення навчальні заклади про Проєкт, його мету, завдання та терміни реалізації.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ІІ етап – проведення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активностей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ІІІ етап – підбиття підсумків – учасники заповнюють анкету з вказанням всіх даних.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IV етап – оголошення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результатів – організатори оголошують переможців конкурсу на офіційних сторінках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School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Recycling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4D2B" w:rsidRDefault="000E4D2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У 2022 році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терміни реалізації проєкту: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Проведення прибирань територій 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 17 серпня по 17 вересня 2022 року.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Заповнення заявки учасникам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25 вересня 2022 року.</w:t>
      </w:r>
    </w:p>
    <w:p w:rsidR="000E4D2B" w:rsidRDefault="0012167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3.3. Результати будуть оголошені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 жовтня 2022 року.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ІV. ЗАВДАННЯ ТА УМОВИ КОНКУРСУ</w:t>
      </w:r>
    </w:p>
    <w:p w:rsidR="000E4D2B" w:rsidRDefault="000E4D2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Призначити відповідального координатора проекту в навчальному закладі. Повідомити учнів про проєкт, опублікувавши на сторінках у </w:t>
      </w:r>
      <w:r>
        <w:rPr>
          <w:rFonts w:ascii="Times New Roman" w:eastAsia="Times New Roman" w:hAnsi="Times New Roman" w:cs="Times New Roman"/>
          <w:sz w:val="26"/>
          <w:szCs w:val="26"/>
        </w:rPr>
        <w:t>соціальних мережах, на платформах внутрішніх комунікацій та сайті навчального закладу інформацію про Всесвітній день прибирання.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Особливістю цьогорічного прибирання є суворе дотримання безпеки та карантинних норм.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Координатор проєкту в закладі освіти заповнює анкету за посиланням:  </w:t>
      </w:r>
      <w:r>
        <w:rPr>
          <w:rFonts w:ascii="Times New Roman" w:eastAsia="Times New Roman" w:hAnsi="Times New Roman" w:cs="Times New Roman"/>
          <w:sz w:val="24"/>
          <w:szCs w:val="24"/>
        </w:rPr>
        <w:t>https://forms.gle/zjQtrZoL3KXZ5hP18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25 вересня 2022 року, рахує загальну кількість учасників від навчального закладу, прибраних та відсортованих відходів (в кілограмах). Збирає фотографії від учасників і додає посилання на Google Диск, відкриває доступ за посиланням і вставляє посилання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відповідну графу в анкеті. ВАЖЛИВО! Кількість учасників, прибраного сміття, відсортованої та зданої на переробку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вторсировини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заявленою в анкеті має відповідати кількості на фотографіях.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Основні критерії при оцінюванні робіт:</w:t>
      </w:r>
    </w:p>
    <w:p w:rsidR="000E4D2B" w:rsidRDefault="001216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загальна кількість учні</w:t>
      </w:r>
      <w:r>
        <w:rPr>
          <w:rFonts w:ascii="Times New Roman" w:eastAsia="Times New Roman" w:hAnsi="Times New Roman" w:cs="Times New Roman"/>
          <w:sz w:val="26"/>
          <w:szCs w:val="26"/>
        </w:rPr>
        <w:t>в/ студентів що прийняли участь у Цифровому прибиранні</w:t>
      </w:r>
    </w:p>
    <w:p w:rsidR="000E4D2B" w:rsidRDefault="001216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загальна кількість учнів/ студентів, що вийшли на прибирання;</w:t>
      </w:r>
    </w:p>
    <w:p w:rsidR="000E4D2B" w:rsidRDefault="001216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загальна кількість сміття, що прибрали;</w:t>
      </w:r>
    </w:p>
    <w:p w:rsidR="000E4D2B" w:rsidRDefault="001216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загальна кількість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вторсировини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що відсортували.</w:t>
      </w:r>
    </w:p>
    <w:p w:rsidR="000E4D2B" w:rsidRDefault="001216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загальна кількість гігабайтів видаленої інформаці</w:t>
      </w:r>
      <w:r>
        <w:rPr>
          <w:rFonts w:ascii="Times New Roman" w:eastAsia="Times New Roman" w:hAnsi="Times New Roman" w:cs="Times New Roman"/>
          <w:sz w:val="26"/>
          <w:szCs w:val="26"/>
        </w:rPr>
        <w:t>ї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V. ЖУРІ ПРОЄКТУ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Журі Проєкту формується з метою забезпечення об'єктивності оцінювання конкурсних напрацювань учасників, визначення переможців і призерів Проєкту.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Журі формується з-поміж представників партерів та громадських об'єднань (з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згодою).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До складу журі не можуть входити особи, що є близькими родичами учасників.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Кількість членів журі не може бути меншою ніж три особи. До складу журі входять голова, члени та секретар.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Журі очолює голова, який організовує та проводить 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засідання, бере участь у визначенні переможців і призерів Проєкту, затверджує список переможців і призерів Проєкту.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6. Члени журі забезпечують об'єктивність оцінювання конкурсних робіт та виступів колективів, заповнюють протоколи, визначають переможці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і призерів Проєкту.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VІ. УЧАСНИКИ ТА ЗОБОВ'ЯЗАННЯ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Проєкт проводиться на добровільних засадах і є відкритим для учнів загальноосвітніх навчальних закладів, педагогів.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Організатори проєкту мають право на використання робіт, що брали учас</w:t>
      </w:r>
      <w:r>
        <w:rPr>
          <w:rFonts w:ascii="Times New Roman" w:eastAsia="Times New Roman" w:hAnsi="Times New Roman" w:cs="Times New Roman"/>
          <w:sz w:val="26"/>
          <w:szCs w:val="26"/>
        </w:rPr>
        <w:t>ть в некомерційних цілях: з метою популяризації екологічної культури без подальшого погодження з авторами.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Учасники дають дозвіл організаторам використовувати роботи, що беруть участь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некомерційних цілях: з метою популяризації екологічної ку</w:t>
      </w:r>
      <w:r>
        <w:rPr>
          <w:rFonts w:ascii="Times New Roman" w:eastAsia="Times New Roman" w:hAnsi="Times New Roman" w:cs="Times New Roman"/>
          <w:sz w:val="26"/>
          <w:szCs w:val="26"/>
        </w:rPr>
        <w:t>льтури без подальшого погодження з авторами.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Учасники, переможці, призери, організатори та партнери проєкту мають право використовувати набутий досвід для популяризації власної творчості та використання в рамках своєї комунікації.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РОЗДІЛ VІ.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ФІНАНСОВІ УМОВИ ПРОЄКТУ</w:t>
      </w:r>
    </w:p>
    <w:p w:rsidR="000E4D2B" w:rsidRDefault="000E4D2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Витрати на організацію та проведення проєкту здійснюються коштом із джерел, не заборонених чинним законодавством України.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Навчальний заклад є розпорядником ресурсів (в тому числі фінансових) залучених в рамках проєкту.</w:t>
      </w: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3. Подарунки переможцям здійснюються на основі акту прийому-передачі.  </w:t>
      </w: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0E4D2B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D2B" w:rsidRDefault="001216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D2B" w:rsidRDefault="000E4D2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D2B" w:rsidRDefault="000E4D2B">
      <w:pPr>
        <w:rPr>
          <w:sz w:val="26"/>
          <w:szCs w:val="26"/>
        </w:rPr>
      </w:pPr>
    </w:p>
    <w:sectPr w:rsidR="000E4D2B" w:rsidSect="00121675"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3DD"/>
    <w:multiLevelType w:val="multilevel"/>
    <w:tmpl w:val="1980C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EF410B"/>
    <w:multiLevelType w:val="multilevel"/>
    <w:tmpl w:val="2EF01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D2B"/>
    <w:rsid w:val="000E4D2B"/>
    <w:rsid w:val="001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2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2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jQtrZoL3KXZ5hP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utt.ly/mfqoaV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instagram.com/schoolrecyclingworld?igshid=1jrt32rlbyh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choolrecycling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recycling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7136</Words>
  <Characters>4068</Characters>
  <Application>Microsoft Office Word</Application>
  <DocSecurity>0</DocSecurity>
  <Lines>33</Lines>
  <Paragraphs>22</Paragraphs>
  <ScaleCrop>false</ScaleCrop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2022-08-24T07:21:00Z</dcterms:created>
  <dcterms:modified xsi:type="dcterms:W3CDTF">2022-08-24T07:22:00Z</dcterms:modified>
</cp:coreProperties>
</file>