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BA086" w14:textId="3AF99029" w:rsidR="001E30D5" w:rsidRPr="00D779A2" w:rsidRDefault="0087095D" w:rsidP="00317CE0">
      <w:pPr>
        <w:ind w:firstLine="284"/>
        <w:jc w:val="center"/>
        <w:rPr>
          <w:b/>
          <w:color w:val="0070C0"/>
        </w:rPr>
      </w:pPr>
      <w:r w:rsidRPr="00D779A2">
        <w:rPr>
          <w:b/>
          <w:color w:val="0070C0"/>
        </w:rPr>
        <w:t>П</w:t>
      </w:r>
      <w:r w:rsidR="00FC68E4" w:rsidRPr="00D779A2">
        <w:rPr>
          <w:b/>
          <w:color w:val="0070C0"/>
        </w:rPr>
        <w:t xml:space="preserve"> </w:t>
      </w:r>
      <w:r w:rsidRPr="00D779A2">
        <w:rPr>
          <w:b/>
          <w:color w:val="0070C0"/>
        </w:rPr>
        <w:t>О</w:t>
      </w:r>
      <w:r w:rsidR="00FC68E4" w:rsidRPr="00D779A2">
        <w:rPr>
          <w:b/>
          <w:color w:val="0070C0"/>
        </w:rPr>
        <w:t xml:space="preserve"> </w:t>
      </w:r>
      <w:r w:rsidRPr="00D779A2">
        <w:rPr>
          <w:b/>
          <w:color w:val="0070C0"/>
        </w:rPr>
        <w:t>Л</w:t>
      </w:r>
      <w:r w:rsidR="00FC68E4" w:rsidRPr="00D779A2">
        <w:rPr>
          <w:b/>
          <w:color w:val="0070C0"/>
        </w:rPr>
        <w:t xml:space="preserve"> </w:t>
      </w:r>
      <w:r w:rsidRPr="00D779A2">
        <w:rPr>
          <w:b/>
          <w:color w:val="0070C0"/>
        </w:rPr>
        <w:t>О</w:t>
      </w:r>
      <w:r w:rsidR="00FC68E4" w:rsidRPr="00D779A2">
        <w:rPr>
          <w:b/>
          <w:color w:val="0070C0"/>
        </w:rPr>
        <w:t xml:space="preserve"> </w:t>
      </w:r>
      <w:r w:rsidRPr="00D779A2">
        <w:rPr>
          <w:b/>
          <w:color w:val="0070C0"/>
        </w:rPr>
        <w:t>Ж</w:t>
      </w:r>
      <w:r w:rsidR="00FC68E4" w:rsidRPr="00D779A2">
        <w:rPr>
          <w:b/>
          <w:color w:val="0070C0"/>
        </w:rPr>
        <w:t xml:space="preserve"> </w:t>
      </w:r>
      <w:r w:rsidRPr="00D779A2">
        <w:rPr>
          <w:b/>
          <w:color w:val="0070C0"/>
        </w:rPr>
        <w:t>Е</w:t>
      </w:r>
      <w:r w:rsidR="00FC68E4" w:rsidRPr="00D779A2">
        <w:rPr>
          <w:b/>
          <w:color w:val="0070C0"/>
        </w:rPr>
        <w:t xml:space="preserve"> </w:t>
      </w:r>
      <w:r w:rsidRPr="00D779A2">
        <w:rPr>
          <w:b/>
          <w:color w:val="0070C0"/>
        </w:rPr>
        <w:t>Н</w:t>
      </w:r>
      <w:r w:rsidR="00FC68E4" w:rsidRPr="00D779A2">
        <w:rPr>
          <w:b/>
          <w:color w:val="0070C0"/>
        </w:rPr>
        <w:t xml:space="preserve"> </w:t>
      </w:r>
      <w:proofErr w:type="spellStart"/>
      <w:r w:rsidRPr="00D779A2">
        <w:rPr>
          <w:b/>
          <w:color w:val="0070C0"/>
        </w:rPr>
        <w:t>Н</w:t>
      </w:r>
      <w:proofErr w:type="spellEnd"/>
      <w:r w:rsidR="00FC68E4" w:rsidRPr="00D779A2">
        <w:rPr>
          <w:b/>
          <w:color w:val="0070C0"/>
        </w:rPr>
        <w:t xml:space="preserve"> </w:t>
      </w:r>
      <w:r w:rsidRPr="00D779A2">
        <w:rPr>
          <w:b/>
          <w:color w:val="0070C0"/>
        </w:rPr>
        <w:t>Я</w:t>
      </w:r>
      <w:r w:rsidR="00D94AA7" w:rsidRPr="00D779A2">
        <w:rPr>
          <w:b/>
          <w:color w:val="0070C0"/>
        </w:rPr>
        <w:t xml:space="preserve"> </w:t>
      </w:r>
    </w:p>
    <w:p w14:paraId="0DB235D4" w14:textId="5B55D091" w:rsidR="000959E4" w:rsidRPr="00D779A2" w:rsidRDefault="0009551A" w:rsidP="00317CE0">
      <w:pPr>
        <w:ind w:firstLine="284"/>
        <w:jc w:val="center"/>
        <w:rPr>
          <w:b/>
          <w:color w:val="0070C0"/>
        </w:rPr>
      </w:pPr>
      <w:r>
        <w:rPr>
          <w:b/>
          <w:color w:val="0070C0"/>
        </w:rPr>
        <w:t xml:space="preserve">творчій </w:t>
      </w:r>
      <w:r w:rsidR="000959E4" w:rsidRPr="00D779A2">
        <w:rPr>
          <w:b/>
          <w:color w:val="0070C0"/>
        </w:rPr>
        <w:t xml:space="preserve">проект </w:t>
      </w:r>
    </w:p>
    <w:p w14:paraId="25C9DD01" w14:textId="20161FC6" w:rsidR="00D779A2" w:rsidRPr="00D779A2" w:rsidRDefault="00D779A2" w:rsidP="00D779A2">
      <w:pPr>
        <w:ind w:firstLine="284"/>
        <w:jc w:val="center"/>
        <w:rPr>
          <w:b/>
          <w:color w:val="0070C0"/>
        </w:rPr>
      </w:pPr>
      <w:r w:rsidRPr="00D779A2">
        <w:rPr>
          <w:b/>
          <w:color w:val="0070C0"/>
          <w:lang w:val="en-US"/>
        </w:rPr>
        <w:t>«</w:t>
      </w:r>
      <w:r w:rsidRPr="00D779A2">
        <w:rPr>
          <w:b/>
          <w:color w:val="0070C0"/>
        </w:rPr>
        <w:t>INTERNATIONAL CHOREOGRAPHY COMPETITION</w:t>
      </w:r>
    </w:p>
    <w:p w14:paraId="0B334660" w14:textId="429DFF51" w:rsidR="00D779A2" w:rsidRPr="00890E7D" w:rsidRDefault="00D779A2" w:rsidP="00D779A2">
      <w:pPr>
        <w:ind w:firstLine="284"/>
        <w:jc w:val="center"/>
        <w:rPr>
          <w:b/>
          <w:color w:val="0070C0"/>
          <w:lang w:val="en-US"/>
        </w:rPr>
      </w:pPr>
      <w:r w:rsidRPr="00890E7D">
        <w:rPr>
          <w:b/>
          <w:color w:val="0070C0"/>
          <w:lang w:val="en-US"/>
        </w:rPr>
        <w:t>«</w:t>
      </w:r>
      <w:r w:rsidRPr="00D779A2">
        <w:rPr>
          <w:b/>
          <w:color w:val="0070C0"/>
        </w:rPr>
        <w:t>CRYSTAL SAILS</w:t>
      </w:r>
      <w:r w:rsidRPr="00890E7D">
        <w:rPr>
          <w:b/>
          <w:color w:val="0070C0"/>
          <w:lang w:val="en-US"/>
        </w:rPr>
        <w:t>»</w:t>
      </w:r>
    </w:p>
    <w:p w14:paraId="17AD9663" w14:textId="4D9422DA" w:rsidR="0070250C" w:rsidRPr="00D779A2" w:rsidRDefault="000959E4" w:rsidP="00317CE0">
      <w:pPr>
        <w:ind w:firstLine="284"/>
        <w:jc w:val="center"/>
        <w:rPr>
          <w:sz w:val="20"/>
          <w:szCs w:val="20"/>
        </w:rPr>
      </w:pPr>
      <w:r w:rsidRPr="00D779A2">
        <w:rPr>
          <w:sz w:val="20"/>
          <w:szCs w:val="20"/>
        </w:rPr>
        <w:t>«</w:t>
      </w:r>
      <w:r w:rsidR="004B3847" w:rsidRPr="00D779A2">
        <w:rPr>
          <w:sz w:val="20"/>
          <w:szCs w:val="20"/>
        </w:rPr>
        <w:t>М</w:t>
      </w:r>
      <w:r w:rsidR="00D779A2">
        <w:rPr>
          <w:sz w:val="20"/>
          <w:szCs w:val="20"/>
        </w:rPr>
        <w:t xml:space="preserve">іжнародний хореографічний конкурс </w:t>
      </w:r>
      <w:r w:rsidR="0070250C" w:rsidRPr="00D779A2">
        <w:rPr>
          <w:sz w:val="20"/>
          <w:szCs w:val="20"/>
        </w:rPr>
        <w:t>«</w:t>
      </w:r>
      <w:r w:rsidR="004B3847" w:rsidRPr="00D779A2">
        <w:rPr>
          <w:sz w:val="20"/>
          <w:szCs w:val="20"/>
        </w:rPr>
        <w:t>К</w:t>
      </w:r>
      <w:r w:rsidR="00D779A2">
        <w:rPr>
          <w:sz w:val="20"/>
          <w:szCs w:val="20"/>
        </w:rPr>
        <w:t>ришталеві вітрила</w:t>
      </w:r>
      <w:r w:rsidR="0070250C" w:rsidRPr="00D779A2">
        <w:rPr>
          <w:sz w:val="20"/>
          <w:szCs w:val="20"/>
        </w:rPr>
        <w:t>»</w:t>
      </w:r>
    </w:p>
    <w:p w14:paraId="796F233C" w14:textId="77777777" w:rsidR="00FF23D7" w:rsidRPr="00862354" w:rsidRDefault="00FF23D7" w:rsidP="00317CE0">
      <w:pPr>
        <w:ind w:firstLine="284"/>
        <w:jc w:val="center"/>
      </w:pPr>
      <w:r w:rsidRPr="00862354">
        <w:t>(дистанційна участь)</w:t>
      </w:r>
    </w:p>
    <w:p w14:paraId="5771EDB0" w14:textId="77777777" w:rsidR="00C83A5C" w:rsidRPr="00862354" w:rsidRDefault="00C83A5C" w:rsidP="00317CE0">
      <w:pPr>
        <w:ind w:firstLine="284"/>
        <w:jc w:val="center"/>
        <w:rPr>
          <w:b/>
        </w:rPr>
      </w:pPr>
    </w:p>
    <w:p w14:paraId="7D7BB8B8" w14:textId="5549699F" w:rsidR="00C83A5C" w:rsidRPr="00862354" w:rsidRDefault="00C83A5C" w:rsidP="00317CE0">
      <w:pPr>
        <w:ind w:firstLine="284"/>
        <w:jc w:val="right"/>
        <w:rPr>
          <w:b/>
          <w:color w:val="C00000"/>
        </w:rPr>
      </w:pPr>
      <w:r w:rsidRPr="00862354">
        <w:rPr>
          <w:b/>
          <w:color w:val="C00000"/>
        </w:rPr>
        <w:t>ЗАСНОВНИК</w:t>
      </w:r>
    </w:p>
    <w:p w14:paraId="221B2E62" w14:textId="29EDCBDD" w:rsidR="00C83A5C" w:rsidRPr="00D779A2" w:rsidRDefault="00F44114" w:rsidP="00317CE0">
      <w:pPr>
        <w:ind w:firstLine="284"/>
        <w:rPr>
          <w:lang w:val="en-US"/>
        </w:rPr>
      </w:pPr>
      <w:r>
        <w:t>«</w:t>
      </w:r>
      <w:proofErr w:type="spellStart"/>
      <w:r w:rsidR="00D779A2" w:rsidRPr="00D779A2">
        <w:t>International</w:t>
      </w:r>
      <w:proofErr w:type="spellEnd"/>
      <w:r w:rsidR="00D779A2" w:rsidRPr="00D779A2">
        <w:t xml:space="preserve"> </w:t>
      </w:r>
      <w:proofErr w:type="spellStart"/>
      <w:r w:rsidR="00D779A2" w:rsidRPr="00D779A2">
        <w:t>Art</w:t>
      </w:r>
      <w:proofErr w:type="spellEnd"/>
      <w:r w:rsidR="00D779A2" w:rsidRPr="00D779A2">
        <w:t xml:space="preserve"> </w:t>
      </w:r>
      <w:proofErr w:type="spellStart"/>
      <w:r w:rsidR="00D779A2" w:rsidRPr="00D779A2">
        <w:t>Center</w:t>
      </w:r>
      <w:proofErr w:type="spellEnd"/>
      <w:r w:rsidR="00D779A2" w:rsidRPr="00D779A2">
        <w:t xml:space="preserve"> </w:t>
      </w:r>
      <w:r w:rsidR="00D779A2" w:rsidRPr="00D779A2">
        <w:rPr>
          <w:lang w:val="en-US"/>
        </w:rPr>
        <w:t>«</w:t>
      </w:r>
      <w:proofErr w:type="spellStart"/>
      <w:r w:rsidR="00D779A2" w:rsidRPr="00D779A2">
        <w:t>All</w:t>
      </w:r>
      <w:proofErr w:type="spellEnd"/>
      <w:r w:rsidR="00D779A2" w:rsidRPr="00D779A2">
        <w:t xml:space="preserve"> </w:t>
      </w:r>
      <w:proofErr w:type="spellStart"/>
      <w:r w:rsidR="00D779A2" w:rsidRPr="00D779A2">
        <w:t>Stars</w:t>
      </w:r>
      <w:proofErr w:type="spellEnd"/>
      <w:r w:rsidR="00D779A2" w:rsidRPr="00D779A2">
        <w:rPr>
          <w:lang w:val="en-US"/>
        </w:rPr>
        <w:t>»</w:t>
      </w:r>
      <w:r w:rsidR="00D779A2" w:rsidRPr="00D779A2">
        <w:t xml:space="preserve"> </w:t>
      </w:r>
      <w:r w:rsidR="00D779A2" w:rsidRPr="00B62E3D">
        <w:rPr>
          <w:sz w:val="20"/>
          <w:szCs w:val="20"/>
        </w:rPr>
        <w:t>(</w:t>
      </w:r>
      <w:r w:rsidR="00D779A2" w:rsidRPr="00B62E3D">
        <w:rPr>
          <w:sz w:val="20"/>
          <w:szCs w:val="20"/>
          <w:lang w:val="en-US"/>
        </w:rPr>
        <w:t>«</w:t>
      </w:r>
      <w:proofErr w:type="spellStart"/>
      <w:r w:rsidR="00D779A2" w:rsidRPr="00B62E3D">
        <w:rPr>
          <w:sz w:val="20"/>
          <w:szCs w:val="20"/>
        </w:rPr>
        <w:t>Studio</w:t>
      </w:r>
      <w:proofErr w:type="spellEnd"/>
      <w:r w:rsidR="00D779A2" w:rsidRPr="00B62E3D">
        <w:rPr>
          <w:sz w:val="20"/>
          <w:szCs w:val="20"/>
        </w:rPr>
        <w:t xml:space="preserve"> A</w:t>
      </w:r>
      <w:r w:rsidR="00D779A2" w:rsidRPr="00B62E3D">
        <w:rPr>
          <w:sz w:val="20"/>
          <w:szCs w:val="20"/>
          <w:lang w:val="en-US"/>
        </w:rPr>
        <w:t>»</w:t>
      </w:r>
      <w:r w:rsidR="00D779A2" w:rsidRPr="00B62E3D">
        <w:rPr>
          <w:sz w:val="20"/>
          <w:szCs w:val="20"/>
        </w:rPr>
        <w:t xml:space="preserve"> LTD)</w:t>
      </w:r>
      <w:r w:rsidR="00D779A2" w:rsidRPr="00D779A2">
        <w:t xml:space="preserve"> </w:t>
      </w:r>
      <w:r w:rsidR="00D779A2" w:rsidRPr="00D779A2">
        <w:rPr>
          <w:lang w:val="en-US"/>
        </w:rPr>
        <w:t xml:space="preserve"> </w:t>
      </w:r>
    </w:p>
    <w:p w14:paraId="06622E52" w14:textId="77777777" w:rsidR="00890E7D" w:rsidRDefault="00890E7D" w:rsidP="00317CE0">
      <w:pPr>
        <w:ind w:firstLine="284"/>
        <w:jc w:val="right"/>
        <w:rPr>
          <w:b/>
          <w:color w:val="C00000"/>
        </w:rPr>
      </w:pPr>
    </w:p>
    <w:p w14:paraId="26AAE069" w14:textId="6ED1EC46" w:rsidR="00C83A5C" w:rsidRPr="00862354" w:rsidRDefault="00C83A5C" w:rsidP="00317CE0">
      <w:pPr>
        <w:ind w:firstLine="284"/>
        <w:jc w:val="right"/>
        <w:rPr>
          <w:b/>
          <w:color w:val="C00000"/>
        </w:rPr>
      </w:pPr>
      <w:r w:rsidRPr="00862354">
        <w:rPr>
          <w:b/>
          <w:color w:val="C00000"/>
        </w:rPr>
        <w:t xml:space="preserve">ТЕРМІНИ ПРОВЕДЕННЯ </w:t>
      </w:r>
    </w:p>
    <w:p w14:paraId="5C85A43E" w14:textId="77777777" w:rsidR="008D0877" w:rsidRPr="00862354" w:rsidRDefault="008D0877" w:rsidP="008D0877">
      <w:pPr>
        <w:ind w:firstLine="284"/>
      </w:pPr>
      <w:r w:rsidRPr="00862354">
        <w:t xml:space="preserve">Визначення переможців – 30 жовтня, 2022 року </w:t>
      </w:r>
    </w:p>
    <w:p w14:paraId="2A355CA2" w14:textId="77777777" w:rsidR="00D554BC" w:rsidRPr="00862354" w:rsidRDefault="00D554BC" w:rsidP="00D554BC">
      <w:pPr>
        <w:ind w:firstLine="284"/>
      </w:pPr>
      <w:r w:rsidRPr="00862354">
        <w:t>Заявки приймаються – до 23 год. 59 хв., 28 жовтня, 2022 року</w:t>
      </w:r>
    </w:p>
    <w:p w14:paraId="2EE53401" w14:textId="65CE59B9" w:rsidR="00EC7AA6" w:rsidRPr="00862354" w:rsidRDefault="00253204" w:rsidP="00317CE0">
      <w:pPr>
        <w:ind w:firstLine="284"/>
      </w:pPr>
      <w:r w:rsidRPr="00862354">
        <w:t>Оголошення результатів</w:t>
      </w:r>
      <w:r w:rsidR="00B944EB" w:rsidRPr="00862354">
        <w:t xml:space="preserve"> </w:t>
      </w:r>
      <w:r w:rsidR="00EC7AA6" w:rsidRPr="00862354">
        <w:t xml:space="preserve">– </w:t>
      </w:r>
      <w:r w:rsidR="00C348D8" w:rsidRPr="00862354">
        <w:t>1 листопада</w:t>
      </w:r>
      <w:r w:rsidR="00D866E8" w:rsidRPr="00862354">
        <w:t>, 2022 року</w:t>
      </w:r>
    </w:p>
    <w:p w14:paraId="2A08D990" w14:textId="3E7D7853" w:rsidR="00EC7AA6" w:rsidRPr="00862354" w:rsidRDefault="00253204" w:rsidP="00317CE0">
      <w:pPr>
        <w:ind w:firstLine="284"/>
      </w:pPr>
      <w:r w:rsidRPr="00862354">
        <w:t>Розміщення електронних Дипломів</w:t>
      </w:r>
      <w:r w:rsidR="00C37EB4" w:rsidRPr="00862354">
        <w:t xml:space="preserve"> у ФБ</w:t>
      </w:r>
      <w:r w:rsidR="00503934" w:rsidRPr="00862354">
        <w:t xml:space="preserve"> </w:t>
      </w:r>
      <w:r w:rsidR="00EC7AA6" w:rsidRPr="00862354">
        <w:t xml:space="preserve">– </w:t>
      </w:r>
      <w:r w:rsidR="000959E4" w:rsidRPr="00862354">
        <w:t xml:space="preserve">до </w:t>
      </w:r>
      <w:r w:rsidR="00C348D8" w:rsidRPr="00862354">
        <w:t>3 листопада</w:t>
      </w:r>
      <w:r w:rsidR="00FD211B" w:rsidRPr="00862354">
        <w:t>, 2022 року</w:t>
      </w:r>
    </w:p>
    <w:p w14:paraId="42FA14CD" w14:textId="0EFCC994" w:rsidR="00C83A5C" w:rsidRPr="00862354" w:rsidRDefault="00C83A5C" w:rsidP="00317CE0">
      <w:pPr>
        <w:ind w:firstLine="284"/>
      </w:pPr>
    </w:p>
    <w:p w14:paraId="4D29D3D3" w14:textId="13129CE7" w:rsidR="00E138D2" w:rsidRPr="00862354" w:rsidRDefault="009A7AD3" w:rsidP="00317CE0">
      <w:pPr>
        <w:ind w:firstLine="284"/>
        <w:jc w:val="right"/>
        <w:rPr>
          <w:b/>
          <w:color w:val="C00000"/>
        </w:rPr>
      </w:pPr>
      <w:r w:rsidRPr="00862354">
        <w:rPr>
          <w:b/>
          <w:color w:val="C00000"/>
        </w:rPr>
        <w:t>ПРОЕКТ</w:t>
      </w:r>
    </w:p>
    <w:p w14:paraId="02BAD7C5" w14:textId="73DF4BEB" w:rsidR="00317CE0" w:rsidRPr="00862354" w:rsidRDefault="0009551A" w:rsidP="00317CE0">
      <w:pPr>
        <w:ind w:firstLine="284"/>
      </w:pPr>
      <w:r>
        <w:t xml:space="preserve">Творчій </w:t>
      </w:r>
      <w:r>
        <w:t>п</w:t>
      </w:r>
      <w:r w:rsidR="00385703" w:rsidRPr="00862354">
        <w:t>роект «</w:t>
      </w:r>
      <w:r w:rsidR="00AF6BF1" w:rsidRPr="00862354">
        <w:t xml:space="preserve">Міжнародний </w:t>
      </w:r>
      <w:r w:rsidR="00385703" w:rsidRPr="00862354">
        <w:t>хореографічний конкурс «Кришталеві вітрила»</w:t>
      </w:r>
      <w:r>
        <w:t xml:space="preserve"> </w:t>
      </w:r>
      <w:r w:rsidR="00F93F74" w:rsidRPr="00862354">
        <w:t>є</w:t>
      </w:r>
      <w:r w:rsidR="00385703" w:rsidRPr="00862354">
        <w:t xml:space="preserve"> </w:t>
      </w:r>
      <w:r w:rsidR="00890E7D">
        <w:t>комерційним</w:t>
      </w:r>
      <w:r w:rsidR="00370DFB" w:rsidRPr="00862354">
        <w:t xml:space="preserve"> </w:t>
      </w:r>
      <w:r w:rsidR="00253204" w:rsidRPr="00862354">
        <w:t>зах</w:t>
      </w:r>
      <w:r w:rsidR="00385703" w:rsidRPr="00862354">
        <w:t>одом</w:t>
      </w:r>
      <w:r w:rsidR="00253204" w:rsidRPr="00862354">
        <w:t xml:space="preserve">, у якому </w:t>
      </w:r>
      <w:r w:rsidR="00385703" w:rsidRPr="00862354">
        <w:t xml:space="preserve">можуть брати </w:t>
      </w:r>
      <w:r w:rsidR="00C83A5C" w:rsidRPr="00862354">
        <w:t xml:space="preserve">участь </w:t>
      </w:r>
      <w:r w:rsidR="00AF6BF1" w:rsidRPr="00862354">
        <w:t xml:space="preserve">як </w:t>
      </w:r>
      <w:r w:rsidR="00253204" w:rsidRPr="00862354">
        <w:t xml:space="preserve">громадяни </w:t>
      </w:r>
      <w:r w:rsidR="00C83A5C" w:rsidRPr="00862354">
        <w:t>України</w:t>
      </w:r>
      <w:r w:rsidR="00AF6BF1" w:rsidRPr="00862354">
        <w:t xml:space="preserve"> так і інших країн </w:t>
      </w:r>
      <w:r w:rsidRPr="0009551A">
        <w:t>св</w:t>
      </w:r>
      <w:r>
        <w:t>і</w:t>
      </w:r>
      <w:r w:rsidRPr="0009551A">
        <w:t xml:space="preserve">ту </w:t>
      </w:r>
      <w:r w:rsidR="00824EB6" w:rsidRPr="00862354">
        <w:t>(крім тих, що визнані рішенням ВРУ країнами-агресорами)</w:t>
      </w:r>
      <w:r w:rsidR="00503934" w:rsidRPr="00862354">
        <w:t xml:space="preserve">, </w:t>
      </w:r>
      <w:r w:rsidR="00E138D2" w:rsidRPr="00862354">
        <w:t>незалежно від рівня виконавської майстерності</w:t>
      </w:r>
      <w:r w:rsidR="00F93F74" w:rsidRPr="00862354">
        <w:t xml:space="preserve"> та юридичної приналежності</w:t>
      </w:r>
      <w:r w:rsidR="001C1657" w:rsidRPr="00862354">
        <w:t>.</w:t>
      </w:r>
      <w:r w:rsidR="00E138D2" w:rsidRPr="00862354">
        <w:t xml:space="preserve"> </w:t>
      </w:r>
    </w:p>
    <w:p w14:paraId="3D0F73B0" w14:textId="1B34C64B" w:rsidR="00E138D2" w:rsidRPr="00862354" w:rsidRDefault="00E138D2" w:rsidP="00317CE0">
      <w:pPr>
        <w:ind w:firstLine="284"/>
      </w:pPr>
      <w:r w:rsidRPr="00862354">
        <w:t>Кількість учасників та номерів не обмежена</w:t>
      </w:r>
      <w:r w:rsidR="001C1657" w:rsidRPr="00862354">
        <w:t>.</w:t>
      </w:r>
    </w:p>
    <w:p w14:paraId="71449FD3" w14:textId="0880571A" w:rsidR="00060EB8" w:rsidRPr="00862354" w:rsidRDefault="00D54AC6" w:rsidP="00317CE0">
      <w:pPr>
        <w:ind w:firstLine="284"/>
        <w:jc w:val="right"/>
        <w:rPr>
          <w:b/>
          <w:color w:val="C00000"/>
        </w:rPr>
      </w:pPr>
      <w:r w:rsidRPr="00862354">
        <w:rPr>
          <w:b/>
          <w:color w:val="C00000"/>
        </w:rPr>
        <w:t>НОМІНАЦІЇ</w:t>
      </w:r>
    </w:p>
    <w:p w14:paraId="0C10015B" w14:textId="2023813D" w:rsidR="00B343E7" w:rsidRPr="00862354" w:rsidRDefault="00603ED3" w:rsidP="00317CE0">
      <w:pPr>
        <w:ind w:firstLine="284"/>
      </w:pPr>
      <w:r w:rsidRPr="00862354">
        <w:rPr>
          <w:b/>
          <w:color w:val="E36C0A" w:themeColor="accent6" w:themeShade="BF"/>
        </w:rPr>
        <w:t>«ДИТЯЧИЙ ТАНЕЦЬ»</w:t>
      </w:r>
      <w:r w:rsidRPr="00862354">
        <w:rPr>
          <w:color w:val="E36C0A" w:themeColor="accent6" w:themeShade="BF"/>
        </w:rPr>
        <w:t xml:space="preserve"> </w:t>
      </w:r>
      <w:r w:rsidR="00B343E7" w:rsidRPr="00862354">
        <w:t>(</w:t>
      </w:r>
      <w:r w:rsidR="007B7853" w:rsidRPr="00862354">
        <w:t xml:space="preserve">як правило </w:t>
      </w:r>
      <w:r w:rsidR="00E76B60" w:rsidRPr="00862354">
        <w:t xml:space="preserve">вікова </w:t>
      </w:r>
      <w:r w:rsidR="00B343E7" w:rsidRPr="00862354">
        <w:t xml:space="preserve">група </w:t>
      </w:r>
      <w:r w:rsidR="00844337" w:rsidRPr="00862354">
        <w:t>«А»</w:t>
      </w:r>
      <w:r w:rsidR="00B343E7" w:rsidRPr="00862354">
        <w:t>)</w:t>
      </w:r>
    </w:p>
    <w:p w14:paraId="5A2F3542" w14:textId="211874F4" w:rsidR="00603ED3" w:rsidRPr="00862354" w:rsidRDefault="00603ED3" w:rsidP="00317CE0">
      <w:pPr>
        <w:ind w:firstLine="284"/>
      </w:pPr>
      <w:r w:rsidRPr="00862354">
        <w:rPr>
          <w:b/>
          <w:color w:val="E36C0A" w:themeColor="accent6" w:themeShade="BF"/>
        </w:rPr>
        <w:t>«НАРОДНИЙ ТА НАРОДНО-СТИЛІЗОВАНИЙ ТАНЕЦЬ»</w:t>
      </w:r>
      <w:r w:rsidRPr="00862354">
        <w:rPr>
          <w:color w:val="E36C0A" w:themeColor="accent6" w:themeShade="BF"/>
        </w:rPr>
        <w:t xml:space="preserve"> </w:t>
      </w:r>
      <w:r w:rsidR="009006AF" w:rsidRPr="00862354">
        <w:t xml:space="preserve">– </w:t>
      </w:r>
      <w:r w:rsidR="000A108C" w:rsidRPr="00862354">
        <w:t>е</w:t>
      </w:r>
      <w:r w:rsidR="00B343E7" w:rsidRPr="00862354">
        <w:t>тнічний, народний, характерний</w:t>
      </w:r>
      <w:r w:rsidR="009C367F" w:rsidRPr="00862354">
        <w:t>;</w:t>
      </w:r>
      <w:r w:rsidR="00844337" w:rsidRPr="00862354">
        <w:t xml:space="preserve"> т</w:t>
      </w:r>
      <w:r w:rsidR="00B343E7" w:rsidRPr="00862354">
        <w:t>анці різних національностей</w:t>
      </w:r>
      <w:r w:rsidR="00862354" w:rsidRPr="00862354">
        <w:t xml:space="preserve">; </w:t>
      </w:r>
      <w:r w:rsidR="005E593C" w:rsidRPr="00862354">
        <w:t xml:space="preserve">у </w:t>
      </w:r>
      <w:proofErr w:type="spellStart"/>
      <w:r w:rsidR="005E593C" w:rsidRPr="00862354">
        <w:t>т.ч</w:t>
      </w:r>
      <w:proofErr w:type="spellEnd"/>
      <w:r w:rsidR="005E593C" w:rsidRPr="00862354">
        <w:t>.</w:t>
      </w:r>
      <w:r w:rsidR="00BB1F00" w:rsidRPr="00862354">
        <w:t>:</w:t>
      </w:r>
      <w:r w:rsidR="009C367F" w:rsidRPr="00862354">
        <w:t xml:space="preserve"> </w:t>
      </w:r>
    </w:p>
    <w:p w14:paraId="0D05CA3A" w14:textId="4DEFB2A1" w:rsidR="00603ED3" w:rsidRPr="00862354" w:rsidRDefault="00603ED3" w:rsidP="00317CE0">
      <w:pPr>
        <w:ind w:left="568" w:firstLine="284"/>
      </w:pPr>
      <w:r w:rsidRPr="00862354">
        <w:rPr>
          <w:b/>
          <w:i/>
        </w:rPr>
        <w:t>«І</w:t>
      </w:r>
      <w:r w:rsidR="000A108C" w:rsidRPr="00862354">
        <w:rPr>
          <w:b/>
          <w:i/>
        </w:rPr>
        <w:t>гровий дитячий танець</w:t>
      </w:r>
      <w:r w:rsidRPr="00862354">
        <w:rPr>
          <w:b/>
          <w:i/>
        </w:rPr>
        <w:t>»</w:t>
      </w:r>
      <w:r w:rsidR="000A108C" w:rsidRPr="00862354">
        <w:t xml:space="preserve"> з елементами народної хореографії, національного колориту та історико-побутового танцю (</w:t>
      </w:r>
      <w:r w:rsidR="009C367F" w:rsidRPr="00862354">
        <w:t xml:space="preserve">як правило </w:t>
      </w:r>
      <w:r w:rsidR="009006AF" w:rsidRPr="00862354">
        <w:t>віков</w:t>
      </w:r>
      <w:r w:rsidR="009C367F" w:rsidRPr="00862354">
        <w:t xml:space="preserve">і </w:t>
      </w:r>
      <w:r w:rsidR="009006AF" w:rsidRPr="00862354">
        <w:t>груп</w:t>
      </w:r>
      <w:r w:rsidR="009C367F" w:rsidRPr="00862354">
        <w:t>и</w:t>
      </w:r>
      <w:r w:rsidR="009006AF" w:rsidRPr="00862354">
        <w:t xml:space="preserve"> «А» та «Б»</w:t>
      </w:r>
      <w:r w:rsidR="000A108C" w:rsidRPr="00862354">
        <w:t>)</w:t>
      </w:r>
    </w:p>
    <w:p w14:paraId="16088FCF" w14:textId="6D65D7F9" w:rsidR="00603ED3" w:rsidRPr="00862354" w:rsidRDefault="00603ED3" w:rsidP="00317CE0">
      <w:pPr>
        <w:ind w:left="568" w:firstLine="284"/>
      </w:pPr>
      <w:r w:rsidRPr="00862354">
        <w:rPr>
          <w:b/>
          <w:i/>
        </w:rPr>
        <w:t>«Ф</w:t>
      </w:r>
      <w:r w:rsidR="000A108C" w:rsidRPr="00862354">
        <w:rPr>
          <w:b/>
          <w:i/>
        </w:rPr>
        <w:t>ольклорний танець</w:t>
      </w:r>
      <w:r w:rsidRPr="00862354">
        <w:rPr>
          <w:b/>
          <w:i/>
        </w:rPr>
        <w:t>»</w:t>
      </w:r>
      <w:r w:rsidR="000A108C" w:rsidRPr="00862354">
        <w:t xml:space="preserve"> (автентичні етнічні форми хореографії)</w:t>
      </w:r>
    </w:p>
    <w:p w14:paraId="17C1C7F7" w14:textId="717F89D4" w:rsidR="00603ED3" w:rsidRPr="00862354" w:rsidRDefault="00603ED3" w:rsidP="00317CE0">
      <w:pPr>
        <w:ind w:left="568" w:firstLine="284"/>
      </w:pPr>
      <w:r w:rsidRPr="00862354">
        <w:rPr>
          <w:b/>
          <w:i/>
        </w:rPr>
        <w:t>«Н</w:t>
      </w:r>
      <w:r w:rsidR="000A108C" w:rsidRPr="00862354">
        <w:rPr>
          <w:b/>
          <w:i/>
        </w:rPr>
        <w:t>ародно-сценічний танець</w:t>
      </w:r>
      <w:r w:rsidRPr="00862354">
        <w:rPr>
          <w:b/>
          <w:i/>
        </w:rPr>
        <w:t>»</w:t>
      </w:r>
      <w:r w:rsidR="000A108C" w:rsidRPr="00862354">
        <w:t xml:space="preserve"> (традиційні форми)</w:t>
      </w:r>
    </w:p>
    <w:p w14:paraId="558B4E9A" w14:textId="43E0F114" w:rsidR="000A108C" w:rsidRPr="00862354" w:rsidRDefault="00603ED3" w:rsidP="00317CE0">
      <w:pPr>
        <w:ind w:left="568" w:firstLine="284"/>
        <w:rPr>
          <w:b/>
          <w:i/>
        </w:rPr>
      </w:pPr>
      <w:r w:rsidRPr="00862354">
        <w:rPr>
          <w:b/>
          <w:i/>
        </w:rPr>
        <w:t>«І</w:t>
      </w:r>
      <w:r w:rsidR="000A108C" w:rsidRPr="00862354">
        <w:rPr>
          <w:b/>
          <w:i/>
        </w:rPr>
        <w:t>нноваційні форми народної хореографії</w:t>
      </w:r>
      <w:r w:rsidRPr="00862354">
        <w:rPr>
          <w:b/>
          <w:i/>
        </w:rPr>
        <w:t>»</w:t>
      </w:r>
    </w:p>
    <w:p w14:paraId="4EC59B47" w14:textId="785B1380" w:rsidR="006A60B2" w:rsidRPr="00862354" w:rsidRDefault="00603ED3" w:rsidP="00317CE0">
      <w:pPr>
        <w:ind w:firstLine="284"/>
      </w:pPr>
      <w:r w:rsidRPr="00862354">
        <w:rPr>
          <w:b/>
          <w:color w:val="E36C0A" w:themeColor="accent6" w:themeShade="BF"/>
        </w:rPr>
        <w:t>«ЕСТРАДНО-СПОРТИВНИЙ ТАНЕЦЬ»</w:t>
      </w:r>
      <w:r w:rsidRPr="00862354">
        <w:rPr>
          <w:color w:val="E36C0A" w:themeColor="accent6" w:themeShade="BF"/>
        </w:rPr>
        <w:t xml:space="preserve"> </w:t>
      </w:r>
      <w:r w:rsidR="009006AF" w:rsidRPr="00862354">
        <w:t>–</w:t>
      </w:r>
      <w:r w:rsidR="000A108C" w:rsidRPr="00862354">
        <w:t xml:space="preserve"> </w:t>
      </w:r>
      <w:r w:rsidR="006A60B2" w:rsidRPr="00862354">
        <w:t>поєднання хореографії, акробатики, гімнастики</w:t>
      </w:r>
      <w:r w:rsidR="009C367F" w:rsidRPr="00862354">
        <w:t>;</w:t>
      </w:r>
      <w:r w:rsidR="006A60B2" w:rsidRPr="00862354">
        <w:t xml:space="preserve"> спортивна акробатика</w:t>
      </w:r>
      <w:r w:rsidR="009C367F" w:rsidRPr="00862354">
        <w:t>;</w:t>
      </w:r>
      <w:r w:rsidR="006A60B2" w:rsidRPr="00862354">
        <w:t xml:space="preserve"> спортивна аеробіка, художня гімнастика, </w:t>
      </w:r>
      <w:proofErr w:type="spellStart"/>
      <w:r w:rsidR="006A60B2" w:rsidRPr="00862354">
        <w:t>черлідінг</w:t>
      </w:r>
      <w:proofErr w:type="spellEnd"/>
    </w:p>
    <w:p w14:paraId="577E53CF" w14:textId="1D653779" w:rsidR="000A108C" w:rsidRPr="00862354" w:rsidRDefault="00603ED3" w:rsidP="00317CE0">
      <w:pPr>
        <w:ind w:firstLine="284"/>
      </w:pPr>
      <w:r w:rsidRPr="00862354">
        <w:rPr>
          <w:b/>
          <w:color w:val="E36C0A" w:themeColor="accent6" w:themeShade="BF"/>
        </w:rPr>
        <w:t>«</w:t>
      </w:r>
      <w:r w:rsidR="00B343E7" w:rsidRPr="00862354">
        <w:rPr>
          <w:b/>
          <w:color w:val="E36C0A" w:themeColor="accent6" w:themeShade="BF"/>
        </w:rPr>
        <w:t>Е</w:t>
      </w:r>
      <w:r w:rsidRPr="00862354">
        <w:rPr>
          <w:b/>
          <w:color w:val="E36C0A" w:themeColor="accent6" w:themeShade="BF"/>
        </w:rPr>
        <w:t>СТРАДНИЙ ТАНЕЦЬ»</w:t>
      </w:r>
      <w:r w:rsidRPr="00862354">
        <w:rPr>
          <w:color w:val="E36C0A" w:themeColor="accent6" w:themeShade="BF"/>
        </w:rPr>
        <w:t xml:space="preserve"> </w:t>
      </w:r>
      <w:r w:rsidR="007B7853" w:rsidRPr="00862354">
        <w:t xml:space="preserve">– </w:t>
      </w:r>
      <w:r w:rsidR="000A108C" w:rsidRPr="00862354">
        <w:t>стилізації народних танців, степ, джаз</w:t>
      </w:r>
      <w:r w:rsidR="000508ED" w:rsidRPr="00862354">
        <w:t xml:space="preserve">, </w:t>
      </w:r>
      <w:r w:rsidR="000A108C" w:rsidRPr="00862354">
        <w:t>модерн</w:t>
      </w:r>
      <w:r w:rsidR="000508ED" w:rsidRPr="00862354">
        <w:t xml:space="preserve"> </w:t>
      </w:r>
    </w:p>
    <w:p w14:paraId="07BDE54F" w14:textId="605B1FFC" w:rsidR="000A108C" w:rsidRPr="00862354" w:rsidRDefault="000508ED" w:rsidP="00317CE0">
      <w:pPr>
        <w:ind w:firstLine="284"/>
      </w:pPr>
      <w:r w:rsidRPr="00862354">
        <w:rPr>
          <w:b/>
          <w:color w:val="E36C0A" w:themeColor="accent6" w:themeShade="BF"/>
        </w:rPr>
        <w:t>«СУЧАСНИЙ ТАНЕЦЬ»</w:t>
      </w:r>
      <w:r w:rsidRPr="00862354">
        <w:rPr>
          <w:color w:val="E36C0A" w:themeColor="accent6" w:themeShade="BF"/>
        </w:rPr>
        <w:t xml:space="preserve"> </w:t>
      </w:r>
      <w:r w:rsidR="000A108C" w:rsidRPr="00862354">
        <w:t xml:space="preserve">– </w:t>
      </w:r>
      <w:proofErr w:type="spellStart"/>
      <w:r w:rsidR="000A108C" w:rsidRPr="00862354">
        <w:t>контемпорарі</w:t>
      </w:r>
      <w:proofErr w:type="spellEnd"/>
      <w:r w:rsidR="000A108C" w:rsidRPr="00862354">
        <w:t xml:space="preserve">, </w:t>
      </w:r>
      <w:proofErr w:type="spellStart"/>
      <w:r w:rsidR="000A108C" w:rsidRPr="00862354">
        <w:t>неофолк</w:t>
      </w:r>
      <w:proofErr w:type="spellEnd"/>
      <w:r w:rsidR="000A108C" w:rsidRPr="00862354">
        <w:t>, афро-джаз, афро</w:t>
      </w:r>
    </w:p>
    <w:p w14:paraId="023771C7" w14:textId="515604F7" w:rsidR="000A108C" w:rsidRPr="00862354" w:rsidRDefault="000508ED" w:rsidP="00317CE0">
      <w:pPr>
        <w:ind w:firstLine="284"/>
      </w:pPr>
      <w:r w:rsidRPr="00862354">
        <w:rPr>
          <w:b/>
          <w:color w:val="E36C0A" w:themeColor="accent6" w:themeShade="BF"/>
        </w:rPr>
        <w:t>«КЛАС</w:t>
      </w:r>
      <w:r w:rsidR="00901236" w:rsidRPr="00862354">
        <w:rPr>
          <w:b/>
          <w:color w:val="E36C0A" w:themeColor="accent6" w:themeShade="BF"/>
        </w:rPr>
        <w:t>И</w:t>
      </w:r>
      <w:r w:rsidRPr="00862354">
        <w:rPr>
          <w:b/>
          <w:color w:val="E36C0A" w:themeColor="accent6" w:themeShade="BF"/>
        </w:rPr>
        <w:t>ЧНИЙ ТАНЕЦЬ»</w:t>
      </w:r>
      <w:r w:rsidRPr="00862354">
        <w:rPr>
          <w:color w:val="E36C0A" w:themeColor="accent6" w:themeShade="BF"/>
        </w:rPr>
        <w:t xml:space="preserve"> </w:t>
      </w:r>
      <w:r w:rsidR="00B175B3" w:rsidRPr="00862354">
        <w:t>–</w:t>
      </w:r>
      <w:r w:rsidR="000A108C" w:rsidRPr="00862354">
        <w:t xml:space="preserve"> основний виразний засіб балету</w:t>
      </w:r>
      <w:r w:rsidRPr="00862354">
        <w:t xml:space="preserve"> </w:t>
      </w:r>
    </w:p>
    <w:p w14:paraId="429D770C" w14:textId="6C095696" w:rsidR="000A108C" w:rsidRPr="00862354" w:rsidRDefault="000508ED" w:rsidP="00317CE0">
      <w:pPr>
        <w:ind w:firstLine="284"/>
      </w:pPr>
      <w:r w:rsidRPr="00862354">
        <w:rPr>
          <w:b/>
          <w:color w:val="E36C0A" w:themeColor="accent6" w:themeShade="BF"/>
        </w:rPr>
        <w:t xml:space="preserve">«ДЕМІ-КЛАСИКА» </w:t>
      </w:r>
      <w:r w:rsidR="006A60B2" w:rsidRPr="00862354">
        <w:rPr>
          <w:b/>
        </w:rPr>
        <w:t>(неокласика)</w:t>
      </w:r>
      <w:r w:rsidR="006A60B2" w:rsidRPr="00862354">
        <w:t xml:space="preserve"> </w:t>
      </w:r>
      <w:r w:rsidR="00C624E5" w:rsidRPr="00862354">
        <w:t>–</w:t>
      </w:r>
      <w:r w:rsidR="000A108C" w:rsidRPr="00862354">
        <w:t xml:space="preserve"> сучасне бачення класичного танцю</w:t>
      </w:r>
      <w:r w:rsidR="00B175B3" w:rsidRPr="00862354">
        <w:t xml:space="preserve"> </w:t>
      </w:r>
    </w:p>
    <w:p w14:paraId="0CEC45E9" w14:textId="2ECA7821" w:rsidR="000A108C" w:rsidRPr="00862354" w:rsidRDefault="000508ED" w:rsidP="00317CE0">
      <w:pPr>
        <w:ind w:firstLine="284"/>
      </w:pPr>
      <w:r w:rsidRPr="00862354">
        <w:rPr>
          <w:b/>
          <w:color w:val="E36C0A" w:themeColor="accent6" w:themeShade="BF"/>
        </w:rPr>
        <w:t>«</w:t>
      </w:r>
      <w:r w:rsidR="00C624E5" w:rsidRPr="00862354">
        <w:rPr>
          <w:b/>
          <w:color w:val="E36C0A" w:themeColor="accent6" w:themeShade="BF"/>
        </w:rPr>
        <w:t>СПОРТИВНО-</w:t>
      </w:r>
      <w:r w:rsidRPr="00862354">
        <w:rPr>
          <w:b/>
          <w:color w:val="E36C0A" w:themeColor="accent6" w:themeShade="BF"/>
        </w:rPr>
        <w:t>БАЛЬНІ ТАНЦІ»</w:t>
      </w:r>
      <w:r w:rsidRPr="00862354">
        <w:rPr>
          <w:color w:val="E36C0A" w:themeColor="accent6" w:themeShade="BF"/>
        </w:rPr>
        <w:t xml:space="preserve"> </w:t>
      </w:r>
      <w:r w:rsidR="00C624E5" w:rsidRPr="00862354">
        <w:t>–</w:t>
      </w:r>
      <w:r w:rsidRPr="00862354">
        <w:t xml:space="preserve"> «</w:t>
      </w:r>
      <w:r w:rsidR="000A108C" w:rsidRPr="00862354">
        <w:t>стандарт</w:t>
      </w:r>
      <w:r w:rsidRPr="00862354">
        <w:t>»</w:t>
      </w:r>
      <w:r w:rsidR="001F43D6" w:rsidRPr="00862354">
        <w:t>,</w:t>
      </w:r>
      <w:r w:rsidRPr="00862354">
        <w:t xml:space="preserve"> «латина» </w:t>
      </w:r>
    </w:p>
    <w:p w14:paraId="65CE0A0B" w14:textId="77777777" w:rsidR="00BB1F00" w:rsidRPr="00862354" w:rsidRDefault="00BB1F00" w:rsidP="00BB1F00">
      <w:pPr>
        <w:ind w:firstLine="284"/>
      </w:pPr>
      <w:r w:rsidRPr="00862354">
        <w:rPr>
          <w:b/>
          <w:color w:val="E36C0A" w:themeColor="accent6" w:themeShade="BF"/>
        </w:rPr>
        <w:t>«ВУЛИЧНІ ТАНЦІ»</w:t>
      </w:r>
      <w:r w:rsidRPr="00862354">
        <w:rPr>
          <w:color w:val="E36C0A" w:themeColor="accent6" w:themeShade="BF"/>
        </w:rPr>
        <w:t xml:space="preserve"> </w:t>
      </w:r>
      <w:r w:rsidRPr="00862354">
        <w:t xml:space="preserve">– </w:t>
      </w:r>
      <w:proofErr w:type="spellStart"/>
      <w:r w:rsidRPr="00862354">
        <w:t>Locking</w:t>
      </w:r>
      <w:proofErr w:type="spellEnd"/>
      <w:r w:rsidRPr="00862354">
        <w:t xml:space="preserve">, </w:t>
      </w:r>
      <w:proofErr w:type="spellStart"/>
      <w:r w:rsidRPr="00862354">
        <w:t>Popping</w:t>
      </w:r>
      <w:proofErr w:type="spellEnd"/>
      <w:r w:rsidRPr="00862354">
        <w:t xml:space="preserve">, </w:t>
      </w:r>
      <w:proofErr w:type="spellStart"/>
      <w:r w:rsidRPr="00862354">
        <w:t>Hip-Hop</w:t>
      </w:r>
      <w:proofErr w:type="spellEnd"/>
      <w:r w:rsidRPr="00862354">
        <w:t xml:space="preserve">, </w:t>
      </w:r>
      <w:proofErr w:type="spellStart"/>
      <w:r w:rsidRPr="00862354">
        <w:t>House</w:t>
      </w:r>
      <w:proofErr w:type="spellEnd"/>
      <w:r w:rsidRPr="00862354">
        <w:t xml:space="preserve">, </w:t>
      </w:r>
      <w:proofErr w:type="spellStart"/>
      <w:r w:rsidRPr="00862354">
        <w:t>Break-Dance</w:t>
      </w:r>
      <w:proofErr w:type="spellEnd"/>
      <w:r w:rsidRPr="00862354">
        <w:t xml:space="preserve">, </w:t>
      </w:r>
      <w:proofErr w:type="spellStart"/>
      <w:r w:rsidRPr="00862354">
        <w:t>Crump</w:t>
      </w:r>
      <w:proofErr w:type="spellEnd"/>
      <w:r w:rsidRPr="00862354">
        <w:t xml:space="preserve">, </w:t>
      </w:r>
      <w:proofErr w:type="spellStart"/>
      <w:r w:rsidRPr="00862354">
        <w:t>Whacking</w:t>
      </w:r>
      <w:proofErr w:type="spellEnd"/>
      <w:r w:rsidRPr="00862354">
        <w:t xml:space="preserve">, </w:t>
      </w:r>
      <w:proofErr w:type="spellStart"/>
      <w:r w:rsidRPr="00862354">
        <w:t>Vogue</w:t>
      </w:r>
      <w:proofErr w:type="spellEnd"/>
      <w:r w:rsidRPr="00862354">
        <w:t xml:space="preserve">, </w:t>
      </w:r>
      <w:proofErr w:type="spellStart"/>
      <w:r w:rsidRPr="00862354">
        <w:t>Street</w:t>
      </w:r>
      <w:proofErr w:type="spellEnd"/>
      <w:r w:rsidRPr="00862354">
        <w:t xml:space="preserve"> </w:t>
      </w:r>
      <w:proofErr w:type="spellStart"/>
      <w:r w:rsidRPr="00862354">
        <w:t>Jazz</w:t>
      </w:r>
      <w:proofErr w:type="spellEnd"/>
      <w:r w:rsidRPr="00862354">
        <w:t xml:space="preserve">, </w:t>
      </w:r>
      <w:proofErr w:type="spellStart"/>
      <w:r w:rsidRPr="00862354">
        <w:t>Dancehall</w:t>
      </w:r>
      <w:proofErr w:type="spellEnd"/>
      <w:r w:rsidRPr="00862354">
        <w:t>, C-</w:t>
      </w:r>
      <w:proofErr w:type="spellStart"/>
      <w:r w:rsidRPr="00862354">
        <w:t>Walk</w:t>
      </w:r>
      <w:proofErr w:type="spellEnd"/>
      <w:r w:rsidRPr="00862354">
        <w:t xml:space="preserve">, </w:t>
      </w:r>
      <w:proofErr w:type="spellStart"/>
      <w:r w:rsidRPr="00862354">
        <w:t>Electro</w:t>
      </w:r>
      <w:proofErr w:type="spellEnd"/>
    </w:p>
    <w:p w14:paraId="755C4BB7" w14:textId="00D63A14" w:rsidR="00C1238E" w:rsidRPr="00862354" w:rsidRDefault="006A60B2" w:rsidP="00317CE0">
      <w:pPr>
        <w:ind w:firstLine="284"/>
      </w:pPr>
      <w:r w:rsidRPr="00862354">
        <w:rPr>
          <w:b/>
          <w:color w:val="E36C0A" w:themeColor="accent6" w:themeShade="BF"/>
        </w:rPr>
        <w:t>«СОЦІАЛЬНІ ТАНЦІ»</w:t>
      </w:r>
      <w:r w:rsidRPr="00862354">
        <w:t xml:space="preserve"> </w:t>
      </w:r>
      <w:r w:rsidR="00C624E5" w:rsidRPr="00862354">
        <w:t>(</w:t>
      </w:r>
      <w:r w:rsidRPr="00862354">
        <w:t xml:space="preserve">як правило старша вікова категорія) </w:t>
      </w:r>
      <w:r w:rsidR="00C624E5" w:rsidRPr="00862354">
        <w:t>–</w:t>
      </w:r>
      <w:r w:rsidRPr="00862354">
        <w:t xml:space="preserve"> </w:t>
      </w:r>
      <w:r w:rsidR="00C1238E" w:rsidRPr="00862354">
        <w:t xml:space="preserve">аргентинське танго, </w:t>
      </w:r>
      <w:proofErr w:type="spellStart"/>
      <w:r w:rsidR="00C1238E" w:rsidRPr="00862354">
        <w:t>бальбоа</w:t>
      </w:r>
      <w:proofErr w:type="spellEnd"/>
      <w:r w:rsidR="00C1238E" w:rsidRPr="00862354">
        <w:t xml:space="preserve">, </w:t>
      </w:r>
      <w:proofErr w:type="spellStart"/>
      <w:r w:rsidR="00C1238E" w:rsidRPr="00862354">
        <w:t>бачата</w:t>
      </w:r>
      <w:proofErr w:type="spellEnd"/>
      <w:r w:rsidR="00C1238E" w:rsidRPr="00862354">
        <w:t xml:space="preserve">, бугі-вугі, вальс, вест кіст свінг, ірландські мережеві танці, кантрі, </w:t>
      </w:r>
      <w:proofErr w:type="spellStart"/>
      <w:r w:rsidR="00C1238E" w:rsidRPr="00862354">
        <w:t>кізомба</w:t>
      </w:r>
      <w:proofErr w:type="spellEnd"/>
      <w:r w:rsidR="00C1238E" w:rsidRPr="00862354">
        <w:t xml:space="preserve">, </w:t>
      </w:r>
      <w:proofErr w:type="spellStart"/>
      <w:r w:rsidR="00C1238E" w:rsidRPr="00862354">
        <w:t>лінді</w:t>
      </w:r>
      <w:proofErr w:type="spellEnd"/>
      <w:r w:rsidR="00C1238E" w:rsidRPr="00862354">
        <w:t xml:space="preserve">-хоп, </w:t>
      </w:r>
      <w:proofErr w:type="spellStart"/>
      <w:r w:rsidR="00C1238E" w:rsidRPr="00862354">
        <w:t>меренге</w:t>
      </w:r>
      <w:proofErr w:type="spellEnd"/>
      <w:r w:rsidR="00C1238E" w:rsidRPr="00862354">
        <w:t xml:space="preserve">, </w:t>
      </w:r>
      <w:proofErr w:type="spellStart"/>
      <w:r w:rsidR="00C1238E" w:rsidRPr="00862354">
        <w:t>реггетон</w:t>
      </w:r>
      <w:proofErr w:type="spellEnd"/>
      <w:r w:rsidR="00C1238E" w:rsidRPr="00862354">
        <w:t xml:space="preserve">, </w:t>
      </w:r>
      <w:proofErr w:type="spellStart"/>
      <w:r w:rsidR="00C1238E" w:rsidRPr="00862354">
        <w:t>руеда</w:t>
      </w:r>
      <w:proofErr w:type="spellEnd"/>
      <w:r w:rsidR="00C1238E" w:rsidRPr="00862354">
        <w:t xml:space="preserve">, </w:t>
      </w:r>
      <w:proofErr w:type="spellStart"/>
      <w:r w:rsidR="00C1238E" w:rsidRPr="00862354">
        <w:t>сальса</w:t>
      </w:r>
      <w:proofErr w:type="spellEnd"/>
      <w:r w:rsidR="00C1238E" w:rsidRPr="00862354">
        <w:t xml:space="preserve">, самба </w:t>
      </w:r>
      <w:proofErr w:type="spellStart"/>
      <w:r w:rsidR="00C1238E" w:rsidRPr="00862354">
        <w:t>дегафі</w:t>
      </w:r>
      <w:proofErr w:type="spellEnd"/>
      <w:r w:rsidR="00C1238E" w:rsidRPr="00862354">
        <w:t xml:space="preserve"> </w:t>
      </w:r>
      <w:proofErr w:type="spellStart"/>
      <w:r w:rsidR="00C1238E" w:rsidRPr="00862354">
        <w:t>семба</w:t>
      </w:r>
      <w:proofErr w:type="spellEnd"/>
      <w:r w:rsidR="00C1238E" w:rsidRPr="00862354">
        <w:t xml:space="preserve">, </w:t>
      </w:r>
      <w:proofErr w:type="spellStart"/>
      <w:r w:rsidR="00C1238E" w:rsidRPr="00862354">
        <w:t>форро</w:t>
      </w:r>
      <w:proofErr w:type="spellEnd"/>
      <w:r w:rsidR="00C1238E" w:rsidRPr="00862354">
        <w:t xml:space="preserve">, </w:t>
      </w:r>
      <w:proofErr w:type="spellStart"/>
      <w:r w:rsidR="00C1238E" w:rsidRPr="00862354">
        <w:t>хастл</w:t>
      </w:r>
      <w:proofErr w:type="spellEnd"/>
      <w:r w:rsidR="00C1238E" w:rsidRPr="00862354">
        <w:t xml:space="preserve"> </w:t>
      </w:r>
      <w:r w:rsidRPr="00862354">
        <w:t>тощо</w:t>
      </w:r>
    </w:p>
    <w:p w14:paraId="5996B27B" w14:textId="44DFA213" w:rsidR="00094687" w:rsidRPr="00862354" w:rsidRDefault="00094687" w:rsidP="00094687">
      <w:pPr>
        <w:ind w:firstLine="284"/>
      </w:pPr>
      <w:r w:rsidRPr="00862354">
        <w:rPr>
          <w:b/>
          <w:color w:val="E36C0A" w:themeColor="accent6" w:themeShade="BF"/>
        </w:rPr>
        <w:t>«ТАНЦЮВАЛЬНЕ ШОУ»</w:t>
      </w:r>
      <w:r w:rsidRPr="00862354">
        <w:rPr>
          <w:color w:val="E36C0A" w:themeColor="accent6" w:themeShade="BF"/>
        </w:rPr>
        <w:t xml:space="preserve"> </w:t>
      </w:r>
      <w:r w:rsidRPr="00862354">
        <w:t>– яскрава, барвиста, захоплююча вистава, розважальна програма (</w:t>
      </w:r>
      <w:r w:rsidR="00222084" w:rsidRPr="00862354">
        <w:t>театраліз</w:t>
      </w:r>
      <w:r w:rsidR="00FD3D40">
        <w:t>оване дійство</w:t>
      </w:r>
      <w:r w:rsidRPr="00862354">
        <w:t>)</w:t>
      </w:r>
    </w:p>
    <w:p w14:paraId="357EB947" w14:textId="77777777" w:rsidR="00094687" w:rsidRPr="00862354" w:rsidRDefault="00094687" w:rsidP="00317CE0">
      <w:pPr>
        <w:ind w:firstLine="284"/>
      </w:pPr>
    </w:p>
    <w:p w14:paraId="7E97D0A8" w14:textId="2928ED77" w:rsidR="00094687" w:rsidRPr="00862354" w:rsidRDefault="00094687" w:rsidP="00094687">
      <w:pPr>
        <w:ind w:firstLine="284"/>
        <w:jc w:val="right"/>
        <w:rPr>
          <w:b/>
          <w:color w:val="C00000"/>
        </w:rPr>
      </w:pPr>
      <w:r w:rsidRPr="00862354">
        <w:rPr>
          <w:b/>
          <w:color w:val="C00000"/>
        </w:rPr>
        <w:lastRenderedPageBreak/>
        <w:t>ВИКОНАВСЬК</w:t>
      </w:r>
      <w:r w:rsidR="003D4595" w:rsidRPr="00862354">
        <w:rPr>
          <w:b/>
          <w:color w:val="C00000"/>
        </w:rPr>
        <w:t xml:space="preserve">І </w:t>
      </w:r>
      <w:r w:rsidRPr="00862354">
        <w:rPr>
          <w:b/>
          <w:color w:val="C00000"/>
        </w:rPr>
        <w:t>ФОРМ</w:t>
      </w:r>
      <w:r w:rsidR="00A91179" w:rsidRPr="00862354">
        <w:rPr>
          <w:b/>
          <w:color w:val="C00000"/>
        </w:rPr>
        <w:t>И</w:t>
      </w:r>
    </w:p>
    <w:p w14:paraId="26D5933E" w14:textId="4FE29D62" w:rsidR="00094687" w:rsidRPr="00862354" w:rsidRDefault="00094687" w:rsidP="00094687">
      <w:pPr>
        <w:ind w:firstLine="284"/>
      </w:pPr>
      <w:r w:rsidRPr="00862354">
        <w:t>Соло, дует, тріо, квартет, ансамбль (малі форм), ансамбль (повн</w:t>
      </w:r>
      <w:r w:rsidR="003D4595" w:rsidRPr="00862354">
        <w:t xml:space="preserve">ий </w:t>
      </w:r>
      <w:r w:rsidRPr="00862354">
        <w:t>формат)</w:t>
      </w:r>
      <w:r w:rsidR="007D41EE" w:rsidRPr="00862354">
        <w:t>.</w:t>
      </w:r>
    </w:p>
    <w:p w14:paraId="2EF3EDD5" w14:textId="77777777" w:rsidR="003D4595" w:rsidRPr="00862354" w:rsidRDefault="003D4595" w:rsidP="00317CE0">
      <w:pPr>
        <w:ind w:firstLine="284"/>
        <w:jc w:val="right"/>
        <w:rPr>
          <w:b/>
          <w:color w:val="C00000"/>
        </w:rPr>
      </w:pPr>
    </w:p>
    <w:p w14:paraId="4A2763C0" w14:textId="737A1E93" w:rsidR="00060EB8" w:rsidRPr="00862354" w:rsidRDefault="00CC44E7" w:rsidP="00317CE0">
      <w:pPr>
        <w:ind w:firstLine="284"/>
        <w:jc w:val="right"/>
        <w:rPr>
          <w:b/>
          <w:color w:val="C00000"/>
        </w:rPr>
      </w:pPr>
      <w:r w:rsidRPr="00862354">
        <w:rPr>
          <w:b/>
          <w:color w:val="C00000"/>
        </w:rPr>
        <w:t>В</w:t>
      </w:r>
      <w:r w:rsidR="00060EB8" w:rsidRPr="00862354">
        <w:rPr>
          <w:b/>
          <w:color w:val="C00000"/>
        </w:rPr>
        <w:t>ІКОВІ КАТЕГОРІЇ</w:t>
      </w:r>
    </w:p>
    <w:p w14:paraId="7093ADE1" w14:textId="0D950F14" w:rsidR="00C83A5C" w:rsidRPr="00862354" w:rsidRDefault="00060EB8" w:rsidP="00317CE0">
      <w:pPr>
        <w:ind w:firstLine="284"/>
      </w:pPr>
      <w:r w:rsidRPr="00862354">
        <w:t xml:space="preserve">«А» 6 </w:t>
      </w:r>
      <w:r w:rsidR="00FC68E4" w:rsidRPr="00862354">
        <w:t xml:space="preserve">– </w:t>
      </w:r>
      <w:r w:rsidRPr="00862354">
        <w:t xml:space="preserve">9 років; </w:t>
      </w:r>
    </w:p>
    <w:p w14:paraId="48B7A5BB" w14:textId="285181AD" w:rsidR="00C83A5C" w:rsidRPr="00862354" w:rsidRDefault="00060EB8" w:rsidP="00317CE0">
      <w:pPr>
        <w:ind w:firstLine="284"/>
      </w:pPr>
      <w:r w:rsidRPr="00862354">
        <w:t xml:space="preserve">«Б» 10 </w:t>
      </w:r>
      <w:r w:rsidR="00FC68E4" w:rsidRPr="00862354">
        <w:t>–</w:t>
      </w:r>
      <w:r w:rsidRPr="00862354">
        <w:t xml:space="preserve"> 13 років; </w:t>
      </w:r>
    </w:p>
    <w:p w14:paraId="27CCB435" w14:textId="1FE07F6B" w:rsidR="00C83A5C" w:rsidRPr="00862354" w:rsidRDefault="00060EB8" w:rsidP="00317CE0">
      <w:pPr>
        <w:ind w:firstLine="284"/>
      </w:pPr>
      <w:r w:rsidRPr="00862354">
        <w:t xml:space="preserve">«В» 14 </w:t>
      </w:r>
      <w:r w:rsidR="00FC68E4" w:rsidRPr="00862354">
        <w:t>–</w:t>
      </w:r>
      <w:r w:rsidRPr="00862354">
        <w:t xml:space="preserve"> 17 років; </w:t>
      </w:r>
    </w:p>
    <w:p w14:paraId="36978CFC" w14:textId="27806BC9" w:rsidR="00C83A5C" w:rsidRPr="00862354" w:rsidRDefault="00060EB8" w:rsidP="00317CE0">
      <w:pPr>
        <w:ind w:firstLine="284"/>
      </w:pPr>
      <w:r w:rsidRPr="00862354">
        <w:t xml:space="preserve">«Г» 18 </w:t>
      </w:r>
      <w:r w:rsidR="00FC68E4" w:rsidRPr="00862354">
        <w:t>–</w:t>
      </w:r>
      <w:r w:rsidRPr="00862354">
        <w:t xml:space="preserve"> 24 рок</w:t>
      </w:r>
      <w:r w:rsidR="00FC68E4" w:rsidRPr="00862354">
        <w:t>и</w:t>
      </w:r>
      <w:r w:rsidRPr="00862354">
        <w:t xml:space="preserve">; </w:t>
      </w:r>
    </w:p>
    <w:p w14:paraId="778836E1" w14:textId="18E64FCD" w:rsidR="00060EB8" w:rsidRPr="00862354" w:rsidRDefault="00060EB8" w:rsidP="00317CE0">
      <w:pPr>
        <w:ind w:firstLine="284"/>
      </w:pPr>
      <w:r w:rsidRPr="00862354">
        <w:t xml:space="preserve">«Д» старше 25 років. </w:t>
      </w:r>
    </w:p>
    <w:p w14:paraId="3FAE4DA0" w14:textId="06CCFCB9" w:rsidR="00060EB8" w:rsidRPr="00862354" w:rsidRDefault="00060EB8" w:rsidP="00AF6BCE">
      <w:pPr>
        <w:ind w:firstLine="284"/>
        <w:jc w:val="center"/>
        <w:rPr>
          <w:b/>
          <w:i/>
        </w:rPr>
      </w:pPr>
      <w:r w:rsidRPr="00862354">
        <w:rPr>
          <w:b/>
          <w:i/>
        </w:rPr>
        <w:t>Вік у колективах визначається як середн</w:t>
      </w:r>
      <w:r w:rsidR="00FC68E4" w:rsidRPr="00862354">
        <w:rPr>
          <w:b/>
          <w:i/>
        </w:rPr>
        <w:t>ьо</w:t>
      </w:r>
      <w:r w:rsidRPr="00862354">
        <w:rPr>
          <w:b/>
          <w:i/>
        </w:rPr>
        <w:t xml:space="preserve">арифметичне </w:t>
      </w:r>
      <w:r w:rsidR="00294453" w:rsidRPr="00862354">
        <w:rPr>
          <w:b/>
          <w:i/>
        </w:rPr>
        <w:t>(</w:t>
      </w:r>
      <w:r w:rsidRPr="00862354">
        <w:rPr>
          <w:b/>
          <w:i/>
        </w:rPr>
        <w:t>вік кожного учасника поділен</w:t>
      </w:r>
      <w:r w:rsidR="00294453" w:rsidRPr="00862354">
        <w:rPr>
          <w:b/>
          <w:i/>
        </w:rPr>
        <w:t>ий</w:t>
      </w:r>
      <w:r w:rsidR="00FC68E4" w:rsidRPr="00862354">
        <w:rPr>
          <w:b/>
          <w:i/>
        </w:rPr>
        <w:t xml:space="preserve"> </w:t>
      </w:r>
      <w:r w:rsidRPr="00862354">
        <w:rPr>
          <w:b/>
          <w:i/>
        </w:rPr>
        <w:t>на кількість виконавців</w:t>
      </w:r>
      <w:r w:rsidR="00425C65" w:rsidRPr="00862354">
        <w:rPr>
          <w:b/>
          <w:i/>
        </w:rPr>
        <w:t>)</w:t>
      </w:r>
    </w:p>
    <w:p w14:paraId="63716A3E" w14:textId="77777777" w:rsidR="00370DFB" w:rsidRPr="00862354" w:rsidRDefault="00370DFB" w:rsidP="00AF6BCE">
      <w:pPr>
        <w:ind w:firstLine="284"/>
        <w:jc w:val="right"/>
        <w:rPr>
          <w:b/>
          <w:color w:val="C00000"/>
        </w:rPr>
      </w:pPr>
    </w:p>
    <w:p w14:paraId="0E700A3C" w14:textId="0A0E58CD" w:rsidR="00FB60FE" w:rsidRPr="00862354" w:rsidRDefault="00FB60FE" w:rsidP="00AF6BCE">
      <w:pPr>
        <w:ind w:firstLine="284"/>
        <w:jc w:val="right"/>
        <w:rPr>
          <w:b/>
          <w:color w:val="C00000"/>
        </w:rPr>
      </w:pPr>
      <w:r w:rsidRPr="00862354">
        <w:rPr>
          <w:b/>
          <w:color w:val="C00000"/>
        </w:rPr>
        <w:t>УМОВИ УЧАСТІ</w:t>
      </w:r>
    </w:p>
    <w:p w14:paraId="7B456ACC" w14:textId="652F9AE7" w:rsidR="00DF7152" w:rsidRPr="00862354" w:rsidRDefault="00DF7152" w:rsidP="00317CE0">
      <w:pPr>
        <w:ind w:firstLine="284"/>
      </w:pPr>
      <w:r w:rsidRPr="00862354">
        <w:t xml:space="preserve">У </w:t>
      </w:r>
      <w:r w:rsidR="0009551A">
        <w:t>творчому п</w:t>
      </w:r>
      <w:r w:rsidR="00913DF5" w:rsidRPr="00862354">
        <w:t xml:space="preserve">роекті «Міжнародний хореографічний конкурс «Кришталеві вітрила» </w:t>
      </w:r>
      <w:r w:rsidRPr="00862354">
        <w:t>беруть участь колективи та виконавці</w:t>
      </w:r>
      <w:r w:rsidR="00AD3F9E" w:rsidRPr="00862354">
        <w:t xml:space="preserve"> </w:t>
      </w:r>
      <w:r w:rsidRPr="00862354">
        <w:t xml:space="preserve">незалежно від рівня </w:t>
      </w:r>
      <w:r w:rsidR="001F341C" w:rsidRPr="00862354">
        <w:t xml:space="preserve">виконавської </w:t>
      </w:r>
      <w:r w:rsidRPr="00862354">
        <w:t xml:space="preserve">майстерності </w:t>
      </w:r>
      <w:r w:rsidR="00B02E2F" w:rsidRPr="00862354">
        <w:t>та юридичної приналежності</w:t>
      </w:r>
      <w:r w:rsidR="00BB1F00" w:rsidRPr="00862354">
        <w:t>.</w:t>
      </w:r>
    </w:p>
    <w:p w14:paraId="311F0D7F" w14:textId="125A6A19" w:rsidR="00FB60FE" w:rsidRPr="00862354" w:rsidRDefault="00FB60FE" w:rsidP="00317CE0">
      <w:pPr>
        <w:ind w:firstLine="284"/>
      </w:pPr>
      <w:r w:rsidRPr="00862354">
        <w:t>Кожен учасник може брати участь у різній кількості номерів</w:t>
      </w:r>
      <w:r w:rsidR="00BB1F00" w:rsidRPr="00862354">
        <w:t>.</w:t>
      </w:r>
    </w:p>
    <w:p w14:paraId="0F557E82" w14:textId="31A5039F" w:rsidR="00FB60FE" w:rsidRPr="00862354" w:rsidRDefault="00FB60FE" w:rsidP="00317CE0">
      <w:pPr>
        <w:ind w:firstLine="284"/>
      </w:pPr>
      <w:r w:rsidRPr="00862354">
        <w:t xml:space="preserve">Учасник/колектив може подати </w:t>
      </w:r>
      <w:r w:rsidR="00435035" w:rsidRPr="00862354">
        <w:t xml:space="preserve">необмежену кількість </w:t>
      </w:r>
      <w:r w:rsidR="001F341C" w:rsidRPr="00862354">
        <w:t>заявок</w:t>
      </w:r>
      <w:r w:rsidR="00BB1F00" w:rsidRPr="00862354">
        <w:t>.</w:t>
      </w:r>
    </w:p>
    <w:p w14:paraId="27C977C9" w14:textId="2288A9A1" w:rsidR="000A5087" w:rsidRPr="00862354" w:rsidRDefault="00862FF2" w:rsidP="00317CE0">
      <w:pPr>
        <w:ind w:firstLine="284"/>
      </w:pPr>
      <w:r w:rsidRPr="00862354">
        <w:t>К</w:t>
      </w:r>
      <w:r w:rsidR="00C54D6C" w:rsidRPr="00862354">
        <w:t xml:space="preserve">ліп </w:t>
      </w:r>
      <w:r w:rsidR="00FB60FE" w:rsidRPr="00862354">
        <w:t xml:space="preserve">може бути представлений </w:t>
      </w:r>
      <w:r w:rsidR="00C54D6C" w:rsidRPr="00862354">
        <w:t>тільки в тому випадку</w:t>
      </w:r>
      <w:r w:rsidR="000A5087" w:rsidRPr="00862354">
        <w:t>,</w:t>
      </w:r>
      <w:r w:rsidR="00C54D6C" w:rsidRPr="00862354">
        <w:t xml:space="preserve"> </w:t>
      </w:r>
      <w:r w:rsidR="00FB60FE" w:rsidRPr="00862354">
        <w:t xml:space="preserve">якщо </w:t>
      </w:r>
      <w:r w:rsidRPr="00862354">
        <w:t xml:space="preserve">не </w:t>
      </w:r>
      <w:r w:rsidR="009A7AD3" w:rsidRPr="00862354">
        <w:t xml:space="preserve">менше </w:t>
      </w:r>
      <w:r w:rsidRPr="00862354">
        <w:t>2/3 номеру знято загальним планом (без використання занадто великої кількості сценічних та монтажних ефектів)</w:t>
      </w:r>
      <w:r w:rsidR="00BB1F00" w:rsidRPr="00862354">
        <w:t>.</w:t>
      </w:r>
    </w:p>
    <w:p w14:paraId="098B72EE" w14:textId="77DEBE51" w:rsidR="00674EB9" w:rsidRPr="00862354" w:rsidRDefault="00674EB9" w:rsidP="00AF6BCE">
      <w:pPr>
        <w:ind w:firstLine="284"/>
        <w:jc w:val="right"/>
        <w:rPr>
          <w:b/>
          <w:color w:val="C00000"/>
        </w:rPr>
      </w:pPr>
      <w:r w:rsidRPr="00862354">
        <w:rPr>
          <w:b/>
          <w:color w:val="C00000"/>
        </w:rPr>
        <w:t>ЗВАННЯ</w:t>
      </w:r>
    </w:p>
    <w:p w14:paraId="45C4BA13" w14:textId="60603929" w:rsidR="00674EB9" w:rsidRPr="00862354" w:rsidRDefault="00674EB9" w:rsidP="00317CE0">
      <w:pPr>
        <w:ind w:firstLine="284"/>
      </w:pPr>
      <w:r w:rsidRPr="00862354">
        <w:t>У кожн</w:t>
      </w:r>
      <w:r w:rsidR="00913DF5" w:rsidRPr="00862354">
        <w:t xml:space="preserve">ій номінації </w:t>
      </w:r>
      <w:r w:rsidRPr="00862354">
        <w:t xml:space="preserve">та віковій категорії </w:t>
      </w:r>
      <w:r w:rsidR="00913DF5" w:rsidRPr="00862354">
        <w:t xml:space="preserve">(без зазначення </w:t>
      </w:r>
      <w:r w:rsidR="0009551A">
        <w:t xml:space="preserve">назви </w:t>
      </w:r>
      <w:r w:rsidR="00913DF5" w:rsidRPr="00862354">
        <w:t xml:space="preserve">у Дипломі) </w:t>
      </w:r>
      <w:r w:rsidRPr="00862354">
        <w:t>присуджуються звання: «Лауреат І ступеня», «Лауреат ІІ ступеня», «Лауреат ІІІ ступеня»</w:t>
      </w:r>
      <w:r w:rsidR="00913DF5" w:rsidRPr="00862354">
        <w:t>;</w:t>
      </w:r>
      <w:r w:rsidRPr="00862354">
        <w:t xml:space="preserve"> «Дипломант»</w:t>
      </w:r>
      <w:r w:rsidR="00BB1F00" w:rsidRPr="00862354">
        <w:t>.</w:t>
      </w:r>
    </w:p>
    <w:p w14:paraId="27234BC9" w14:textId="69FCA6A9" w:rsidR="00674EB9" w:rsidRPr="00862354" w:rsidRDefault="00674EB9" w:rsidP="00317CE0">
      <w:pPr>
        <w:ind w:firstLine="284"/>
      </w:pPr>
      <w:r w:rsidRPr="00862354">
        <w:t xml:space="preserve">За рішенням журі може бути </w:t>
      </w:r>
      <w:r w:rsidR="00111FC0" w:rsidRPr="00862354">
        <w:t xml:space="preserve">присуджено </w:t>
      </w:r>
      <w:r w:rsidRPr="00862354">
        <w:t>«Гран-прі»</w:t>
      </w:r>
      <w:r w:rsidR="00913DF5" w:rsidRPr="00862354">
        <w:t xml:space="preserve"> (окремо серед колективів які мають звання і які їх не мають)</w:t>
      </w:r>
      <w:r w:rsidR="00BB1F00" w:rsidRPr="00862354">
        <w:t>.</w:t>
      </w:r>
    </w:p>
    <w:p w14:paraId="210E2C7C" w14:textId="56111F37" w:rsidR="00370DFB" w:rsidRPr="00862354" w:rsidRDefault="00674EB9" w:rsidP="00EF3B71">
      <w:pPr>
        <w:ind w:firstLine="284"/>
        <w:rPr>
          <w:b/>
          <w:color w:val="E36C0A" w:themeColor="accent6" w:themeShade="BF"/>
        </w:rPr>
      </w:pPr>
      <w:r w:rsidRPr="00862354">
        <w:t>«Приз глядацьких симпатій» присуджується роботі</w:t>
      </w:r>
      <w:r w:rsidR="00913DF5" w:rsidRPr="00862354">
        <w:t xml:space="preserve"> (одна позиція серед всіх учасників)</w:t>
      </w:r>
      <w:r w:rsidRPr="00862354">
        <w:t xml:space="preserve">, яка набрала найбільшу кількість </w:t>
      </w:r>
      <w:proofErr w:type="spellStart"/>
      <w:r w:rsidRPr="00862354">
        <w:t>активностей</w:t>
      </w:r>
      <w:proofErr w:type="spellEnd"/>
      <w:r w:rsidRPr="00862354">
        <w:t xml:space="preserve"> (перегляд, посилання, коментар, </w:t>
      </w:r>
      <w:proofErr w:type="spellStart"/>
      <w:r w:rsidRPr="00862354">
        <w:t>перепосилан</w:t>
      </w:r>
      <w:r w:rsidR="00913DF5" w:rsidRPr="00862354">
        <w:t>ня</w:t>
      </w:r>
      <w:proofErr w:type="spellEnd"/>
      <w:r w:rsidRPr="00862354">
        <w:t xml:space="preserve"> (</w:t>
      </w:r>
      <w:proofErr w:type="spellStart"/>
      <w:r w:rsidRPr="00862354">
        <w:t>гіпер</w:t>
      </w:r>
      <w:proofErr w:type="spellEnd"/>
      <w:r w:rsidRPr="00862354">
        <w:t>-посилан</w:t>
      </w:r>
      <w:r w:rsidR="00913DF5" w:rsidRPr="00862354">
        <w:t>ня</w:t>
      </w:r>
      <w:r w:rsidRPr="00862354">
        <w:t xml:space="preserve">) </w:t>
      </w:r>
      <w:r w:rsidR="00C50EF1" w:rsidRPr="00862354">
        <w:t xml:space="preserve">на сторінці Проекту </w:t>
      </w:r>
      <w:r w:rsidR="007D41EE" w:rsidRPr="00862354">
        <w:t>в</w:t>
      </w:r>
      <w:r w:rsidRPr="00862354">
        <w:t xml:space="preserve"> мережі ФБ</w:t>
      </w:r>
      <w:r w:rsidR="00EF3B71" w:rsidRPr="00862354">
        <w:t xml:space="preserve"> </w:t>
      </w:r>
      <w:hyperlink r:id="rId7" w:history="1">
        <w:r w:rsidR="00EF3B71" w:rsidRPr="00862354">
          <w:rPr>
            <w:rStyle w:val="a7"/>
          </w:rPr>
          <w:t>https://www.facebook.com/CompetitionCrystalSails/</w:t>
        </w:r>
      </w:hyperlink>
      <w:r w:rsidR="00EF3B71" w:rsidRPr="00862354">
        <w:t xml:space="preserve"> </w:t>
      </w:r>
    </w:p>
    <w:p w14:paraId="6E545BB1" w14:textId="1105A817" w:rsidR="00674EB9" w:rsidRPr="00862354" w:rsidRDefault="00674EB9" w:rsidP="00AF6BCE">
      <w:pPr>
        <w:ind w:firstLine="284"/>
        <w:jc w:val="right"/>
        <w:rPr>
          <w:b/>
          <w:color w:val="C00000"/>
        </w:rPr>
      </w:pPr>
      <w:r w:rsidRPr="00862354">
        <w:rPr>
          <w:b/>
          <w:color w:val="C00000"/>
        </w:rPr>
        <w:t xml:space="preserve">НАГОРОДИ </w:t>
      </w:r>
    </w:p>
    <w:p w14:paraId="354E99B3" w14:textId="0D702E8C" w:rsidR="00674EB9" w:rsidRPr="00862354" w:rsidRDefault="00674EB9" w:rsidP="00317CE0">
      <w:pPr>
        <w:ind w:firstLine="284"/>
      </w:pPr>
      <w:r w:rsidRPr="00862354">
        <w:t xml:space="preserve">Учасник </w:t>
      </w:r>
      <w:r w:rsidR="00AE4A11">
        <w:t>отриму</w:t>
      </w:r>
      <w:r w:rsidR="0009551A">
        <w:t>є</w:t>
      </w:r>
      <w:r w:rsidR="00AE4A11">
        <w:t xml:space="preserve"> </w:t>
      </w:r>
      <w:r w:rsidRPr="00862354">
        <w:t xml:space="preserve">Диплом </w:t>
      </w:r>
      <w:r w:rsidR="00374E98" w:rsidRPr="00862354">
        <w:t>(електронний)</w:t>
      </w:r>
      <w:r w:rsidR="00374E98">
        <w:t xml:space="preserve"> </w:t>
      </w:r>
      <w:r w:rsidRPr="00862354">
        <w:t>відповідного ступеню</w:t>
      </w:r>
      <w:r w:rsidR="00BB1F00" w:rsidRPr="00862354">
        <w:t>.</w:t>
      </w:r>
      <w:r w:rsidRPr="00862354">
        <w:t xml:space="preserve"> </w:t>
      </w:r>
    </w:p>
    <w:p w14:paraId="236B405F" w14:textId="77777777" w:rsidR="00674EB9" w:rsidRPr="00862354" w:rsidRDefault="00674EB9" w:rsidP="00317CE0">
      <w:pPr>
        <w:ind w:firstLine="284"/>
        <w:jc w:val="center"/>
        <w:rPr>
          <w:b/>
        </w:rPr>
      </w:pPr>
    </w:p>
    <w:p w14:paraId="649135E8" w14:textId="314F56BE" w:rsidR="00674EB9" w:rsidRPr="00862354" w:rsidRDefault="00674EB9" w:rsidP="00AF6BCE">
      <w:pPr>
        <w:ind w:firstLine="284"/>
        <w:jc w:val="right"/>
        <w:rPr>
          <w:b/>
          <w:color w:val="C00000"/>
        </w:rPr>
      </w:pPr>
      <w:r w:rsidRPr="00862354">
        <w:rPr>
          <w:b/>
          <w:color w:val="C00000"/>
        </w:rPr>
        <w:t>КОНКУРСНІ РОБОТИ</w:t>
      </w:r>
    </w:p>
    <w:p w14:paraId="31CDE45E" w14:textId="62C8B9E0" w:rsidR="00674EB9" w:rsidRPr="00862354" w:rsidRDefault="00674EB9" w:rsidP="00317CE0">
      <w:pPr>
        <w:ind w:firstLine="284"/>
      </w:pPr>
      <w:r w:rsidRPr="00862354">
        <w:t xml:space="preserve">Заявник може подати будь-яку кількість робіт (на кожну оформлюється окрема Заявка та сплачується </w:t>
      </w:r>
      <w:r w:rsidR="00E358BC">
        <w:t xml:space="preserve">організаційний </w:t>
      </w:r>
      <w:r w:rsidRPr="00862354">
        <w:t>внесок)</w:t>
      </w:r>
      <w:r w:rsidR="00BB1F00" w:rsidRPr="00862354">
        <w:t>.</w:t>
      </w:r>
    </w:p>
    <w:p w14:paraId="28949390" w14:textId="67350E49" w:rsidR="00674EB9" w:rsidRPr="00862354" w:rsidRDefault="00674EB9" w:rsidP="00317CE0">
      <w:pPr>
        <w:ind w:firstLine="284"/>
      </w:pPr>
      <w:r w:rsidRPr="00862354">
        <w:t>Робот</w:t>
      </w:r>
      <w:r w:rsidR="008373CF">
        <w:t>а</w:t>
      </w:r>
      <w:r w:rsidRPr="00862354">
        <w:t xml:space="preserve"> розміщуються на сторінці конкурсу </w:t>
      </w:r>
      <w:r w:rsidR="00BB1F00" w:rsidRPr="00862354">
        <w:t xml:space="preserve">в </w:t>
      </w:r>
      <w:r w:rsidRPr="00862354">
        <w:t>ФБ</w:t>
      </w:r>
      <w:r w:rsidR="00EF3B71" w:rsidRPr="00862354">
        <w:t xml:space="preserve"> </w:t>
      </w:r>
      <w:hyperlink r:id="rId8" w:history="1">
        <w:r w:rsidR="00EF3B71" w:rsidRPr="00862354">
          <w:rPr>
            <w:rStyle w:val="a7"/>
          </w:rPr>
          <w:t>https://www.facebook.com/CompetitionCrystalSails/</w:t>
        </w:r>
      </w:hyperlink>
      <w:r w:rsidRPr="00862354">
        <w:t xml:space="preserve"> </w:t>
      </w:r>
      <w:r w:rsidR="008373CF">
        <w:t xml:space="preserve">і </w:t>
      </w:r>
      <w:r w:rsidRPr="00862354">
        <w:t xml:space="preserve">бере участь у </w:t>
      </w:r>
      <w:r w:rsidR="00043A00" w:rsidRPr="00862354">
        <w:t xml:space="preserve">боротьбі за </w:t>
      </w:r>
      <w:r w:rsidRPr="00862354">
        <w:t>«Приз глядацьких симпатій</w:t>
      </w:r>
      <w:r w:rsidR="00043A00" w:rsidRPr="00862354">
        <w:t>»</w:t>
      </w:r>
      <w:r w:rsidR="00BB1F00" w:rsidRPr="00862354">
        <w:t>.</w:t>
      </w:r>
    </w:p>
    <w:p w14:paraId="3C9B72EC" w14:textId="0589C2CD" w:rsidR="00FB60FE" w:rsidRPr="00862354" w:rsidRDefault="00FB60FE" w:rsidP="00AF6BCE">
      <w:pPr>
        <w:ind w:firstLine="284"/>
        <w:jc w:val="right"/>
        <w:rPr>
          <w:b/>
          <w:color w:val="C00000"/>
        </w:rPr>
      </w:pPr>
      <w:r w:rsidRPr="00862354">
        <w:rPr>
          <w:b/>
          <w:color w:val="C00000"/>
        </w:rPr>
        <w:t xml:space="preserve">ЖУРІ </w:t>
      </w:r>
    </w:p>
    <w:p w14:paraId="0C09957F" w14:textId="66C75498" w:rsidR="00B343E7" w:rsidRPr="00862354" w:rsidRDefault="00FB60FE" w:rsidP="00317CE0">
      <w:pPr>
        <w:ind w:firstLine="284"/>
      </w:pPr>
      <w:r w:rsidRPr="00862354">
        <w:t>Колегіальний орган</w:t>
      </w:r>
      <w:r w:rsidR="00B343E7" w:rsidRPr="00862354">
        <w:t xml:space="preserve">, до складу якого </w:t>
      </w:r>
      <w:r w:rsidR="00043A00" w:rsidRPr="00862354">
        <w:t>вход</w:t>
      </w:r>
      <w:r w:rsidR="00E358BC">
        <w:t xml:space="preserve">ять </w:t>
      </w:r>
      <w:r w:rsidR="00B343E7" w:rsidRPr="00862354">
        <w:t xml:space="preserve">професійні хореографи, </w:t>
      </w:r>
      <w:r w:rsidR="0009551A">
        <w:t xml:space="preserve">балетмейстери, танцівники, </w:t>
      </w:r>
      <w:r w:rsidR="0009551A" w:rsidRPr="00862354">
        <w:t>режисери,</w:t>
      </w:r>
      <w:r w:rsidR="0009551A">
        <w:t xml:space="preserve"> </w:t>
      </w:r>
      <w:r w:rsidR="00B343E7" w:rsidRPr="00862354">
        <w:t>педагоги</w:t>
      </w:r>
      <w:r w:rsidR="00BB1F00" w:rsidRPr="00862354">
        <w:t>.</w:t>
      </w:r>
    </w:p>
    <w:p w14:paraId="0A7D5C49" w14:textId="199863F1" w:rsidR="00FB60FE" w:rsidRPr="00862354" w:rsidRDefault="00FC68E4" w:rsidP="00317CE0">
      <w:pPr>
        <w:ind w:firstLine="284"/>
      </w:pPr>
      <w:r w:rsidRPr="00862354">
        <w:t>Оціню</w:t>
      </w:r>
      <w:r w:rsidR="00E80237" w:rsidRPr="00862354">
        <w:t xml:space="preserve">є роботи </w:t>
      </w:r>
      <w:r w:rsidR="00FB60FE" w:rsidRPr="00862354">
        <w:t xml:space="preserve">дистанційно </w:t>
      </w:r>
      <w:r w:rsidR="00D207D6" w:rsidRPr="00862354">
        <w:t>(</w:t>
      </w:r>
      <w:r w:rsidR="00FB60FE" w:rsidRPr="00862354">
        <w:t xml:space="preserve">за посиланнями </w:t>
      </w:r>
      <w:r w:rsidR="00E80237" w:rsidRPr="00862354">
        <w:t xml:space="preserve">на </w:t>
      </w:r>
      <w:r w:rsidR="00FB60FE" w:rsidRPr="00862354">
        <w:t>канал</w:t>
      </w:r>
      <w:r w:rsidR="00E80237" w:rsidRPr="00862354">
        <w:t>і</w:t>
      </w:r>
      <w:r w:rsidR="00FB60FE" w:rsidRPr="00862354">
        <w:t xml:space="preserve"> </w:t>
      </w:r>
      <w:r w:rsidR="00DF53B3" w:rsidRPr="00862354">
        <w:t>YOUTUBE)</w:t>
      </w:r>
      <w:r w:rsidR="00BB1F00" w:rsidRPr="00862354">
        <w:t>.</w:t>
      </w:r>
      <w:r w:rsidR="00E80237" w:rsidRPr="00862354">
        <w:t xml:space="preserve"> </w:t>
      </w:r>
    </w:p>
    <w:p w14:paraId="5E233852" w14:textId="326F3DB2" w:rsidR="00307897" w:rsidRPr="00862354" w:rsidRDefault="00307897" w:rsidP="00317CE0">
      <w:pPr>
        <w:ind w:firstLine="284"/>
      </w:pPr>
      <w:r w:rsidRPr="00862354">
        <w:t>Рішення є остаточним, обговоренню і перегляду не підлягає</w:t>
      </w:r>
      <w:r w:rsidR="00D207D6" w:rsidRPr="00862354">
        <w:t>.</w:t>
      </w:r>
    </w:p>
    <w:p w14:paraId="083486F2" w14:textId="709EA95B" w:rsidR="00307897" w:rsidRPr="00862354" w:rsidRDefault="00F2386D" w:rsidP="00317CE0">
      <w:pPr>
        <w:ind w:firstLine="284"/>
      </w:pPr>
      <w:r w:rsidRPr="00862354">
        <w:t>Р</w:t>
      </w:r>
      <w:r w:rsidR="00307897" w:rsidRPr="00862354">
        <w:t>ішення не коментує, роботи не рецензу</w:t>
      </w:r>
      <w:r w:rsidR="00EE0648" w:rsidRPr="00862354">
        <w:t>є</w:t>
      </w:r>
      <w:r w:rsidR="00D207D6" w:rsidRPr="00862354">
        <w:t>.</w:t>
      </w:r>
    </w:p>
    <w:p w14:paraId="57E0F4E4" w14:textId="15DD24DA" w:rsidR="00043A00" w:rsidRDefault="00043A00" w:rsidP="00317CE0">
      <w:pPr>
        <w:ind w:firstLine="284"/>
      </w:pPr>
      <w:r w:rsidRPr="00862354">
        <w:t>Рішення щодо звання «Приз глядацьки</w:t>
      </w:r>
      <w:r w:rsidR="00E11E9B" w:rsidRPr="00862354">
        <w:t>х</w:t>
      </w:r>
      <w:r w:rsidRPr="00862354">
        <w:t xml:space="preserve"> симпатій» приймає на підставі результатів глядацької активності на сторінці у ФБ (за інформацією яку нада</w:t>
      </w:r>
      <w:r w:rsidR="00E358BC">
        <w:t xml:space="preserve">є </w:t>
      </w:r>
      <w:r w:rsidRPr="00862354">
        <w:t>організатор станом на 18 годину</w:t>
      </w:r>
      <w:r w:rsidR="00E11E9B" w:rsidRPr="00862354">
        <w:t xml:space="preserve"> дня</w:t>
      </w:r>
      <w:r w:rsidRPr="00862354">
        <w:t>, що передує дню засідання журі)</w:t>
      </w:r>
      <w:r w:rsidR="00D207D6" w:rsidRPr="00862354">
        <w:t>.</w:t>
      </w:r>
    </w:p>
    <w:p w14:paraId="2B4ACC87" w14:textId="5FDB79DD" w:rsidR="00B46D76" w:rsidRPr="00862354" w:rsidRDefault="00B46D76" w:rsidP="00B46D76">
      <w:pPr>
        <w:ind w:firstLine="284"/>
      </w:pPr>
      <w:r w:rsidRPr="00862354">
        <w:lastRenderedPageBreak/>
        <w:t xml:space="preserve">Рішення розміщується на сторінці у ФБ </w:t>
      </w:r>
      <w:r>
        <w:t>(без персональної розсилки електронною поштою)</w:t>
      </w:r>
      <w:r w:rsidRPr="00862354">
        <w:t>.</w:t>
      </w:r>
    </w:p>
    <w:p w14:paraId="14DAA909" w14:textId="22E78C7D" w:rsidR="00F87968" w:rsidRPr="00862354" w:rsidRDefault="00F87968" w:rsidP="00AF6BCE">
      <w:pPr>
        <w:ind w:firstLine="284"/>
        <w:jc w:val="right"/>
        <w:rPr>
          <w:b/>
          <w:color w:val="C00000"/>
        </w:rPr>
      </w:pPr>
      <w:r w:rsidRPr="00862354">
        <w:rPr>
          <w:b/>
          <w:color w:val="C00000"/>
        </w:rPr>
        <w:t>КРИТЕРІЇ ОЦІНЮВАННЯ</w:t>
      </w:r>
    </w:p>
    <w:p w14:paraId="6604B466" w14:textId="5FB2766A" w:rsidR="0061165C" w:rsidRPr="00862354" w:rsidRDefault="00C33024" w:rsidP="00317CE0">
      <w:pPr>
        <w:ind w:firstLine="284"/>
      </w:pPr>
      <w:r w:rsidRPr="00862354">
        <w:rPr>
          <w:b/>
          <w:i/>
          <w:color w:val="E36C0A" w:themeColor="accent6" w:themeShade="BF"/>
        </w:rPr>
        <w:t>«Балетмейстерська робота»</w:t>
      </w:r>
      <w:r w:rsidR="00683835" w:rsidRPr="00862354">
        <w:rPr>
          <w:b/>
          <w:i/>
          <w:color w:val="E36C0A" w:themeColor="accent6" w:themeShade="BF"/>
        </w:rPr>
        <w:t>:</w:t>
      </w:r>
      <w:r w:rsidR="00683835" w:rsidRPr="00862354">
        <w:rPr>
          <w:color w:val="E36C0A" w:themeColor="accent6" w:themeShade="BF"/>
        </w:rPr>
        <w:t xml:space="preserve"> </w:t>
      </w:r>
      <w:r w:rsidRPr="00862354">
        <w:t xml:space="preserve">тема, </w:t>
      </w:r>
      <w:r w:rsidR="00683835" w:rsidRPr="00862354">
        <w:t xml:space="preserve">ідея, </w:t>
      </w:r>
      <w:r w:rsidRPr="00862354">
        <w:t>задум</w:t>
      </w:r>
      <w:r w:rsidR="00683835" w:rsidRPr="00862354">
        <w:t>;</w:t>
      </w:r>
      <w:r w:rsidRPr="00862354">
        <w:t xml:space="preserve"> композиційне та драматургічне </w:t>
      </w:r>
      <w:r w:rsidR="00683835" w:rsidRPr="00862354">
        <w:t>ви</w:t>
      </w:r>
      <w:r w:rsidRPr="00862354">
        <w:t>рішення</w:t>
      </w:r>
      <w:r w:rsidR="00683835" w:rsidRPr="00862354">
        <w:t>;</w:t>
      </w:r>
      <w:r w:rsidRPr="00862354">
        <w:t xml:space="preserve"> хореографічні образи, лексика, малюнок</w:t>
      </w:r>
      <w:r w:rsidR="00683835" w:rsidRPr="00862354">
        <w:t xml:space="preserve">; </w:t>
      </w:r>
      <w:r w:rsidRPr="00862354">
        <w:t>відповідність костюм</w:t>
      </w:r>
      <w:r w:rsidR="0061165C" w:rsidRPr="00862354">
        <w:t>у</w:t>
      </w:r>
      <w:r w:rsidR="00683835" w:rsidRPr="00862354">
        <w:t>;</w:t>
      </w:r>
      <w:r w:rsidRPr="00862354">
        <w:t xml:space="preserve"> художнє оформлення та реквізит</w:t>
      </w:r>
      <w:r w:rsidR="00683835" w:rsidRPr="00862354">
        <w:t xml:space="preserve">; </w:t>
      </w:r>
      <w:r w:rsidR="00866397" w:rsidRPr="00862354">
        <w:t xml:space="preserve">музичне наповнення; </w:t>
      </w:r>
      <w:r w:rsidR="0061165C" w:rsidRPr="00862354">
        <w:t xml:space="preserve">використання рухів для вираження </w:t>
      </w:r>
      <w:r w:rsidR="00900101" w:rsidRPr="00862354">
        <w:t>за</w:t>
      </w:r>
      <w:r w:rsidR="0061165C" w:rsidRPr="00862354">
        <w:t>дум</w:t>
      </w:r>
      <w:r w:rsidR="00900101" w:rsidRPr="00862354">
        <w:t>у</w:t>
      </w:r>
      <w:r w:rsidR="00A3169E" w:rsidRPr="00862354">
        <w:t xml:space="preserve">; </w:t>
      </w:r>
      <w:r w:rsidR="0061165C" w:rsidRPr="00862354">
        <w:t>відповідніст</w:t>
      </w:r>
      <w:r w:rsidR="00E11E9B" w:rsidRPr="00862354">
        <w:t>ь</w:t>
      </w:r>
      <w:r w:rsidR="0061165C" w:rsidRPr="00862354">
        <w:t xml:space="preserve"> стилю</w:t>
      </w:r>
      <w:r w:rsidR="00A3169E" w:rsidRPr="00862354">
        <w:t xml:space="preserve">; </w:t>
      </w:r>
      <w:r w:rsidR="0061165C" w:rsidRPr="00862354">
        <w:t>рівень складності, оригінальність</w:t>
      </w:r>
      <w:r w:rsidR="00A3169E" w:rsidRPr="00862354">
        <w:t xml:space="preserve"> </w:t>
      </w:r>
      <w:r w:rsidR="00E358BC">
        <w:t xml:space="preserve">щодо </w:t>
      </w:r>
      <w:r w:rsidR="0061165C" w:rsidRPr="00862354">
        <w:t>можливост</w:t>
      </w:r>
      <w:r w:rsidR="00A3169E" w:rsidRPr="00862354">
        <w:t xml:space="preserve">ей </w:t>
      </w:r>
      <w:r w:rsidR="0061165C" w:rsidRPr="00862354">
        <w:t>виконавц</w:t>
      </w:r>
      <w:r w:rsidR="00A3169E" w:rsidRPr="00862354">
        <w:t>ів;</w:t>
      </w:r>
      <w:r w:rsidR="0061165C" w:rsidRPr="00862354">
        <w:t xml:space="preserve"> характерні особливості обраної техніки, якість </w:t>
      </w:r>
      <w:r w:rsidR="00A3169E" w:rsidRPr="00862354">
        <w:t>втілення</w:t>
      </w:r>
      <w:r w:rsidR="00D207D6" w:rsidRPr="00862354">
        <w:t>.</w:t>
      </w:r>
    </w:p>
    <w:p w14:paraId="61FA184C" w14:textId="11CA1FB1" w:rsidR="00D46E87" w:rsidRPr="00862354" w:rsidRDefault="00D46E87" w:rsidP="00D46E87">
      <w:pPr>
        <w:ind w:firstLine="284"/>
      </w:pPr>
      <w:r w:rsidRPr="00862354">
        <w:rPr>
          <w:b/>
          <w:i/>
          <w:color w:val="E36C0A" w:themeColor="accent6" w:themeShade="BF"/>
        </w:rPr>
        <w:t>«Хореографія»:</w:t>
      </w:r>
      <w:r w:rsidRPr="00862354">
        <w:rPr>
          <w:color w:val="E36C0A" w:themeColor="accent6" w:themeShade="BF"/>
        </w:rPr>
        <w:t xml:space="preserve"> </w:t>
      </w:r>
      <w:r w:rsidRPr="00862354">
        <w:t>ідея (драматургія); використання простору танцювального майданчика; відповідність музики обраній концепції; відповідність виконуваних рухів та стилю обраній темі (музиці); креативність (творчий підхід); оригінальність; застосування ефектів</w:t>
      </w:r>
      <w:r w:rsidR="00FE5CF9">
        <w:t xml:space="preserve"> </w:t>
      </w:r>
      <w:r w:rsidR="00FE5CF9" w:rsidRPr="00862354">
        <w:t>театрал</w:t>
      </w:r>
      <w:r w:rsidR="00FE5CF9">
        <w:t>ізації</w:t>
      </w:r>
      <w:r w:rsidRPr="00862354">
        <w:t>.</w:t>
      </w:r>
    </w:p>
    <w:p w14:paraId="14D6E321" w14:textId="7600602C" w:rsidR="00F651FB" w:rsidRPr="00862354" w:rsidRDefault="00F651FB" w:rsidP="00D46E87">
      <w:pPr>
        <w:ind w:firstLine="284"/>
      </w:pPr>
      <w:r w:rsidRPr="00862354">
        <w:rPr>
          <w:b/>
          <w:i/>
          <w:color w:val="E36C0A" w:themeColor="accent6" w:themeShade="BF"/>
        </w:rPr>
        <w:t>«Композиція»</w:t>
      </w:r>
      <w:r w:rsidRPr="00862354">
        <w:rPr>
          <w:color w:val="E36C0A" w:themeColor="accent6" w:themeShade="BF"/>
        </w:rPr>
        <w:t xml:space="preserve"> </w:t>
      </w:r>
      <w:r w:rsidRPr="00862354">
        <w:t xml:space="preserve">(малюнок танцю): переміщення майданчиком, у </w:t>
      </w:r>
      <w:proofErr w:type="spellStart"/>
      <w:r w:rsidRPr="00862354">
        <w:t>т.ч</w:t>
      </w:r>
      <w:proofErr w:type="spellEnd"/>
      <w:r w:rsidRPr="00862354">
        <w:t xml:space="preserve">. щодо інших </w:t>
      </w:r>
      <w:r w:rsidR="005B160F">
        <w:t>виконавців</w:t>
      </w:r>
      <w:r w:rsidRPr="00862354">
        <w:t xml:space="preserve">; вибір танцювальних елементів; </w:t>
      </w:r>
      <w:r w:rsidR="00D0460A" w:rsidRPr="00862354">
        <w:t xml:space="preserve">фігури </w:t>
      </w:r>
      <w:r w:rsidRPr="00862354">
        <w:t>танцю, їх варіації</w:t>
      </w:r>
      <w:r w:rsidR="00D0460A" w:rsidRPr="00862354">
        <w:t>; в</w:t>
      </w:r>
      <w:r w:rsidRPr="00862354">
        <w:t>заємодія танцюристів</w:t>
      </w:r>
      <w:r w:rsidR="00D0460A" w:rsidRPr="00862354">
        <w:t>; в</w:t>
      </w:r>
      <w:r w:rsidRPr="00862354">
        <w:t xml:space="preserve">икористання зв'язок між елементами </w:t>
      </w:r>
      <w:r w:rsidR="00D0460A" w:rsidRPr="00862354">
        <w:t>(</w:t>
      </w:r>
      <w:r w:rsidRPr="00862354">
        <w:t>відсутність необґрунтованих пауз</w:t>
      </w:r>
      <w:r w:rsidR="00D0460A" w:rsidRPr="00862354">
        <w:t>)</w:t>
      </w:r>
      <w:r w:rsidR="00D207D6" w:rsidRPr="00862354">
        <w:t>.</w:t>
      </w:r>
    </w:p>
    <w:p w14:paraId="2BBC5BA9" w14:textId="260F963C" w:rsidR="00C33024" w:rsidRPr="00862354" w:rsidRDefault="00C33024" w:rsidP="00317CE0">
      <w:pPr>
        <w:ind w:firstLine="284"/>
      </w:pPr>
      <w:r w:rsidRPr="00862354">
        <w:rPr>
          <w:b/>
          <w:i/>
          <w:color w:val="E36C0A" w:themeColor="accent6" w:themeShade="BF"/>
        </w:rPr>
        <w:t>«Підбір та складність репертуару»</w:t>
      </w:r>
      <w:r w:rsidR="00683835" w:rsidRPr="00862354">
        <w:rPr>
          <w:b/>
          <w:i/>
          <w:color w:val="E36C0A" w:themeColor="accent6" w:themeShade="BF"/>
        </w:rPr>
        <w:t>:</w:t>
      </w:r>
      <w:r w:rsidR="00683835" w:rsidRPr="00862354">
        <w:rPr>
          <w:color w:val="E36C0A" w:themeColor="accent6" w:themeShade="BF"/>
        </w:rPr>
        <w:t xml:space="preserve"> </w:t>
      </w:r>
      <w:r w:rsidRPr="00862354">
        <w:t xml:space="preserve">репертуарний пошук, збереження та використання </w:t>
      </w:r>
      <w:r w:rsidR="0061165C" w:rsidRPr="00862354">
        <w:t xml:space="preserve">хореографічних традицій </w:t>
      </w:r>
      <w:r w:rsidR="00A3169E" w:rsidRPr="00862354">
        <w:t>(</w:t>
      </w:r>
      <w:r w:rsidRPr="00862354">
        <w:t>народн</w:t>
      </w:r>
      <w:r w:rsidR="00A3169E" w:rsidRPr="00862354">
        <w:t>і</w:t>
      </w:r>
      <w:r w:rsidRPr="00862354">
        <w:t xml:space="preserve"> т</w:t>
      </w:r>
      <w:r w:rsidR="00A3169E" w:rsidRPr="00862354">
        <w:t>анці)</w:t>
      </w:r>
      <w:r w:rsidR="0061165C" w:rsidRPr="00862354">
        <w:t>;</w:t>
      </w:r>
      <w:r w:rsidRPr="00862354">
        <w:t xml:space="preserve"> відповідність репертуар</w:t>
      </w:r>
      <w:r w:rsidR="00D207D6" w:rsidRPr="00862354">
        <w:t>у</w:t>
      </w:r>
      <w:r w:rsidRPr="00862354">
        <w:t xml:space="preserve"> віковим особливостям </w:t>
      </w:r>
      <w:r w:rsidR="00D207D6" w:rsidRPr="00862354">
        <w:t xml:space="preserve">та технічним можливостям </w:t>
      </w:r>
      <w:r w:rsidR="0061165C" w:rsidRPr="00862354">
        <w:t>виконавців</w:t>
      </w:r>
      <w:r w:rsidR="00D207D6" w:rsidRPr="00862354">
        <w:t>.</w:t>
      </w:r>
      <w:r w:rsidR="00A3169E" w:rsidRPr="00862354">
        <w:t xml:space="preserve"> </w:t>
      </w:r>
    </w:p>
    <w:p w14:paraId="16479F41" w14:textId="37696951" w:rsidR="00185EC4" w:rsidRPr="00862354" w:rsidRDefault="00185EC4" w:rsidP="00317CE0">
      <w:pPr>
        <w:ind w:firstLine="284"/>
      </w:pPr>
      <w:r w:rsidRPr="00862354">
        <w:rPr>
          <w:b/>
          <w:i/>
          <w:color w:val="E36C0A" w:themeColor="accent6" w:themeShade="BF"/>
        </w:rPr>
        <w:t>«Виконавча майстерність»:</w:t>
      </w:r>
      <w:r w:rsidRPr="00862354">
        <w:rPr>
          <w:color w:val="E36C0A" w:themeColor="accent6" w:themeShade="BF"/>
        </w:rPr>
        <w:t xml:space="preserve"> </w:t>
      </w:r>
      <w:r w:rsidRPr="00862354">
        <w:t>технічний рівень танцюристів</w:t>
      </w:r>
      <w:r w:rsidR="00A3169E" w:rsidRPr="00862354">
        <w:t>;</w:t>
      </w:r>
      <w:r w:rsidRPr="00862354">
        <w:t xml:space="preserve"> </w:t>
      </w:r>
      <w:r w:rsidR="00A3169E" w:rsidRPr="00862354">
        <w:t>с</w:t>
      </w:r>
      <w:r w:rsidRPr="00862354">
        <w:t>инхронність</w:t>
      </w:r>
      <w:r w:rsidR="00A3169E" w:rsidRPr="00862354">
        <w:t>;</w:t>
      </w:r>
      <w:r w:rsidRPr="00862354">
        <w:t xml:space="preserve"> </w:t>
      </w:r>
      <w:r w:rsidR="00A3169E" w:rsidRPr="00862354">
        <w:t>п</w:t>
      </w:r>
      <w:r w:rsidR="0061165C" w:rsidRPr="00862354">
        <w:t>ластичність</w:t>
      </w:r>
      <w:r w:rsidR="00A3169E" w:rsidRPr="00862354">
        <w:t>;</w:t>
      </w:r>
      <w:r w:rsidR="0061165C" w:rsidRPr="00862354">
        <w:t xml:space="preserve"> </w:t>
      </w:r>
      <w:r w:rsidR="00A3169E" w:rsidRPr="00862354">
        <w:t>в</w:t>
      </w:r>
      <w:r w:rsidRPr="00862354">
        <w:t>ідповідність темпу рухів ритмічному малюнку музики</w:t>
      </w:r>
      <w:r w:rsidR="00A3169E" w:rsidRPr="00862354">
        <w:t>;</w:t>
      </w:r>
      <w:r w:rsidRPr="00862354">
        <w:t xml:space="preserve"> </w:t>
      </w:r>
      <w:r w:rsidR="00A3169E" w:rsidRPr="00862354">
        <w:t>л</w:t>
      </w:r>
      <w:r w:rsidRPr="00862354">
        <w:t xml:space="preserve">інії корпусу, рук, ніг, </w:t>
      </w:r>
      <w:r w:rsidR="00A3169E" w:rsidRPr="00862354">
        <w:t xml:space="preserve">що </w:t>
      </w:r>
      <w:r w:rsidRPr="00862354">
        <w:t xml:space="preserve">характерні для </w:t>
      </w:r>
      <w:r w:rsidR="00B930A2" w:rsidRPr="00862354">
        <w:t>обраног</w:t>
      </w:r>
      <w:r w:rsidRPr="00862354">
        <w:t>о танцювального напрямку</w:t>
      </w:r>
      <w:r w:rsidR="00D207D6" w:rsidRPr="00862354">
        <w:t>.</w:t>
      </w:r>
    </w:p>
    <w:p w14:paraId="4D618046" w14:textId="50B9726A" w:rsidR="00F651FB" w:rsidRPr="00862354" w:rsidRDefault="00F651FB" w:rsidP="00317CE0">
      <w:pPr>
        <w:ind w:firstLine="284"/>
      </w:pPr>
      <w:r w:rsidRPr="00862354">
        <w:rPr>
          <w:b/>
          <w:i/>
          <w:color w:val="E36C0A" w:themeColor="accent6" w:themeShade="BF"/>
        </w:rPr>
        <w:t>«Техніка виконання»</w:t>
      </w:r>
      <w:r w:rsidR="0061165C" w:rsidRPr="00862354">
        <w:rPr>
          <w:b/>
          <w:i/>
          <w:color w:val="E36C0A" w:themeColor="accent6" w:themeShade="BF"/>
        </w:rPr>
        <w:t>:</w:t>
      </w:r>
      <w:r w:rsidRPr="00862354">
        <w:rPr>
          <w:color w:val="E36C0A" w:themeColor="accent6" w:themeShade="BF"/>
        </w:rPr>
        <w:t xml:space="preserve"> </w:t>
      </w:r>
      <w:r w:rsidR="0061165C" w:rsidRPr="00862354">
        <w:t>в</w:t>
      </w:r>
      <w:r w:rsidRPr="00862354">
        <w:t>ідповідність рухів обраному стилю (напрямку)</w:t>
      </w:r>
      <w:r w:rsidR="00B930A2" w:rsidRPr="00862354">
        <w:t>;</w:t>
      </w:r>
      <w:r w:rsidRPr="00862354">
        <w:t xml:space="preserve"> </w:t>
      </w:r>
      <w:r w:rsidR="00B930A2" w:rsidRPr="00862354">
        <w:t>р</w:t>
      </w:r>
      <w:r w:rsidRPr="00862354">
        <w:t>івень складності</w:t>
      </w:r>
      <w:r w:rsidR="00B930A2" w:rsidRPr="00862354">
        <w:t>;</w:t>
      </w:r>
      <w:r w:rsidRPr="00862354">
        <w:t xml:space="preserve"> </w:t>
      </w:r>
      <w:r w:rsidR="00B930A2" w:rsidRPr="00862354">
        <w:t>о</w:t>
      </w:r>
      <w:r w:rsidRPr="00862354">
        <w:t>ригінальність</w:t>
      </w:r>
      <w:r w:rsidR="00B930A2" w:rsidRPr="00862354">
        <w:t>;</w:t>
      </w:r>
      <w:r w:rsidRPr="00862354">
        <w:t xml:space="preserve"> </w:t>
      </w:r>
      <w:r w:rsidR="00B930A2" w:rsidRPr="00862354">
        <w:t>м</w:t>
      </w:r>
      <w:r w:rsidRPr="00862354">
        <w:t>узи</w:t>
      </w:r>
      <w:r w:rsidR="00D207D6" w:rsidRPr="00862354">
        <w:t xml:space="preserve">чність </w:t>
      </w:r>
      <w:r w:rsidRPr="00862354">
        <w:t>(ритмічність)</w:t>
      </w:r>
      <w:r w:rsidR="00D207D6" w:rsidRPr="00862354">
        <w:t>.</w:t>
      </w:r>
    </w:p>
    <w:p w14:paraId="4202C12C" w14:textId="09055328" w:rsidR="0061165C" w:rsidRPr="00862354" w:rsidRDefault="0061165C" w:rsidP="00317CE0">
      <w:pPr>
        <w:ind w:firstLine="284"/>
      </w:pPr>
      <w:r w:rsidRPr="00862354">
        <w:rPr>
          <w:b/>
          <w:i/>
          <w:color w:val="E36C0A" w:themeColor="accent6" w:themeShade="BF"/>
        </w:rPr>
        <w:t>«Виконавча культура»:</w:t>
      </w:r>
      <w:r w:rsidRPr="00862354">
        <w:rPr>
          <w:color w:val="E36C0A" w:themeColor="accent6" w:themeShade="BF"/>
        </w:rPr>
        <w:t xml:space="preserve"> </w:t>
      </w:r>
      <w:r w:rsidRPr="00862354">
        <w:t>відповідність сценічному образу та характеру танцю, артистичність, техніка та манера виконання, культура сцени</w:t>
      </w:r>
      <w:r w:rsidR="00D207D6" w:rsidRPr="00862354">
        <w:t>.</w:t>
      </w:r>
      <w:r w:rsidRPr="00862354">
        <w:t xml:space="preserve"> </w:t>
      </w:r>
    </w:p>
    <w:p w14:paraId="3399640E" w14:textId="03402398" w:rsidR="00F651FB" w:rsidRPr="00862354" w:rsidRDefault="00F651FB" w:rsidP="00317CE0">
      <w:pPr>
        <w:ind w:firstLine="284"/>
      </w:pPr>
      <w:r w:rsidRPr="00862354">
        <w:rPr>
          <w:b/>
          <w:i/>
          <w:color w:val="E36C0A" w:themeColor="accent6" w:themeShade="BF"/>
        </w:rPr>
        <w:t>«Імідж»:</w:t>
      </w:r>
      <w:r w:rsidRPr="00862354">
        <w:rPr>
          <w:color w:val="E36C0A" w:themeColor="accent6" w:themeShade="BF"/>
        </w:rPr>
        <w:t xml:space="preserve"> </w:t>
      </w:r>
      <w:r w:rsidR="003B24AA" w:rsidRPr="00862354">
        <w:t xml:space="preserve">контакт з глядачем; </w:t>
      </w:r>
      <w:r w:rsidRPr="00862354">
        <w:t>відповідність костюма</w:t>
      </w:r>
      <w:r w:rsidR="00B930A2" w:rsidRPr="00862354">
        <w:t xml:space="preserve">, </w:t>
      </w:r>
      <w:r w:rsidRPr="00862354">
        <w:t>макіяж</w:t>
      </w:r>
      <w:r w:rsidR="00DA0E07">
        <w:t>а</w:t>
      </w:r>
      <w:r w:rsidR="00B930A2" w:rsidRPr="00862354">
        <w:t>,</w:t>
      </w:r>
      <w:r w:rsidR="003B24AA" w:rsidRPr="00862354">
        <w:t xml:space="preserve"> </w:t>
      </w:r>
      <w:r w:rsidRPr="00862354">
        <w:t>зачіски</w:t>
      </w:r>
      <w:r w:rsidR="00B930A2" w:rsidRPr="00862354">
        <w:t xml:space="preserve"> – образу</w:t>
      </w:r>
      <w:r w:rsidR="003B24AA" w:rsidRPr="00862354">
        <w:t>;</w:t>
      </w:r>
      <w:r w:rsidRPr="00862354">
        <w:t xml:space="preserve"> </w:t>
      </w:r>
      <w:r w:rsidR="003B24AA" w:rsidRPr="00862354">
        <w:t>х</w:t>
      </w:r>
      <w:r w:rsidRPr="00862354">
        <w:t>аризма</w:t>
      </w:r>
      <w:r w:rsidR="003B24AA" w:rsidRPr="00862354">
        <w:t>;</w:t>
      </w:r>
      <w:r w:rsidRPr="00862354">
        <w:t xml:space="preserve"> </w:t>
      </w:r>
      <w:r w:rsidR="003B24AA" w:rsidRPr="00862354">
        <w:t>в</w:t>
      </w:r>
      <w:r w:rsidRPr="00862354">
        <w:t>певненість</w:t>
      </w:r>
      <w:r w:rsidR="003B24AA" w:rsidRPr="00862354">
        <w:t>; і</w:t>
      </w:r>
      <w:r w:rsidRPr="00862354">
        <w:t>ндивідуальність</w:t>
      </w:r>
      <w:r w:rsidR="003B24AA" w:rsidRPr="00862354">
        <w:t>; е</w:t>
      </w:r>
      <w:r w:rsidRPr="00862354">
        <w:t>моційн</w:t>
      </w:r>
      <w:r w:rsidR="003B24AA" w:rsidRPr="00862354">
        <w:t>е забарвлення</w:t>
      </w:r>
      <w:r w:rsidR="00D207D6" w:rsidRPr="00862354">
        <w:t>.</w:t>
      </w:r>
    </w:p>
    <w:p w14:paraId="40EBC139" w14:textId="66D69C38" w:rsidR="00901236" w:rsidRPr="00862354" w:rsidRDefault="002725B5" w:rsidP="00901236">
      <w:pPr>
        <w:ind w:firstLine="284"/>
      </w:pPr>
      <w:r w:rsidRPr="00862354">
        <w:rPr>
          <w:b/>
          <w:i/>
          <w:color w:val="E36C0A" w:themeColor="accent6" w:themeShade="BF"/>
        </w:rPr>
        <w:t>«Танцювальне шоу»:</w:t>
      </w:r>
      <w:r w:rsidRPr="00862354">
        <w:rPr>
          <w:color w:val="E36C0A" w:themeColor="accent6" w:themeShade="BF"/>
        </w:rPr>
        <w:t xml:space="preserve"> </w:t>
      </w:r>
      <w:r w:rsidRPr="00862354">
        <w:t xml:space="preserve">прекрасна ідея; </w:t>
      </w:r>
      <w:r w:rsidR="00B930A2" w:rsidRPr="00862354">
        <w:t xml:space="preserve">оригінальність та креативність концепції; стилістична єдність: костюмів, хореографії, музики, сценічних та спеціальних ефектів; </w:t>
      </w:r>
      <w:r w:rsidRPr="00862354">
        <w:t>яскраве сценічне втілення</w:t>
      </w:r>
      <w:r w:rsidR="00B930A2" w:rsidRPr="00862354">
        <w:t xml:space="preserve">: </w:t>
      </w:r>
      <w:r w:rsidRPr="00862354">
        <w:t>музичність</w:t>
      </w:r>
      <w:r w:rsidR="00B930A2" w:rsidRPr="00862354">
        <w:t xml:space="preserve">, </w:t>
      </w:r>
      <w:r w:rsidRPr="00862354">
        <w:t>варіативність</w:t>
      </w:r>
      <w:r w:rsidR="00B930A2" w:rsidRPr="00862354">
        <w:t xml:space="preserve">, </w:t>
      </w:r>
      <w:r w:rsidRPr="00862354">
        <w:t xml:space="preserve"> оригінальність</w:t>
      </w:r>
      <w:r w:rsidR="00B930A2" w:rsidRPr="00862354">
        <w:t xml:space="preserve">, </w:t>
      </w:r>
      <w:r w:rsidRPr="00862354">
        <w:t>синхронність та індивідуальність хореографії</w:t>
      </w:r>
      <w:r w:rsidR="00B930A2" w:rsidRPr="00862354">
        <w:t xml:space="preserve">, </w:t>
      </w:r>
      <w:r w:rsidRPr="00862354">
        <w:t xml:space="preserve">цікаві візуальні </w:t>
      </w:r>
      <w:r w:rsidR="00B930A2" w:rsidRPr="00862354">
        <w:t>і</w:t>
      </w:r>
      <w:r w:rsidRPr="00862354">
        <w:t xml:space="preserve"> танцювальні ефекти</w:t>
      </w:r>
      <w:r w:rsidR="00B930A2" w:rsidRPr="00862354">
        <w:t xml:space="preserve">; </w:t>
      </w:r>
      <w:proofErr w:type="spellStart"/>
      <w:r w:rsidR="00901236" w:rsidRPr="00862354">
        <w:t>видовищність</w:t>
      </w:r>
      <w:proofErr w:type="spellEnd"/>
      <w:r w:rsidR="00D207D6" w:rsidRPr="00862354">
        <w:t>.</w:t>
      </w:r>
      <w:r w:rsidR="00B930A2" w:rsidRPr="00862354">
        <w:t xml:space="preserve"> </w:t>
      </w:r>
    </w:p>
    <w:p w14:paraId="130E60CC" w14:textId="2EE5F53D" w:rsidR="00787CA6" w:rsidRPr="00862354" w:rsidRDefault="00787CA6" w:rsidP="00787CA6">
      <w:pPr>
        <w:ind w:firstLine="284"/>
        <w:rPr>
          <w:b/>
          <w:i/>
          <w:color w:val="E36C0A" w:themeColor="accent6" w:themeShade="BF"/>
        </w:rPr>
      </w:pPr>
      <w:r w:rsidRPr="00862354">
        <w:rPr>
          <w:b/>
          <w:i/>
          <w:color w:val="E36C0A" w:themeColor="accent6" w:themeShade="BF"/>
        </w:rPr>
        <w:t>«Відповідність номера заявленій номінації».</w:t>
      </w:r>
    </w:p>
    <w:p w14:paraId="25588300" w14:textId="756732A2" w:rsidR="00F87968" w:rsidRPr="00862354" w:rsidRDefault="00F87968" w:rsidP="00AF6BCE">
      <w:pPr>
        <w:ind w:firstLine="284"/>
        <w:jc w:val="center"/>
        <w:rPr>
          <w:b/>
          <w:i/>
          <w:color w:val="FF0000"/>
        </w:rPr>
      </w:pPr>
      <w:r w:rsidRPr="00862354">
        <w:rPr>
          <w:b/>
          <w:i/>
          <w:color w:val="FF0000"/>
        </w:rPr>
        <w:t>У кожн</w:t>
      </w:r>
      <w:r w:rsidR="00CC0138" w:rsidRPr="00862354">
        <w:rPr>
          <w:b/>
          <w:i/>
          <w:color w:val="FF0000"/>
        </w:rPr>
        <w:t xml:space="preserve">ій номінації </w:t>
      </w:r>
      <w:r w:rsidRPr="00862354">
        <w:rPr>
          <w:b/>
          <w:i/>
          <w:color w:val="FF0000"/>
        </w:rPr>
        <w:t xml:space="preserve">та віковій категорії враховуються </w:t>
      </w:r>
      <w:r w:rsidR="000926B7" w:rsidRPr="00862354">
        <w:rPr>
          <w:b/>
          <w:i/>
          <w:color w:val="FF0000"/>
        </w:rPr>
        <w:t xml:space="preserve">їх </w:t>
      </w:r>
      <w:r w:rsidRPr="00862354">
        <w:rPr>
          <w:b/>
          <w:i/>
          <w:color w:val="FF0000"/>
        </w:rPr>
        <w:t>особливості</w:t>
      </w:r>
    </w:p>
    <w:p w14:paraId="7D8648D9" w14:textId="23A59D9A" w:rsidR="000926B7" w:rsidRPr="00862354" w:rsidRDefault="000926B7" w:rsidP="00317CE0">
      <w:pPr>
        <w:ind w:firstLine="284"/>
        <w:rPr>
          <w:b/>
          <w:i/>
        </w:rPr>
      </w:pPr>
    </w:p>
    <w:p w14:paraId="37C64B4A" w14:textId="18E1BC74" w:rsidR="009A7AD3" w:rsidRPr="00862354" w:rsidRDefault="009A7AD3" w:rsidP="00AF6BCE">
      <w:pPr>
        <w:ind w:firstLine="284"/>
        <w:jc w:val="right"/>
        <w:rPr>
          <w:b/>
          <w:color w:val="C00000"/>
        </w:rPr>
      </w:pPr>
      <w:r w:rsidRPr="00862354">
        <w:rPr>
          <w:b/>
          <w:color w:val="C00000"/>
        </w:rPr>
        <w:t>ОЦІНЮВАННЯ, ВИЗНАЧЕННЯ ПЕРЕМОЖЦІВ</w:t>
      </w:r>
    </w:p>
    <w:p w14:paraId="27195609" w14:textId="14D97BB7" w:rsidR="00906749" w:rsidRPr="00862354" w:rsidRDefault="00906749" w:rsidP="00317CE0">
      <w:pPr>
        <w:ind w:firstLine="284"/>
      </w:pPr>
      <w:r w:rsidRPr="00862354">
        <w:t xml:space="preserve">Колективи </w:t>
      </w:r>
      <w:r w:rsidR="00AE4A11">
        <w:t>(їх учасники, як</w:t>
      </w:r>
      <w:r w:rsidR="00B46D76">
        <w:t>і</w:t>
      </w:r>
      <w:r w:rsidR="00AE4A11">
        <w:t xml:space="preserve"> </w:t>
      </w:r>
      <w:r w:rsidR="00B46D76">
        <w:t xml:space="preserve">представлені як </w:t>
      </w:r>
      <w:r w:rsidR="00AE4A11">
        <w:t xml:space="preserve">самостійні творчі одиниці від імені колективу) </w:t>
      </w:r>
      <w:r w:rsidRPr="00862354">
        <w:t>які мають звання</w:t>
      </w:r>
      <w:r w:rsidR="00CE2A0D" w:rsidRPr="00862354">
        <w:t>:</w:t>
      </w:r>
      <w:r w:rsidRPr="00862354">
        <w:t xml:space="preserve"> «Зразковий», «Народний», «Заслужений» оцінюються окремо від тих колективів</w:t>
      </w:r>
      <w:r w:rsidR="00AE4A11">
        <w:t xml:space="preserve"> (учасників)</w:t>
      </w:r>
      <w:r w:rsidRPr="00862354">
        <w:t xml:space="preserve"> які не мають звань</w:t>
      </w:r>
      <w:r w:rsidR="00D207D6" w:rsidRPr="00862354">
        <w:t>.</w:t>
      </w:r>
    </w:p>
    <w:p w14:paraId="785DA76B" w14:textId="76D76377" w:rsidR="00906749" w:rsidRPr="00862354" w:rsidRDefault="00D207D6" w:rsidP="00317CE0">
      <w:pPr>
        <w:ind w:firstLine="284"/>
      </w:pPr>
      <w:r w:rsidRPr="00862354">
        <w:t>К</w:t>
      </w:r>
      <w:r w:rsidR="00E018EA" w:rsidRPr="00862354">
        <w:t>ожна робота оціню</w:t>
      </w:r>
      <w:r w:rsidR="00FC7990" w:rsidRPr="00862354">
        <w:t xml:space="preserve">ється </w:t>
      </w:r>
      <w:r w:rsidR="00906749" w:rsidRPr="00862354">
        <w:t>окремо</w:t>
      </w:r>
      <w:r w:rsidRPr="00862354">
        <w:t>.</w:t>
      </w:r>
    </w:p>
    <w:p w14:paraId="52732BA9" w14:textId="5DC028DC" w:rsidR="009A7AD3" w:rsidRPr="00862354" w:rsidRDefault="009A7AD3" w:rsidP="00317CE0">
      <w:pPr>
        <w:ind w:firstLine="284"/>
      </w:pPr>
      <w:r w:rsidRPr="00862354">
        <w:t>Визначення переможців відбувається під час засідання журі (дистанційно)</w:t>
      </w:r>
      <w:r w:rsidR="00D207D6" w:rsidRPr="00862354">
        <w:t>.</w:t>
      </w:r>
    </w:p>
    <w:p w14:paraId="5A8BFD03" w14:textId="77777777" w:rsidR="006E3154" w:rsidRPr="00862354" w:rsidRDefault="006E3154" w:rsidP="00AF6BCE">
      <w:pPr>
        <w:ind w:firstLine="284"/>
        <w:jc w:val="right"/>
        <w:rPr>
          <w:b/>
          <w:color w:val="C00000"/>
        </w:rPr>
      </w:pPr>
    </w:p>
    <w:p w14:paraId="202B7E83" w14:textId="49F1C128" w:rsidR="00F87968" w:rsidRPr="00862354" w:rsidRDefault="00F87968" w:rsidP="00AF6BCE">
      <w:pPr>
        <w:ind w:firstLine="284"/>
        <w:jc w:val="right"/>
        <w:rPr>
          <w:b/>
          <w:color w:val="C00000"/>
        </w:rPr>
      </w:pPr>
      <w:r w:rsidRPr="00862354">
        <w:rPr>
          <w:b/>
          <w:color w:val="C00000"/>
        </w:rPr>
        <w:t>ВИМОГИ ДО ЗОБРАЖЕНЬ</w:t>
      </w:r>
    </w:p>
    <w:p w14:paraId="3FA11BE4" w14:textId="1039A0D0" w:rsidR="00F87968" w:rsidRPr="00862354" w:rsidRDefault="00F87968" w:rsidP="00317CE0">
      <w:pPr>
        <w:ind w:firstLine="284"/>
        <w:rPr>
          <w:b/>
        </w:rPr>
      </w:pPr>
      <w:r w:rsidRPr="00862354">
        <w:t xml:space="preserve">До участі у </w:t>
      </w:r>
      <w:r w:rsidR="00A02A07">
        <w:t>творчому п</w:t>
      </w:r>
      <w:r w:rsidR="00674EB9" w:rsidRPr="00862354">
        <w:t xml:space="preserve">роекті «Міжнародний хореографічний конкурс «Кришталеві вітрила» </w:t>
      </w:r>
      <w:r w:rsidRPr="00862354">
        <w:t xml:space="preserve">допускаються </w:t>
      </w:r>
      <w:r w:rsidR="00174AB2" w:rsidRPr="00862354">
        <w:t>відео</w:t>
      </w:r>
      <w:r w:rsidR="0094393E" w:rsidRPr="00862354">
        <w:t>матеріали</w:t>
      </w:r>
      <w:r w:rsidRPr="00862354">
        <w:t xml:space="preserve"> які виконані як професійними операторами так і аматорами</w:t>
      </w:r>
      <w:r w:rsidR="009A5C79" w:rsidRPr="00862354">
        <w:t>.</w:t>
      </w:r>
    </w:p>
    <w:p w14:paraId="22B7D6EE" w14:textId="062DBC6E" w:rsidR="00F87968" w:rsidRPr="00862354" w:rsidRDefault="00F87968" w:rsidP="00317CE0">
      <w:pPr>
        <w:ind w:firstLine="284"/>
        <w:rPr>
          <w:color w:val="FFFFFF" w:themeColor="background1"/>
        </w:rPr>
      </w:pPr>
      <w:r w:rsidRPr="00862354">
        <w:t>Робот</w:t>
      </w:r>
      <w:r w:rsidR="00BE364A" w:rsidRPr="00862354">
        <w:t>а</w:t>
      </w:r>
      <w:r w:rsidRPr="00862354">
        <w:t xml:space="preserve"> прийма</w:t>
      </w:r>
      <w:r w:rsidR="00BE364A" w:rsidRPr="00862354">
        <w:t>є</w:t>
      </w:r>
      <w:r w:rsidRPr="00862354">
        <w:t xml:space="preserve">ться </w:t>
      </w:r>
      <w:r w:rsidRPr="00862354">
        <w:rPr>
          <w:b/>
          <w:u w:val="single"/>
        </w:rPr>
        <w:t>ВИКЛЮЧНО</w:t>
      </w:r>
      <w:r w:rsidRPr="00862354">
        <w:t xml:space="preserve"> у вигляді посилан</w:t>
      </w:r>
      <w:r w:rsidR="00BE364A" w:rsidRPr="00862354">
        <w:t>ня</w:t>
      </w:r>
      <w:r w:rsidRPr="00862354">
        <w:t xml:space="preserve"> на </w:t>
      </w:r>
      <w:r w:rsidR="00BE364A" w:rsidRPr="00862354">
        <w:t>зображення</w:t>
      </w:r>
      <w:r w:rsidR="004C37BC" w:rsidRPr="00862354">
        <w:t>, як</w:t>
      </w:r>
      <w:r w:rsidR="00BE364A" w:rsidRPr="00862354">
        <w:t>е</w:t>
      </w:r>
      <w:r w:rsidR="004C37BC" w:rsidRPr="00862354">
        <w:t xml:space="preserve"> розміщен</w:t>
      </w:r>
      <w:r w:rsidR="00BE364A" w:rsidRPr="00862354">
        <w:t xml:space="preserve">о </w:t>
      </w:r>
      <w:r w:rsidRPr="00862354">
        <w:t xml:space="preserve">у мережі </w:t>
      </w:r>
      <w:proofErr w:type="spellStart"/>
      <w:r w:rsidRPr="00862354">
        <w:t>YouTube</w:t>
      </w:r>
      <w:proofErr w:type="spellEnd"/>
      <w:r w:rsidRPr="00862354">
        <w:t xml:space="preserve"> тільки у форматі mp4 (з використанням </w:t>
      </w:r>
      <w:r w:rsidRPr="00862354">
        <w:lastRenderedPageBreak/>
        <w:t xml:space="preserve">стандартних </w:t>
      </w:r>
      <w:proofErr w:type="spellStart"/>
      <w:r w:rsidRPr="00862354">
        <w:t>кодеків</w:t>
      </w:r>
      <w:proofErr w:type="spellEnd"/>
      <w:r w:rsidRPr="00862354">
        <w:t xml:space="preserve"> (</w:t>
      </w:r>
      <w:proofErr w:type="spellStart"/>
      <w:r w:rsidRPr="00862354">
        <w:t>codec</w:t>
      </w:r>
      <w:proofErr w:type="spellEnd"/>
      <w:r w:rsidRPr="00862354">
        <w:t>), з якісним розширенням не нижче МР4 720</w:t>
      </w:r>
      <w:r w:rsidRPr="00862354">
        <w:rPr>
          <w:color w:val="FFFFFF" w:themeColor="background1"/>
          <w:highlight w:val="black"/>
        </w:rPr>
        <w:t>HD</w:t>
      </w:r>
      <w:r w:rsidRPr="00862354">
        <w:t>)</w:t>
      </w:r>
      <w:r w:rsidR="0094393E" w:rsidRPr="00862354">
        <w:t xml:space="preserve">, з </w:t>
      </w:r>
      <w:r w:rsidR="00BE364A" w:rsidRPr="00862354">
        <w:t xml:space="preserve">відкритим </w:t>
      </w:r>
      <w:r w:rsidR="00010FB1" w:rsidRPr="00862354">
        <w:t>доступом</w:t>
      </w:r>
      <w:r w:rsidR="009A5C79" w:rsidRPr="00862354">
        <w:t>.</w:t>
      </w:r>
    </w:p>
    <w:p w14:paraId="5370A6D9" w14:textId="288D70BE" w:rsidR="000311FE" w:rsidRPr="00862354" w:rsidRDefault="00F87968" w:rsidP="00317CE0">
      <w:pPr>
        <w:ind w:firstLine="284"/>
      </w:pPr>
      <w:r w:rsidRPr="00862354">
        <w:t>«</w:t>
      </w:r>
      <w:r w:rsidR="000311FE" w:rsidRPr="00862354">
        <w:t>Ж</w:t>
      </w:r>
      <w:r w:rsidRPr="00862354">
        <w:t>ив</w:t>
      </w:r>
      <w:r w:rsidR="000311FE" w:rsidRPr="00862354">
        <w:t>е</w:t>
      </w:r>
      <w:r w:rsidRPr="00862354">
        <w:t>» відео</w:t>
      </w:r>
      <w:r w:rsidR="000311FE" w:rsidRPr="00862354">
        <w:t xml:space="preserve"> </w:t>
      </w:r>
      <w:r w:rsidRPr="00862354">
        <w:t>не приймається</w:t>
      </w:r>
      <w:r w:rsidR="00787CA6" w:rsidRPr="00862354">
        <w:t xml:space="preserve"> (нетреб</w:t>
      </w:r>
      <w:r w:rsidR="00A02A07">
        <w:t>а</w:t>
      </w:r>
      <w:r w:rsidR="005B160F">
        <w:t xml:space="preserve"> </w:t>
      </w:r>
      <w:r w:rsidR="00787CA6" w:rsidRPr="00862354">
        <w:t>додавати до Заявки)</w:t>
      </w:r>
      <w:r w:rsidR="009A5C79" w:rsidRPr="00862354">
        <w:t>.</w:t>
      </w:r>
    </w:p>
    <w:p w14:paraId="05CCCC4A" w14:textId="4C232C48" w:rsidR="00F87968" w:rsidRPr="00862354" w:rsidRDefault="00F87968" w:rsidP="00317CE0">
      <w:pPr>
        <w:ind w:firstLine="284"/>
        <w:jc w:val="center"/>
        <w:rPr>
          <w:b/>
          <w:i/>
          <w:color w:val="FF0000"/>
        </w:rPr>
      </w:pPr>
      <w:r w:rsidRPr="00862354">
        <w:rPr>
          <w:b/>
          <w:i/>
          <w:color w:val="FF0000"/>
        </w:rPr>
        <w:t>Організатор не нес</w:t>
      </w:r>
      <w:r w:rsidR="005B160F">
        <w:rPr>
          <w:b/>
          <w:i/>
          <w:color w:val="FF0000"/>
        </w:rPr>
        <w:t xml:space="preserve">е </w:t>
      </w:r>
      <w:r w:rsidRPr="00862354">
        <w:rPr>
          <w:b/>
          <w:i/>
          <w:color w:val="FF0000"/>
        </w:rPr>
        <w:t>відповідальність за технічні проблеми щодо відкриття фа</w:t>
      </w:r>
      <w:r w:rsidR="003A56DC" w:rsidRPr="00862354">
        <w:rPr>
          <w:b/>
          <w:i/>
          <w:color w:val="FF0000"/>
        </w:rPr>
        <w:t>й</w:t>
      </w:r>
      <w:r w:rsidRPr="00862354">
        <w:rPr>
          <w:b/>
          <w:i/>
          <w:color w:val="FF0000"/>
        </w:rPr>
        <w:t xml:space="preserve">лів та передачу </w:t>
      </w:r>
      <w:r w:rsidR="00900D9D" w:rsidRPr="00862354">
        <w:rPr>
          <w:b/>
          <w:i/>
          <w:color w:val="FF0000"/>
        </w:rPr>
        <w:t xml:space="preserve">їх </w:t>
      </w:r>
      <w:r w:rsidRPr="00862354">
        <w:rPr>
          <w:b/>
          <w:i/>
          <w:color w:val="FF0000"/>
        </w:rPr>
        <w:t>електронн</w:t>
      </w:r>
      <w:r w:rsidR="003A208D" w:rsidRPr="00862354">
        <w:rPr>
          <w:b/>
          <w:i/>
          <w:color w:val="FF0000"/>
        </w:rPr>
        <w:t>ими засобами зв’язку</w:t>
      </w:r>
    </w:p>
    <w:p w14:paraId="5208896F" w14:textId="147A4389" w:rsidR="00252858" w:rsidRPr="00862354" w:rsidRDefault="00252858" w:rsidP="00317CE0">
      <w:pPr>
        <w:ind w:firstLine="284"/>
        <w:rPr>
          <w:b/>
          <w:i/>
        </w:rPr>
      </w:pPr>
    </w:p>
    <w:p w14:paraId="78DA7F19" w14:textId="3D06151E" w:rsidR="00307D26" w:rsidRPr="00862354" w:rsidRDefault="00307D26" w:rsidP="00AF6BCE">
      <w:pPr>
        <w:ind w:firstLine="284"/>
        <w:jc w:val="right"/>
        <w:rPr>
          <w:b/>
          <w:color w:val="C00000"/>
        </w:rPr>
      </w:pPr>
      <w:r w:rsidRPr="00862354">
        <w:rPr>
          <w:b/>
          <w:color w:val="C00000"/>
        </w:rPr>
        <w:t>ЗАЯВКИ</w:t>
      </w:r>
    </w:p>
    <w:p w14:paraId="714AEAE6" w14:textId="2BF1B9AA" w:rsidR="00905152" w:rsidRPr="00862354" w:rsidRDefault="00307D26" w:rsidP="00317CE0">
      <w:pPr>
        <w:ind w:firstLine="284"/>
        <w:rPr>
          <w:b/>
        </w:rPr>
      </w:pPr>
      <w:r w:rsidRPr="00862354">
        <w:t xml:space="preserve">Для участі у </w:t>
      </w:r>
      <w:r w:rsidR="008B5C05" w:rsidRPr="00862354">
        <w:t xml:space="preserve">Проекті «Міжнародний хореографічний конкурс «Кришталеві вітрила» </w:t>
      </w:r>
      <w:r w:rsidRPr="00862354">
        <w:t xml:space="preserve">слід подати </w:t>
      </w:r>
      <w:r w:rsidR="009A5C79" w:rsidRPr="00862354">
        <w:rPr>
          <w:b/>
          <w:u w:val="single"/>
        </w:rPr>
        <w:t>ВИКЛЮЧНО</w:t>
      </w:r>
      <w:r w:rsidR="009A5C79" w:rsidRPr="00862354">
        <w:t xml:space="preserve"> </w:t>
      </w:r>
      <w:r w:rsidRPr="00862354">
        <w:t>електронною поштою</w:t>
      </w:r>
      <w:r w:rsidR="009A5C79" w:rsidRPr="00862354">
        <w:t xml:space="preserve"> </w:t>
      </w:r>
      <w:hyperlink r:id="rId9" w:history="1">
        <w:r w:rsidRPr="00862354">
          <w:rPr>
            <w:rStyle w:val="a7"/>
          </w:rPr>
          <w:t>KonkursKherson@ukr.net</w:t>
        </w:r>
      </w:hyperlink>
      <w:r w:rsidRPr="00862354">
        <w:t xml:space="preserve"> </w:t>
      </w:r>
      <w:r w:rsidR="009A5C79" w:rsidRPr="00862354">
        <w:t>(</w:t>
      </w:r>
      <w:r w:rsidRPr="00862354">
        <w:t xml:space="preserve">у полі </w:t>
      </w:r>
      <w:r w:rsidRPr="00862354">
        <w:rPr>
          <w:b/>
        </w:rPr>
        <w:t>ТЕМА</w:t>
      </w:r>
      <w:r w:rsidRPr="00862354">
        <w:t xml:space="preserve"> вказати</w:t>
      </w:r>
      <w:r w:rsidR="00252858" w:rsidRPr="00862354">
        <w:t xml:space="preserve"> </w:t>
      </w:r>
      <w:r w:rsidR="008B5C05" w:rsidRPr="00862354">
        <w:t>«Кришталеві вітрила»</w:t>
      </w:r>
      <w:r w:rsidR="009A5C79" w:rsidRPr="00862354">
        <w:t>)</w:t>
      </w:r>
      <w:r w:rsidR="007E4DA8" w:rsidRPr="00862354">
        <w:t>:</w:t>
      </w:r>
      <w:r w:rsidRPr="00862354">
        <w:t xml:space="preserve"> </w:t>
      </w:r>
    </w:p>
    <w:p w14:paraId="62226D78" w14:textId="4FCADA72" w:rsidR="00905152" w:rsidRPr="00862354" w:rsidRDefault="00307D26" w:rsidP="00317CE0">
      <w:pPr>
        <w:pStyle w:val="a8"/>
        <w:numPr>
          <w:ilvl w:val="0"/>
          <w:numId w:val="43"/>
        </w:numPr>
        <w:ind w:left="0" w:firstLine="284"/>
      </w:pPr>
      <w:r w:rsidRPr="00862354">
        <w:t>Заявку (</w:t>
      </w:r>
      <w:r w:rsidR="001A65C0" w:rsidRPr="00862354">
        <w:t xml:space="preserve">форма </w:t>
      </w:r>
      <w:r w:rsidRPr="00862354">
        <w:t>додається)</w:t>
      </w:r>
      <w:r w:rsidR="00905152" w:rsidRPr="00862354">
        <w:t>;</w:t>
      </w:r>
    </w:p>
    <w:p w14:paraId="536F69FF" w14:textId="6325109D" w:rsidR="00307D26" w:rsidRPr="00862354" w:rsidRDefault="00307D26" w:rsidP="00317CE0">
      <w:pPr>
        <w:pStyle w:val="a8"/>
        <w:numPr>
          <w:ilvl w:val="0"/>
          <w:numId w:val="43"/>
        </w:numPr>
        <w:ind w:left="0" w:firstLine="284"/>
      </w:pPr>
      <w:r w:rsidRPr="00862354">
        <w:t xml:space="preserve">копію квитанції про </w:t>
      </w:r>
      <w:r w:rsidR="001B6138" w:rsidRPr="00862354">
        <w:t>с</w:t>
      </w:r>
      <w:r w:rsidRPr="00862354">
        <w:t xml:space="preserve">плату </w:t>
      </w:r>
      <w:r w:rsidR="00711D13">
        <w:t xml:space="preserve">організаційного </w:t>
      </w:r>
      <w:r w:rsidRPr="00862354">
        <w:t>внеску</w:t>
      </w:r>
      <w:r w:rsidR="009A5C79" w:rsidRPr="00862354">
        <w:t>.</w:t>
      </w:r>
    </w:p>
    <w:p w14:paraId="74423506" w14:textId="778DA462" w:rsidR="00905152" w:rsidRPr="00862354" w:rsidRDefault="00900D9D" w:rsidP="00317CE0">
      <w:pPr>
        <w:ind w:firstLine="284"/>
      </w:pPr>
      <w:r w:rsidRPr="00862354">
        <w:t>Заявк</w:t>
      </w:r>
      <w:r w:rsidR="0091135B" w:rsidRPr="00862354">
        <w:t>у</w:t>
      </w:r>
      <w:r w:rsidRPr="00862354">
        <w:t xml:space="preserve"> </w:t>
      </w:r>
      <w:r w:rsidR="0091135B" w:rsidRPr="00862354">
        <w:t xml:space="preserve">слід </w:t>
      </w:r>
      <w:r w:rsidRPr="00862354">
        <w:t>заповн</w:t>
      </w:r>
      <w:r w:rsidR="00252858" w:rsidRPr="00862354">
        <w:t>ю</w:t>
      </w:r>
      <w:r w:rsidR="0091135B" w:rsidRPr="00862354">
        <w:t xml:space="preserve">вати </w:t>
      </w:r>
      <w:r w:rsidR="009A5C79" w:rsidRPr="00862354">
        <w:rPr>
          <w:b/>
          <w:u w:val="single"/>
        </w:rPr>
        <w:t>ТІЛЬКИ</w:t>
      </w:r>
      <w:r w:rsidR="0091135B" w:rsidRPr="00862354">
        <w:rPr>
          <w:b/>
        </w:rPr>
        <w:t xml:space="preserve"> </w:t>
      </w:r>
      <w:r w:rsidRPr="00862354">
        <w:t>у</w:t>
      </w:r>
      <w:r w:rsidR="0091135B" w:rsidRPr="00862354">
        <w:t xml:space="preserve"> </w:t>
      </w:r>
      <w:r w:rsidRPr="00862354">
        <w:t xml:space="preserve">табличному </w:t>
      </w:r>
      <w:r w:rsidR="00FF6C22" w:rsidRPr="00862354">
        <w:t>редакторі</w:t>
      </w:r>
      <w:r w:rsidRPr="00862354">
        <w:t xml:space="preserve"> (</w:t>
      </w:r>
      <w:r w:rsidR="009A5C79" w:rsidRPr="00862354">
        <w:t>встановленого зразку</w:t>
      </w:r>
      <w:r w:rsidRPr="00862354">
        <w:t>)</w:t>
      </w:r>
      <w:r w:rsidR="0091135B" w:rsidRPr="00862354">
        <w:t>, і</w:t>
      </w:r>
      <w:r w:rsidR="00830CD3" w:rsidRPr="00862354">
        <w:t>нші форми заяво</w:t>
      </w:r>
      <w:r w:rsidR="001E3AF6" w:rsidRPr="00862354">
        <w:t>к</w:t>
      </w:r>
      <w:r w:rsidR="00830CD3" w:rsidRPr="00862354">
        <w:t xml:space="preserve"> не приймаються</w:t>
      </w:r>
      <w:r w:rsidR="009A5C79" w:rsidRPr="00862354">
        <w:t>.</w:t>
      </w:r>
      <w:r w:rsidR="00905152" w:rsidRPr="00862354">
        <w:t xml:space="preserve"> </w:t>
      </w:r>
    </w:p>
    <w:p w14:paraId="2AF91BC5" w14:textId="0FE82A7B" w:rsidR="001E3AF6" w:rsidRPr="00862354" w:rsidRDefault="00905152" w:rsidP="00317CE0">
      <w:pPr>
        <w:ind w:firstLine="284"/>
      </w:pPr>
      <w:r w:rsidRPr="00862354">
        <w:t>Заявк</w:t>
      </w:r>
      <w:r w:rsidR="000D09AB" w:rsidRPr="00862354">
        <w:t>а</w:t>
      </w:r>
      <w:r w:rsidRPr="00862354">
        <w:t xml:space="preserve"> не </w:t>
      </w:r>
      <w:proofErr w:type="spellStart"/>
      <w:r w:rsidRPr="00862354">
        <w:t>перенабирається</w:t>
      </w:r>
      <w:proofErr w:type="spellEnd"/>
      <w:r w:rsidRPr="00862354">
        <w:t>, не редагується</w:t>
      </w:r>
      <w:r w:rsidR="007C1726" w:rsidRPr="00862354">
        <w:t>,</w:t>
      </w:r>
      <w:r w:rsidR="00252858" w:rsidRPr="00862354">
        <w:t xml:space="preserve"> </w:t>
      </w:r>
      <w:r w:rsidR="001E3AF6" w:rsidRPr="00862354">
        <w:t>помилки не виправляють</w:t>
      </w:r>
      <w:r w:rsidRPr="00862354">
        <w:t>ся</w:t>
      </w:r>
      <w:r w:rsidR="009A5C79" w:rsidRPr="00862354">
        <w:t>.</w:t>
      </w:r>
    </w:p>
    <w:p w14:paraId="31AB2052" w14:textId="053A42A2" w:rsidR="001E3AF6" w:rsidRPr="00862354" w:rsidRDefault="001E3AF6" w:rsidP="00317CE0">
      <w:pPr>
        <w:ind w:firstLine="284"/>
      </w:pPr>
      <w:r w:rsidRPr="00862354">
        <w:t xml:space="preserve">Після отримання </w:t>
      </w:r>
      <w:r w:rsidR="00905152" w:rsidRPr="00862354">
        <w:t>З</w:t>
      </w:r>
      <w:r w:rsidRPr="00862354">
        <w:t>аявки і її ре</w:t>
      </w:r>
      <w:r w:rsidR="00E37CB3" w:rsidRPr="00862354">
        <w:t>є</w:t>
      </w:r>
      <w:r w:rsidRPr="00862354">
        <w:t xml:space="preserve">страції зміни </w:t>
      </w:r>
      <w:r w:rsidR="004B2CE1" w:rsidRPr="00862354">
        <w:t>не приймаються</w:t>
      </w:r>
      <w:r w:rsidR="00B92917" w:rsidRPr="00862354">
        <w:t>.</w:t>
      </w:r>
      <w:r w:rsidRPr="00862354">
        <w:t xml:space="preserve"> </w:t>
      </w:r>
    </w:p>
    <w:p w14:paraId="0D03B5C5" w14:textId="02C99E97" w:rsidR="001E3AF6" w:rsidRPr="00862354" w:rsidRDefault="00905152" w:rsidP="00317CE0">
      <w:pPr>
        <w:ind w:firstLine="284"/>
        <w:jc w:val="center"/>
        <w:rPr>
          <w:b/>
          <w:i/>
          <w:color w:val="FF0000"/>
        </w:rPr>
      </w:pPr>
      <w:r w:rsidRPr="00862354">
        <w:rPr>
          <w:b/>
          <w:i/>
          <w:color w:val="FF0000"/>
        </w:rPr>
        <w:t>І</w:t>
      </w:r>
      <w:r w:rsidR="001E3AF6" w:rsidRPr="00862354">
        <w:rPr>
          <w:b/>
          <w:i/>
          <w:color w:val="FF0000"/>
        </w:rPr>
        <w:t>мена, прізвища, назви юридичних осіб для д</w:t>
      </w:r>
      <w:r w:rsidR="00CF2C4F" w:rsidRPr="00862354">
        <w:rPr>
          <w:b/>
          <w:i/>
          <w:color w:val="FF0000"/>
        </w:rPr>
        <w:t xml:space="preserve">руку </w:t>
      </w:r>
      <w:r w:rsidR="001E3AF6" w:rsidRPr="00862354">
        <w:rPr>
          <w:b/>
          <w:i/>
          <w:color w:val="FF0000"/>
        </w:rPr>
        <w:t>Диплом</w:t>
      </w:r>
      <w:r w:rsidR="00F2386D" w:rsidRPr="00862354">
        <w:rPr>
          <w:b/>
          <w:i/>
          <w:color w:val="FF0000"/>
        </w:rPr>
        <w:t>у</w:t>
      </w:r>
      <w:r w:rsidR="007C1726" w:rsidRPr="00862354">
        <w:rPr>
          <w:b/>
          <w:i/>
          <w:color w:val="FF0000"/>
        </w:rPr>
        <w:t xml:space="preserve"> вставляються програмним забезпеченням автоматично</w:t>
      </w:r>
    </w:p>
    <w:p w14:paraId="6E21E2A2" w14:textId="77777777" w:rsidR="0091135B" w:rsidRPr="00862354" w:rsidRDefault="0091135B" w:rsidP="005C1044">
      <w:pPr>
        <w:ind w:firstLine="284"/>
        <w:jc w:val="right"/>
        <w:rPr>
          <w:b/>
          <w:color w:val="C00000"/>
        </w:rPr>
      </w:pPr>
    </w:p>
    <w:p w14:paraId="7CCFD622" w14:textId="7D3179FD" w:rsidR="00F90FBA" w:rsidRPr="00862354" w:rsidRDefault="00F90FBA" w:rsidP="005C1044">
      <w:pPr>
        <w:ind w:firstLine="284"/>
        <w:jc w:val="right"/>
        <w:rPr>
          <w:b/>
          <w:color w:val="C00000"/>
        </w:rPr>
      </w:pPr>
      <w:r w:rsidRPr="00862354">
        <w:rPr>
          <w:b/>
          <w:color w:val="C00000"/>
        </w:rPr>
        <w:t>ЛІЦЕНЗІНА УГОДА</w:t>
      </w:r>
    </w:p>
    <w:p w14:paraId="4C56C59F" w14:textId="271AF17B" w:rsidR="00F90FBA" w:rsidRPr="00862354" w:rsidRDefault="005C1044" w:rsidP="00317CE0">
      <w:pPr>
        <w:ind w:firstLine="284"/>
      </w:pPr>
      <w:r w:rsidRPr="00862354">
        <w:t xml:space="preserve">Заявник </w:t>
      </w:r>
      <w:r w:rsidR="00F90FBA" w:rsidRPr="00862354">
        <w:t>гаранту</w:t>
      </w:r>
      <w:r w:rsidR="00646E51" w:rsidRPr="00862354">
        <w:t>є</w:t>
      </w:r>
      <w:r w:rsidR="00F90FBA" w:rsidRPr="00862354">
        <w:t>, що</w:t>
      </w:r>
      <w:r w:rsidR="007226BB" w:rsidRPr="00862354">
        <w:t xml:space="preserve"> </w:t>
      </w:r>
      <w:r w:rsidR="006B6663" w:rsidRPr="00862354">
        <w:t>роб</w:t>
      </w:r>
      <w:r w:rsidR="003A56DC" w:rsidRPr="00862354">
        <w:t>о</w:t>
      </w:r>
      <w:r w:rsidR="006B6663" w:rsidRPr="00862354">
        <w:t>т</w:t>
      </w:r>
      <w:r w:rsidR="00252858" w:rsidRPr="00862354">
        <w:t>а</w:t>
      </w:r>
      <w:r w:rsidR="006B6663" w:rsidRPr="00862354">
        <w:t xml:space="preserve"> </w:t>
      </w:r>
      <w:r w:rsidR="00F90FBA" w:rsidRPr="00862354">
        <w:t>не порушує права третіх осіб</w:t>
      </w:r>
      <w:r w:rsidR="00B92917" w:rsidRPr="00862354">
        <w:t>.</w:t>
      </w:r>
    </w:p>
    <w:p w14:paraId="37E83490" w14:textId="4FAED11A" w:rsidR="00F90FBA" w:rsidRPr="00862354" w:rsidRDefault="007226BB" w:rsidP="00317CE0">
      <w:pPr>
        <w:ind w:firstLine="284"/>
      </w:pPr>
      <w:r w:rsidRPr="00862354">
        <w:t>А</w:t>
      </w:r>
      <w:r w:rsidR="00F90FBA" w:rsidRPr="00862354">
        <w:t xml:space="preserve">вторське право на </w:t>
      </w:r>
      <w:r w:rsidR="003B142A" w:rsidRPr="00862354">
        <w:t xml:space="preserve">зображення </w:t>
      </w:r>
      <w:r w:rsidR="00F90FBA" w:rsidRPr="00862354">
        <w:t>зберіга</w:t>
      </w:r>
      <w:r w:rsidR="00BC1D99" w:rsidRPr="00862354">
        <w:t>єт</w:t>
      </w:r>
      <w:r w:rsidR="003B142A" w:rsidRPr="00862354">
        <w:t xml:space="preserve">ься </w:t>
      </w:r>
      <w:r w:rsidR="00F90FBA" w:rsidRPr="00862354">
        <w:t>за авторами</w:t>
      </w:r>
      <w:r w:rsidR="00B92917" w:rsidRPr="00862354">
        <w:t>.</w:t>
      </w:r>
    </w:p>
    <w:p w14:paraId="62353CF2" w14:textId="2656D11C" w:rsidR="00F90FBA" w:rsidRPr="00862354" w:rsidRDefault="005C1044" w:rsidP="00317CE0">
      <w:pPr>
        <w:ind w:firstLine="284"/>
      </w:pPr>
      <w:r w:rsidRPr="00862354">
        <w:t xml:space="preserve">Заявник </w:t>
      </w:r>
      <w:r w:rsidR="00F90FBA" w:rsidRPr="00862354">
        <w:t>нада</w:t>
      </w:r>
      <w:r w:rsidR="007226BB" w:rsidRPr="00862354">
        <w:t xml:space="preserve">є </w:t>
      </w:r>
      <w:r w:rsidR="00F90FBA" w:rsidRPr="00862354">
        <w:t>Організатор</w:t>
      </w:r>
      <w:r w:rsidR="0036341E">
        <w:t xml:space="preserve">у </w:t>
      </w:r>
      <w:r w:rsidR="00F90FBA" w:rsidRPr="00862354">
        <w:t>право (не виключне право) на</w:t>
      </w:r>
      <w:r w:rsidR="009A3693" w:rsidRPr="00862354">
        <w:t xml:space="preserve"> п</w:t>
      </w:r>
      <w:r w:rsidR="00F90FBA" w:rsidRPr="00862354">
        <w:t>ублічн</w:t>
      </w:r>
      <w:r w:rsidR="003B142A" w:rsidRPr="00862354">
        <w:t>е відтворення надісланих матеріалів</w:t>
      </w:r>
      <w:r w:rsidR="00B92917" w:rsidRPr="00862354">
        <w:t>.</w:t>
      </w:r>
    </w:p>
    <w:p w14:paraId="2F6FF871" w14:textId="1EA73DD9" w:rsidR="0090007C" w:rsidRPr="00862354" w:rsidRDefault="0090007C" w:rsidP="00317CE0">
      <w:pPr>
        <w:ind w:firstLine="284"/>
      </w:pPr>
      <w:r w:rsidRPr="00862354">
        <w:t>Організатор не нес</w:t>
      </w:r>
      <w:r w:rsidR="0036341E">
        <w:t xml:space="preserve">е </w:t>
      </w:r>
      <w:r w:rsidRPr="00862354">
        <w:t xml:space="preserve">відповідальності за порушення </w:t>
      </w:r>
      <w:r w:rsidR="00BC1D99" w:rsidRPr="00862354">
        <w:t xml:space="preserve">заявниками </w:t>
      </w:r>
      <w:r w:rsidRPr="00862354">
        <w:t>авторських та суміжних прав перед третіми особами</w:t>
      </w:r>
      <w:r w:rsidR="00B92917" w:rsidRPr="00862354">
        <w:t>.</w:t>
      </w:r>
    </w:p>
    <w:p w14:paraId="759AC96F" w14:textId="79C0F85D" w:rsidR="00646E51" w:rsidRPr="00862354" w:rsidRDefault="00646E51" w:rsidP="00317CE0">
      <w:pPr>
        <w:ind w:firstLine="284"/>
      </w:pPr>
      <w:r w:rsidRPr="00862354">
        <w:t xml:space="preserve">У разі виникнення претензій і позовів третіх осіб, </w:t>
      </w:r>
      <w:r w:rsidR="007226BB" w:rsidRPr="00862354">
        <w:t xml:space="preserve">Учасник </w:t>
      </w:r>
      <w:r w:rsidRPr="00862354">
        <w:t>вирішує дані питання від свого імені і за власний рахунок</w:t>
      </w:r>
      <w:r w:rsidR="00F86622" w:rsidRPr="00862354">
        <w:t>.</w:t>
      </w:r>
    </w:p>
    <w:p w14:paraId="02A7F3F2" w14:textId="77777777" w:rsidR="00B92917" w:rsidRPr="00862354" w:rsidRDefault="00B92917" w:rsidP="005C1044">
      <w:pPr>
        <w:ind w:firstLine="284"/>
        <w:jc w:val="right"/>
        <w:rPr>
          <w:b/>
          <w:color w:val="C00000"/>
        </w:rPr>
      </w:pPr>
    </w:p>
    <w:p w14:paraId="6E7BFC2F" w14:textId="7E439B40" w:rsidR="00F90FBA" w:rsidRPr="00862354" w:rsidRDefault="00F90FBA" w:rsidP="005C1044">
      <w:pPr>
        <w:ind w:firstLine="284"/>
        <w:jc w:val="right"/>
        <w:rPr>
          <w:b/>
          <w:color w:val="C00000"/>
        </w:rPr>
      </w:pPr>
      <w:r w:rsidRPr="00862354">
        <w:rPr>
          <w:b/>
          <w:color w:val="C00000"/>
        </w:rPr>
        <w:t>ОКРЕМІ УМОВИ</w:t>
      </w:r>
    </w:p>
    <w:p w14:paraId="0EF65D41" w14:textId="63863A94" w:rsidR="00F90FBA" w:rsidRPr="00862354" w:rsidRDefault="00F90FBA" w:rsidP="00317CE0">
      <w:pPr>
        <w:ind w:firstLine="284"/>
      </w:pPr>
      <w:r w:rsidRPr="00862354">
        <w:t>Відправляючи Заявку заявник підтверджує, що</w:t>
      </w:r>
      <w:r w:rsidR="00BC1D99" w:rsidRPr="00862354">
        <w:t xml:space="preserve"> </w:t>
      </w:r>
      <w:r w:rsidRPr="00862354">
        <w:t>йому зрозумілі умови цього Положення</w:t>
      </w:r>
      <w:r w:rsidR="00BC1D99" w:rsidRPr="00862354">
        <w:t xml:space="preserve"> він з ними згоден, </w:t>
      </w:r>
      <w:r w:rsidRPr="00862354">
        <w:t xml:space="preserve">усвідомлює наслідки </w:t>
      </w:r>
      <w:r w:rsidR="00BC1D99" w:rsidRPr="00862354">
        <w:t xml:space="preserve">їх </w:t>
      </w:r>
      <w:r w:rsidRPr="00862354">
        <w:t>невиконання</w:t>
      </w:r>
      <w:r w:rsidR="00BC1D99" w:rsidRPr="00862354">
        <w:t xml:space="preserve">, а також </w:t>
      </w:r>
      <w:r w:rsidRPr="00862354">
        <w:t>повн</w:t>
      </w:r>
      <w:r w:rsidR="00BC1D99" w:rsidRPr="00862354">
        <w:t xml:space="preserve">істю і </w:t>
      </w:r>
      <w:r w:rsidRPr="00862354">
        <w:t>без</w:t>
      </w:r>
      <w:r w:rsidR="00BC1D99" w:rsidRPr="00862354">
        <w:t xml:space="preserve"> </w:t>
      </w:r>
      <w:r w:rsidRPr="00862354">
        <w:t>застереж</w:t>
      </w:r>
      <w:r w:rsidR="00BC1D99" w:rsidRPr="00862354">
        <w:t xml:space="preserve">ень </w:t>
      </w:r>
      <w:r w:rsidRPr="00862354">
        <w:t>прий</w:t>
      </w:r>
      <w:r w:rsidR="00BC1D99" w:rsidRPr="00862354">
        <w:t>має їх.</w:t>
      </w:r>
    </w:p>
    <w:p w14:paraId="1EFD207A" w14:textId="457D877A" w:rsidR="00F3368E" w:rsidRPr="00862354" w:rsidRDefault="00FD59B9" w:rsidP="00317CE0">
      <w:pPr>
        <w:ind w:firstLine="284"/>
      </w:pPr>
      <w:r w:rsidRPr="00862354">
        <w:t>Неповнолітні особи (</w:t>
      </w:r>
      <w:r w:rsidR="0036341E">
        <w:t>о</w:t>
      </w:r>
      <w:r w:rsidRPr="00862354">
        <w:t>крім тих</w:t>
      </w:r>
      <w:r w:rsidR="00F2386D" w:rsidRPr="00862354">
        <w:t>,</w:t>
      </w:r>
      <w:r w:rsidRPr="00862354">
        <w:t xml:space="preserve"> яким це право надано рішенням Суду) не мають права брати участь у </w:t>
      </w:r>
      <w:r w:rsidR="00B92917" w:rsidRPr="00862354">
        <w:t xml:space="preserve">Проекті </w:t>
      </w:r>
      <w:r w:rsidRPr="00862354">
        <w:t xml:space="preserve">самостійно </w:t>
      </w:r>
      <w:r w:rsidR="00BC1D99" w:rsidRPr="00862354">
        <w:t xml:space="preserve">(без згоди батьків) </w:t>
      </w:r>
      <w:r w:rsidRPr="00862354">
        <w:t xml:space="preserve">так само як і здійснювати фінансові операції пов’язані з внесенням </w:t>
      </w:r>
      <w:r w:rsidR="003561C4">
        <w:t xml:space="preserve">організаційного </w:t>
      </w:r>
      <w:r w:rsidRPr="00862354">
        <w:t>внеск</w:t>
      </w:r>
      <w:r w:rsidR="003561C4">
        <w:t>у</w:t>
      </w:r>
      <w:r w:rsidRPr="00862354">
        <w:t>.</w:t>
      </w:r>
      <w:r w:rsidR="00F3368E" w:rsidRPr="00862354">
        <w:t xml:space="preserve"> </w:t>
      </w:r>
    </w:p>
    <w:p w14:paraId="6FD3AB14" w14:textId="58698590" w:rsidR="00F90FBA" w:rsidRPr="00862354" w:rsidRDefault="00F90FBA" w:rsidP="00317CE0">
      <w:pPr>
        <w:ind w:firstLine="284"/>
      </w:pPr>
      <w:r w:rsidRPr="00862354">
        <w:t>Організатор не нес</w:t>
      </w:r>
      <w:r w:rsidR="00272CBD">
        <w:t>е</w:t>
      </w:r>
      <w:r w:rsidR="006D32ED" w:rsidRPr="00862354">
        <w:t xml:space="preserve"> </w:t>
      </w:r>
      <w:r w:rsidRPr="00862354">
        <w:t xml:space="preserve">відповідальності за невиконання або неналежне виконання своїх зобов'язань, що стало результатом збоїв </w:t>
      </w:r>
      <w:r w:rsidR="00234CA3" w:rsidRPr="00862354">
        <w:t>у</w:t>
      </w:r>
      <w:r w:rsidRPr="00862354">
        <w:t xml:space="preserve"> телекомунікаційних і енергетичних мережах, дій шкідливих програм, недобросовісних дій третіх осіб спрямованих на несанкціонований доступ та/або виведення з ладу </w:t>
      </w:r>
      <w:r w:rsidR="00317CE0" w:rsidRPr="00862354">
        <w:t xml:space="preserve">їх </w:t>
      </w:r>
      <w:r w:rsidRPr="00862354">
        <w:t>програмного та/або апаратного комплексу.</w:t>
      </w:r>
    </w:p>
    <w:p w14:paraId="3370B200" w14:textId="227CFEEB" w:rsidR="00307D26" w:rsidRPr="00862354" w:rsidRDefault="0091135B" w:rsidP="00317CE0">
      <w:pPr>
        <w:ind w:firstLine="284"/>
      </w:pPr>
      <w:r w:rsidRPr="00862354">
        <w:t xml:space="preserve">Заявник </w:t>
      </w:r>
      <w:r w:rsidR="00307D26" w:rsidRPr="00862354">
        <w:t>да</w:t>
      </w:r>
      <w:r w:rsidR="00725E33" w:rsidRPr="00862354">
        <w:t>є</w:t>
      </w:r>
      <w:r w:rsidR="00307D26" w:rsidRPr="00862354">
        <w:t xml:space="preserve"> згоду на обробку та оприлюднення персональних даних відповідно до Закону України «Про захист персональних даних».</w:t>
      </w:r>
    </w:p>
    <w:p w14:paraId="05698112" w14:textId="40DD21CC" w:rsidR="0090007C" w:rsidRPr="00862354" w:rsidRDefault="0090007C" w:rsidP="00317CE0">
      <w:pPr>
        <w:ind w:firstLine="284"/>
      </w:pPr>
      <w:r w:rsidRPr="00862354">
        <w:t>Організатор ма</w:t>
      </w:r>
      <w:r w:rsidR="00272CBD">
        <w:t xml:space="preserve">є </w:t>
      </w:r>
      <w:r w:rsidRPr="00862354">
        <w:t>право вн</w:t>
      </w:r>
      <w:r w:rsidR="00B6744C" w:rsidRPr="00862354">
        <w:t xml:space="preserve">осити </w:t>
      </w:r>
      <w:r w:rsidRPr="00862354">
        <w:t xml:space="preserve">зміни до умов проведення, критеріїв оцінювання які викладені у цьому Положенні без попередження </w:t>
      </w:r>
      <w:r w:rsidR="006D32ED" w:rsidRPr="00862354">
        <w:t>Учасника</w:t>
      </w:r>
      <w:r w:rsidRPr="00862354">
        <w:t xml:space="preserve">. </w:t>
      </w:r>
    </w:p>
    <w:p w14:paraId="3B894590" w14:textId="2DB61BDE" w:rsidR="0090007C" w:rsidRPr="00862354" w:rsidRDefault="00272CED" w:rsidP="00317CE0">
      <w:pPr>
        <w:ind w:firstLine="284"/>
      </w:pPr>
      <w:r w:rsidRPr="00862354">
        <w:t>У разі виникнення форс</w:t>
      </w:r>
      <w:r w:rsidR="007C1726" w:rsidRPr="00862354">
        <w:t>-</w:t>
      </w:r>
      <w:r w:rsidRPr="00862354">
        <w:t xml:space="preserve">мажорних обставин </w:t>
      </w:r>
      <w:r w:rsidR="0090007C" w:rsidRPr="00862354">
        <w:t>Організатор залиша</w:t>
      </w:r>
      <w:r w:rsidR="00272CBD">
        <w:t xml:space="preserve">є </w:t>
      </w:r>
      <w:r w:rsidR="0090007C" w:rsidRPr="00862354">
        <w:t>за собою право припинити проведення конкурсу.</w:t>
      </w:r>
    </w:p>
    <w:p w14:paraId="25A48587" w14:textId="511FB678" w:rsidR="0036013E" w:rsidRPr="00862354" w:rsidRDefault="00EF3B71" w:rsidP="00F4019B">
      <w:pPr>
        <w:ind w:firstLine="284"/>
        <w:jc w:val="center"/>
        <w:rPr>
          <w:b/>
          <w:i/>
          <w:color w:val="FF0000"/>
        </w:rPr>
      </w:pPr>
      <w:r w:rsidRPr="00862354">
        <w:rPr>
          <w:b/>
          <w:i/>
          <w:color w:val="FF0000"/>
        </w:rPr>
        <w:t xml:space="preserve">Дипломи переможців учасники </w:t>
      </w:r>
      <w:r w:rsidR="00DF6E1D">
        <w:rPr>
          <w:b/>
          <w:i/>
          <w:color w:val="FF0000"/>
        </w:rPr>
        <w:t>П</w:t>
      </w:r>
      <w:r w:rsidRPr="00862354">
        <w:rPr>
          <w:b/>
          <w:i/>
          <w:color w:val="FF0000"/>
        </w:rPr>
        <w:t>роекту «Міжнародний хореографічний конкурс «Кришталеві вітрила» скачують самостійно зі сторінки</w:t>
      </w:r>
      <w:r w:rsidR="0036013E" w:rsidRPr="00862354">
        <w:rPr>
          <w:b/>
          <w:i/>
          <w:color w:val="FF0000"/>
        </w:rPr>
        <w:t xml:space="preserve"> </w:t>
      </w:r>
    </w:p>
    <w:p w14:paraId="035E6F9F" w14:textId="6FC64FE1" w:rsidR="00EF3B71" w:rsidRPr="00862354" w:rsidRDefault="00377180" w:rsidP="0036013E">
      <w:pPr>
        <w:ind w:firstLine="284"/>
        <w:rPr>
          <w:b/>
          <w:i/>
          <w:color w:val="FF0000"/>
        </w:rPr>
      </w:pPr>
      <w:hyperlink r:id="rId10" w:history="1">
        <w:r w:rsidR="0036013E" w:rsidRPr="00862354">
          <w:rPr>
            <w:rStyle w:val="a7"/>
          </w:rPr>
          <w:t>https://www.facebook.com/CompetitionCrystalSails/</w:t>
        </w:r>
      </w:hyperlink>
      <w:r w:rsidR="0036013E" w:rsidRPr="00862354">
        <w:rPr>
          <w:rStyle w:val="a7"/>
          <w:u w:val="none"/>
        </w:rPr>
        <w:t xml:space="preserve"> </w:t>
      </w:r>
      <w:r w:rsidR="00EF3B71" w:rsidRPr="00862354">
        <w:rPr>
          <w:b/>
          <w:i/>
          <w:color w:val="FF0000"/>
        </w:rPr>
        <w:t>(персональної розсилки Дипломів на електронну пошту Організатор не здійсню</w:t>
      </w:r>
      <w:r w:rsidR="00272CBD">
        <w:rPr>
          <w:b/>
          <w:i/>
          <w:color w:val="FF0000"/>
        </w:rPr>
        <w:t>є</w:t>
      </w:r>
      <w:r w:rsidR="00EF3B71" w:rsidRPr="00862354">
        <w:rPr>
          <w:b/>
          <w:i/>
          <w:color w:val="FF0000"/>
        </w:rPr>
        <w:t>)</w:t>
      </w:r>
      <w:r w:rsidR="00F4019B" w:rsidRPr="00862354">
        <w:rPr>
          <w:b/>
          <w:i/>
          <w:color w:val="FF0000"/>
        </w:rPr>
        <w:t>!</w:t>
      </w:r>
    </w:p>
    <w:p w14:paraId="7C4E27B5" w14:textId="5D56469C" w:rsidR="00272CED" w:rsidRPr="00862354" w:rsidRDefault="00272CED" w:rsidP="00317CE0">
      <w:pPr>
        <w:ind w:firstLine="284"/>
      </w:pPr>
    </w:p>
    <w:p w14:paraId="76F2D286" w14:textId="209CB062" w:rsidR="00F90FBA" w:rsidRPr="00862354" w:rsidRDefault="004016C4" w:rsidP="005C1044">
      <w:pPr>
        <w:ind w:firstLine="284"/>
        <w:jc w:val="right"/>
        <w:rPr>
          <w:b/>
          <w:color w:val="C00000"/>
        </w:rPr>
      </w:pPr>
      <w:r>
        <w:rPr>
          <w:b/>
          <w:color w:val="C00000"/>
        </w:rPr>
        <w:t xml:space="preserve">ОРГАНІЗАЦІЙНИЙ </w:t>
      </w:r>
      <w:r w:rsidR="00F90FBA" w:rsidRPr="00862354">
        <w:rPr>
          <w:b/>
          <w:color w:val="C00000"/>
        </w:rPr>
        <w:t xml:space="preserve">ВНЕСОК </w:t>
      </w:r>
    </w:p>
    <w:p w14:paraId="34A6AEF0" w14:textId="378D599A" w:rsidR="00F90FBA" w:rsidRPr="00862354" w:rsidRDefault="00503934" w:rsidP="00317CE0">
      <w:pPr>
        <w:ind w:firstLine="284"/>
      </w:pPr>
      <w:r w:rsidRPr="00862354">
        <w:t>П</w:t>
      </w:r>
      <w:r w:rsidR="00F90FBA" w:rsidRPr="00862354">
        <w:t xml:space="preserve">роведення </w:t>
      </w:r>
      <w:r w:rsidR="001B0B4E" w:rsidRPr="00862354">
        <w:t xml:space="preserve">Проекту </w:t>
      </w:r>
      <w:r w:rsidR="00F90FBA" w:rsidRPr="00862354">
        <w:t xml:space="preserve">відбувається за рахунок </w:t>
      </w:r>
      <w:r w:rsidR="00F44114">
        <w:t xml:space="preserve">організаційних </w:t>
      </w:r>
      <w:r w:rsidR="00F90FBA" w:rsidRPr="00862354">
        <w:t>внесків</w:t>
      </w:r>
      <w:r w:rsidR="004016C4">
        <w:t>,</w:t>
      </w:r>
      <w:r w:rsidR="00FB264B" w:rsidRPr="00862354">
        <w:t xml:space="preserve"> як</w:t>
      </w:r>
      <w:r w:rsidR="001B0B4E" w:rsidRPr="00862354">
        <w:t xml:space="preserve">і заявник </w:t>
      </w:r>
      <w:r w:rsidR="00F90FBA" w:rsidRPr="00862354">
        <w:t xml:space="preserve">(представник) </w:t>
      </w:r>
      <w:r w:rsidR="00272CED" w:rsidRPr="00862354">
        <w:t xml:space="preserve">вносить </w:t>
      </w:r>
      <w:r w:rsidR="00F90FBA" w:rsidRPr="00862354">
        <w:t xml:space="preserve">на </w:t>
      </w:r>
      <w:r w:rsidR="00F44114">
        <w:t>картковий рахунок</w:t>
      </w:r>
      <w:r w:rsidR="00F90FBA" w:rsidRPr="00862354">
        <w:t xml:space="preserve">: </w:t>
      </w:r>
      <w:r w:rsidR="00002968" w:rsidRPr="00862354">
        <w:t xml:space="preserve"> </w:t>
      </w:r>
    </w:p>
    <w:p w14:paraId="17280A2F" w14:textId="4E21AB4C" w:rsidR="00272CED" w:rsidRPr="00862354" w:rsidRDefault="00272CED" w:rsidP="00317CE0">
      <w:pPr>
        <w:ind w:firstLine="284"/>
        <w:jc w:val="center"/>
        <w:rPr>
          <w:b/>
        </w:rPr>
      </w:pPr>
      <w:r w:rsidRPr="00862354">
        <w:rPr>
          <w:b/>
        </w:rPr>
        <w:t xml:space="preserve">«ПриватБанк»: </w:t>
      </w:r>
      <w:r w:rsidR="00F44114">
        <w:rPr>
          <w:b/>
        </w:rPr>
        <w:t>4149 4993 4246 3948</w:t>
      </w:r>
    </w:p>
    <w:p w14:paraId="271322F1" w14:textId="379005AC" w:rsidR="00F90FBA" w:rsidRPr="00862354" w:rsidRDefault="004016C4" w:rsidP="00317CE0">
      <w:pPr>
        <w:ind w:firstLine="284"/>
      </w:pPr>
      <w:r>
        <w:t xml:space="preserve">Організаційний </w:t>
      </w:r>
      <w:r w:rsidR="00052125" w:rsidRPr="00862354">
        <w:t>внес</w:t>
      </w:r>
      <w:r w:rsidR="00503934" w:rsidRPr="00862354">
        <w:t>о</w:t>
      </w:r>
      <w:r w:rsidR="00052125" w:rsidRPr="00862354">
        <w:t xml:space="preserve">к </w:t>
      </w:r>
      <w:r w:rsidR="00CE21AD" w:rsidRPr="00862354">
        <w:t xml:space="preserve">складає </w:t>
      </w:r>
      <w:r w:rsidR="00052125" w:rsidRPr="00862354">
        <w:t xml:space="preserve">– </w:t>
      </w:r>
      <w:r w:rsidR="009D51D1" w:rsidRPr="00862354">
        <w:t xml:space="preserve">100 </w:t>
      </w:r>
      <w:r w:rsidR="00052125" w:rsidRPr="00862354">
        <w:t>грн</w:t>
      </w:r>
      <w:r w:rsidR="00503934" w:rsidRPr="00862354">
        <w:t>.</w:t>
      </w:r>
      <w:r w:rsidR="00D5593E" w:rsidRPr="00862354">
        <w:t xml:space="preserve"> (за номер)</w:t>
      </w:r>
    </w:p>
    <w:p w14:paraId="4C2D0B65" w14:textId="2DAD1EC6" w:rsidR="005041A2" w:rsidRPr="00862354" w:rsidRDefault="005041A2" w:rsidP="00317CE0">
      <w:pPr>
        <w:ind w:firstLine="284"/>
      </w:pPr>
    </w:p>
    <w:p w14:paraId="0F8D8397" w14:textId="3ACC2025" w:rsidR="000002AC" w:rsidRPr="00862354" w:rsidRDefault="000002AC" w:rsidP="005C1044">
      <w:pPr>
        <w:ind w:firstLine="284"/>
        <w:jc w:val="right"/>
        <w:rPr>
          <w:b/>
          <w:color w:val="C00000"/>
        </w:rPr>
      </w:pPr>
      <w:r w:rsidRPr="00862354">
        <w:rPr>
          <w:b/>
          <w:color w:val="C00000"/>
        </w:rPr>
        <w:t>КОНТАКТНА ІНФОРМАЦІЯ</w:t>
      </w:r>
    </w:p>
    <w:p w14:paraId="42FE0089" w14:textId="3DC83CFD" w:rsidR="000002AC" w:rsidRPr="00862354" w:rsidRDefault="000002AC" w:rsidP="00317CE0">
      <w:pPr>
        <w:ind w:firstLine="284"/>
      </w:pPr>
      <w:r w:rsidRPr="00862354">
        <w:t>Телефон: +38 095 6 922 852 (тільки вхідні дзвінки, на окупован</w:t>
      </w:r>
      <w:r w:rsidR="001B0B4E" w:rsidRPr="00862354">
        <w:t xml:space="preserve">их </w:t>
      </w:r>
      <w:r w:rsidRPr="00862354">
        <w:t>територі</w:t>
      </w:r>
      <w:r w:rsidR="001B0B4E" w:rsidRPr="00862354">
        <w:t>ях</w:t>
      </w:r>
      <w:r w:rsidR="000E6BB7" w:rsidRPr="00862354">
        <w:t xml:space="preserve"> </w:t>
      </w:r>
      <w:r w:rsidRPr="00862354">
        <w:t xml:space="preserve">не працює) </w:t>
      </w:r>
    </w:p>
    <w:p w14:paraId="0C03487A" w14:textId="77777777" w:rsidR="009A7AD3" w:rsidRPr="00862354" w:rsidRDefault="000002AC" w:rsidP="00317CE0">
      <w:pPr>
        <w:ind w:firstLine="284"/>
        <w:rPr>
          <w:b/>
        </w:rPr>
      </w:pPr>
      <w:r w:rsidRPr="00862354">
        <w:t>e-</w:t>
      </w:r>
      <w:proofErr w:type="spellStart"/>
      <w:r w:rsidRPr="00862354">
        <w:t>mail</w:t>
      </w:r>
      <w:proofErr w:type="spellEnd"/>
      <w:r w:rsidRPr="00862354">
        <w:t xml:space="preserve">: </w:t>
      </w:r>
      <w:hyperlink r:id="rId11" w:history="1">
        <w:r w:rsidRPr="00862354">
          <w:rPr>
            <w:rStyle w:val="a7"/>
          </w:rPr>
          <w:t>KonkursKherson@ukr.net</w:t>
        </w:r>
      </w:hyperlink>
      <w:r w:rsidRPr="00862354">
        <w:t xml:space="preserve"> </w:t>
      </w:r>
      <w:r w:rsidRPr="00862354">
        <w:rPr>
          <w:b/>
          <w:u w:val="single"/>
        </w:rPr>
        <w:t>у полі «ТЕМА»</w:t>
      </w:r>
      <w:r w:rsidRPr="00862354">
        <w:t xml:space="preserve"> обов’язково вкажіть </w:t>
      </w:r>
      <w:r w:rsidR="009A7AD3" w:rsidRPr="00862354">
        <w:rPr>
          <w:b/>
        </w:rPr>
        <w:t>«Кришталеві вітрила»</w:t>
      </w:r>
    </w:p>
    <w:p w14:paraId="0B3222AC" w14:textId="2054394A" w:rsidR="000002AC" w:rsidRPr="00862354" w:rsidRDefault="000002AC" w:rsidP="00317CE0">
      <w:pPr>
        <w:ind w:firstLine="284"/>
      </w:pPr>
      <w:r w:rsidRPr="00862354">
        <w:t xml:space="preserve">Сторінка у ФБ: </w:t>
      </w:r>
      <w:r w:rsidRPr="00862354">
        <w:rPr>
          <w:b/>
        </w:rPr>
        <w:t>«</w:t>
      </w:r>
      <w:r w:rsidR="00DA60D3" w:rsidRPr="00862354">
        <w:rPr>
          <w:b/>
        </w:rPr>
        <w:t>Кришталеві вітрила</w:t>
      </w:r>
      <w:r w:rsidRPr="00862354">
        <w:rPr>
          <w:b/>
        </w:rPr>
        <w:t>»</w:t>
      </w:r>
      <w:r w:rsidR="00EF3B71" w:rsidRPr="00862354">
        <w:rPr>
          <w:b/>
        </w:rPr>
        <w:t xml:space="preserve"> </w:t>
      </w:r>
      <w:hyperlink r:id="rId12" w:history="1">
        <w:r w:rsidR="00EF3B71" w:rsidRPr="00862354">
          <w:rPr>
            <w:rStyle w:val="a7"/>
          </w:rPr>
          <w:t>https://www.facebook.com/CompetitionC</w:t>
        </w:r>
        <w:bookmarkStart w:id="0" w:name="_GoBack"/>
        <w:bookmarkEnd w:id="0"/>
        <w:r w:rsidR="00EF3B71" w:rsidRPr="00862354">
          <w:rPr>
            <w:rStyle w:val="a7"/>
          </w:rPr>
          <w:t>rystalSails/</w:t>
        </w:r>
      </w:hyperlink>
    </w:p>
    <w:sectPr w:rsidR="000002AC" w:rsidRPr="00862354" w:rsidSect="0060619F">
      <w:headerReference w:type="default" r:id="rId13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257A5" w14:textId="77777777" w:rsidR="00377180" w:rsidRDefault="00377180" w:rsidP="00C16DC5">
      <w:r>
        <w:separator/>
      </w:r>
    </w:p>
  </w:endnote>
  <w:endnote w:type="continuationSeparator" w:id="0">
    <w:p w14:paraId="516A9717" w14:textId="77777777" w:rsidR="00377180" w:rsidRDefault="00377180" w:rsidP="00C1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ED740" w14:textId="77777777" w:rsidR="00377180" w:rsidRDefault="00377180" w:rsidP="00C16DC5">
      <w:r>
        <w:separator/>
      </w:r>
    </w:p>
  </w:footnote>
  <w:footnote w:type="continuationSeparator" w:id="0">
    <w:p w14:paraId="3519D86A" w14:textId="77777777" w:rsidR="00377180" w:rsidRDefault="00377180" w:rsidP="00C1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A79F" w14:textId="77777777" w:rsidR="00B175B3" w:rsidRDefault="00B175B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405CFC">
      <w:rPr>
        <w:noProof/>
        <w:lang w:val="ru-RU"/>
      </w:rPr>
      <w:t>4</w:t>
    </w:r>
    <w:r>
      <w:fldChar w:fldCharType="end"/>
    </w:r>
  </w:p>
  <w:p w14:paraId="520955C1" w14:textId="77777777" w:rsidR="00B175B3" w:rsidRDefault="00B175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74E"/>
    <w:multiLevelType w:val="hybridMultilevel"/>
    <w:tmpl w:val="622205F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6D22AB"/>
    <w:multiLevelType w:val="hybridMultilevel"/>
    <w:tmpl w:val="73003DA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CC5427"/>
    <w:multiLevelType w:val="hybridMultilevel"/>
    <w:tmpl w:val="45901066"/>
    <w:lvl w:ilvl="0" w:tplc="100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846C68"/>
    <w:multiLevelType w:val="hybridMultilevel"/>
    <w:tmpl w:val="1C8C7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3206"/>
    <w:multiLevelType w:val="hybridMultilevel"/>
    <w:tmpl w:val="AC466C7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D801A5"/>
    <w:multiLevelType w:val="hybridMultilevel"/>
    <w:tmpl w:val="80AE370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4677EE"/>
    <w:multiLevelType w:val="hybridMultilevel"/>
    <w:tmpl w:val="5064A2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374B0B"/>
    <w:multiLevelType w:val="hybridMultilevel"/>
    <w:tmpl w:val="45D4411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73DFE"/>
    <w:multiLevelType w:val="hybridMultilevel"/>
    <w:tmpl w:val="F36C06B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6914BDC"/>
    <w:multiLevelType w:val="hybridMultilevel"/>
    <w:tmpl w:val="0DBA107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A890B08"/>
    <w:multiLevelType w:val="hybridMultilevel"/>
    <w:tmpl w:val="DBDC355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2F05BA0"/>
    <w:multiLevelType w:val="hybridMultilevel"/>
    <w:tmpl w:val="86BA0D7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50A0C1F"/>
    <w:multiLevelType w:val="hybridMultilevel"/>
    <w:tmpl w:val="497ED7A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8FD0617"/>
    <w:multiLevelType w:val="hybridMultilevel"/>
    <w:tmpl w:val="BD260F8E"/>
    <w:lvl w:ilvl="0" w:tplc="0422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4" w15:restartNumberingAfterBreak="0">
    <w:nsid w:val="399426AD"/>
    <w:multiLevelType w:val="hybridMultilevel"/>
    <w:tmpl w:val="D6F620D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AEB784F"/>
    <w:multiLevelType w:val="hybridMultilevel"/>
    <w:tmpl w:val="8CDAEE1A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3F81737A"/>
    <w:multiLevelType w:val="hybridMultilevel"/>
    <w:tmpl w:val="CEDC4E58"/>
    <w:lvl w:ilvl="0" w:tplc="0419000D">
      <w:start w:val="1"/>
      <w:numFmt w:val="bullet"/>
      <w:lvlText w:val=""/>
      <w:lvlJc w:val="left"/>
      <w:pPr>
        <w:ind w:left="1921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6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17" w15:restartNumberingAfterBreak="0">
    <w:nsid w:val="4783433F"/>
    <w:multiLevelType w:val="hybridMultilevel"/>
    <w:tmpl w:val="1244384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92E272B"/>
    <w:multiLevelType w:val="hybridMultilevel"/>
    <w:tmpl w:val="B4F8228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6027A1"/>
    <w:multiLevelType w:val="hybridMultilevel"/>
    <w:tmpl w:val="0EDEC4FA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49DB152A"/>
    <w:multiLevelType w:val="hybridMultilevel"/>
    <w:tmpl w:val="3922185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2322EB8">
      <w:numFmt w:val="bullet"/>
      <w:lvlText w:val="–"/>
      <w:lvlJc w:val="left"/>
      <w:pPr>
        <w:ind w:left="1829" w:hanging="465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E7647E6"/>
    <w:multiLevelType w:val="hybridMultilevel"/>
    <w:tmpl w:val="011E404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E8207FC"/>
    <w:multiLevelType w:val="hybridMultilevel"/>
    <w:tmpl w:val="03202FB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EB6713D"/>
    <w:multiLevelType w:val="hybridMultilevel"/>
    <w:tmpl w:val="FB44F8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27808B2"/>
    <w:multiLevelType w:val="hybridMultilevel"/>
    <w:tmpl w:val="95F43E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41B4DA7"/>
    <w:multiLevelType w:val="hybridMultilevel"/>
    <w:tmpl w:val="864EE914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55A96E11"/>
    <w:multiLevelType w:val="hybridMultilevel"/>
    <w:tmpl w:val="C652B21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6067767"/>
    <w:multiLevelType w:val="hybridMultilevel"/>
    <w:tmpl w:val="1418367A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56A53C4D"/>
    <w:multiLevelType w:val="hybridMultilevel"/>
    <w:tmpl w:val="D98C8024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57DC5909"/>
    <w:multiLevelType w:val="hybridMultilevel"/>
    <w:tmpl w:val="53EAC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9F8EDA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66856"/>
    <w:multiLevelType w:val="hybridMultilevel"/>
    <w:tmpl w:val="FCA63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C66A1"/>
    <w:multiLevelType w:val="hybridMultilevel"/>
    <w:tmpl w:val="FAAA0C6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DD7C5D"/>
    <w:multiLevelType w:val="hybridMultilevel"/>
    <w:tmpl w:val="E7C2A3D8"/>
    <w:lvl w:ilvl="0" w:tplc="0419000D">
      <w:start w:val="1"/>
      <w:numFmt w:val="bullet"/>
      <w:lvlText w:val=""/>
      <w:lvlJc w:val="left"/>
      <w:pPr>
        <w:ind w:left="554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7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42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91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8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58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1308" w:hanging="360"/>
      </w:pPr>
      <w:rPr>
        <w:rFonts w:ascii="Wingdings" w:hAnsi="Wingdings" w:hint="default"/>
      </w:rPr>
    </w:lvl>
  </w:abstractNum>
  <w:abstractNum w:abstractNumId="33" w15:restartNumberingAfterBreak="0">
    <w:nsid w:val="5E80280C"/>
    <w:multiLevelType w:val="hybridMultilevel"/>
    <w:tmpl w:val="2AC2DD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6E664CE"/>
    <w:multiLevelType w:val="hybridMultilevel"/>
    <w:tmpl w:val="FB40910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7F1562B"/>
    <w:multiLevelType w:val="hybridMultilevel"/>
    <w:tmpl w:val="ECFC32D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89F7580"/>
    <w:multiLevelType w:val="hybridMultilevel"/>
    <w:tmpl w:val="17A0AA3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FC47E8A"/>
    <w:multiLevelType w:val="hybridMultilevel"/>
    <w:tmpl w:val="893088B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131249D"/>
    <w:multiLevelType w:val="hybridMultilevel"/>
    <w:tmpl w:val="82988552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9" w15:restartNumberingAfterBreak="0">
    <w:nsid w:val="71F0550A"/>
    <w:multiLevelType w:val="hybridMultilevel"/>
    <w:tmpl w:val="B6A8C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22266"/>
    <w:multiLevelType w:val="hybridMultilevel"/>
    <w:tmpl w:val="BEE875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6555A6A"/>
    <w:multiLevelType w:val="hybridMultilevel"/>
    <w:tmpl w:val="A164EEC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7804D86"/>
    <w:multiLevelType w:val="hybridMultilevel"/>
    <w:tmpl w:val="8562A9D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A711A4C"/>
    <w:multiLevelType w:val="hybridMultilevel"/>
    <w:tmpl w:val="0F769D3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36"/>
  </w:num>
  <w:num w:numId="4">
    <w:abstractNumId w:val="30"/>
  </w:num>
  <w:num w:numId="5">
    <w:abstractNumId w:val="19"/>
  </w:num>
  <w:num w:numId="6">
    <w:abstractNumId w:val="28"/>
  </w:num>
  <w:num w:numId="7">
    <w:abstractNumId w:val="4"/>
  </w:num>
  <w:num w:numId="8">
    <w:abstractNumId w:val="37"/>
  </w:num>
  <w:num w:numId="9">
    <w:abstractNumId w:val="7"/>
  </w:num>
  <w:num w:numId="10">
    <w:abstractNumId w:val="21"/>
  </w:num>
  <w:num w:numId="11">
    <w:abstractNumId w:val="24"/>
  </w:num>
  <w:num w:numId="12">
    <w:abstractNumId w:val="3"/>
  </w:num>
  <w:num w:numId="13">
    <w:abstractNumId w:val="9"/>
  </w:num>
  <w:num w:numId="14">
    <w:abstractNumId w:val="20"/>
  </w:num>
  <w:num w:numId="15">
    <w:abstractNumId w:val="35"/>
  </w:num>
  <w:num w:numId="16">
    <w:abstractNumId w:val="26"/>
  </w:num>
  <w:num w:numId="17">
    <w:abstractNumId w:val="25"/>
  </w:num>
  <w:num w:numId="18">
    <w:abstractNumId w:val="31"/>
  </w:num>
  <w:num w:numId="19">
    <w:abstractNumId w:val="6"/>
  </w:num>
  <w:num w:numId="20">
    <w:abstractNumId w:val="5"/>
  </w:num>
  <w:num w:numId="21">
    <w:abstractNumId w:val="16"/>
  </w:num>
  <w:num w:numId="22">
    <w:abstractNumId w:val="38"/>
  </w:num>
  <w:num w:numId="23">
    <w:abstractNumId w:val="15"/>
  </w:num>
  <w:num w:numId="24">
    <w:abstractNumId w:val="29"/>
  </w:num>
  <w:num w:numId="25">
    <w:abstractNumId w:val="39"/>
  </w:num>
  <w:num w:numId="26">
    <w:abstractNumId w:val="23"/>
  </w:num>
  <w:num w:numId="27">
    <w:abstractNumId w:val="17"/>
  </w:num>
  <w:num w:numId="28">
    <w:abstractNumId w:val="41"/>
  </w:num>
  <w:num w:numId="29">
    <w:abstractNumId w:val="13"/>
  </w:num>
  <w:num w:numId="30">
    <w:abstractNumId w:val="27"/>
  </w:num>
  <w:num w:numId="31">
    <w:abstractNumId w:val="40"/>
  </w:num>
  <w:num w:numId="32">
    <w:abstractNumId w:val="22"/>
  </w:num>
  <w:num w:numId="33">
    <w:abstractNumId w:val="33"/>
  </w:num>
  <w:num w:numId="34">
    <w:abstractNumId w:val="12"/>
  </w:num>
  <w:num w:numId="35">
    <w:abstractNumId w:val="11"/>
  </w:num>
  <w:num w:numId="36">
    <w:abstractNumId w:val="10"/>
  </w:num>
  <w:num w:numId="37">
    <w:abstractNumId w:val="42"/>
  </w:num>
  <w:num w:numId="38">
    <w:abstractNumId w:val="34"/>
  </w:num>
  <w:num w:numId="39">
    <w:abstractNumId w:val="18"/>
  </w:num>
  <w:num w:numId="40">
    <w:abstractNumId w:val="14"/>
  </w:num>
  <w:num w:numId="41">
    <w:abstractNumId w:val="43"/>
  </w:num>
  <w:num w:numId="42">
    <w:abstractNumId w:val="8"/>
  </w:num>
  <w:num w:numId="43">
    <w:abstractNumId w:val="0"/>
  </w:num>
  <w:num w:numId="44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95D"/>
    <w:rsid w:val="000002AC"/>
    <w:rsid w:val="0000132E"/>
    <w:rsid w:val="00001C49"/>
    <w:rsid w:val="00001EE0"/>
    <w:rsid w:val="00002968"/>
    <w:rsid w:val="000042C9"/>
    <w:rsid w:val="00004815"/>
    <w:rsid w:val="00004D47"/>
    <w:rsid w:val="00010FB1"/>
    <w:rsid w:val="0001483F"/>
    <w:rsid w:val="000149FA"/>
    <w:rsid w:val="000168D4"/>
    <w:rsid w:val="00017A0D"/>
    <w:rsid w:val="000311FE"/>
    <w:rsid w:val="00037DB4"/>
    <w:rsid w:val="000407D2"/>
    <w:rsid w:val="00041C1A"/>
    <w:rsid w:val="00042BD2"/>
    <w:rsid w:val="00043468"/>
    <w:rsid w:val="00043A00"/>
    <w:rsid w:val="0004608C"/>
    <w:rsid w:val="000508ED"/>
    <w:rsid w:val="00052125"/>
    <w:rsid w:val="0005395D"/>
    <w:rsid w:val="000553BF"/>
    <w:rsid w:val="00060EB8"/>
    <w:rsid w:val="00061F70"/>
    <w:rsid w:val="0006675A"/>
    <w:rsid w:val="0006702C"/>
    <w:rsid w:val="000709A3"/>
    <w:rsid w:val="00081858"/>
    <w:rsid w:val="000832F5"/>
    <w:rsid w:val="00084623"/>
    <w:rsid w:val="0008512F"/>
    <w:rsid w:val="00085C4F"/>
    <w:rsid w:val="00091B98"/>
    <w:rsid w:val="000926B7"/>
    <w:rsid w:val="00094687"/>
    <w:rsid w:val="0009551A"/>
    <w:rsid w:val="000959E4"/>
    <w:rsid w:val="00095C8A"/>
    <w:rsid w:val="00097B3A"/>
    <w:rsid w:val="000A108C"/>
    <w:rsid w:val="000A11BA"/>
    <w:rsid w:val="000A5087"/>
    <w:rsid w:val="000A525E"/>
    <w:rsid w:val="000A5932"/>
    <w:rsid w:val="000B0044"/>
    <w:rsid w:val="000B108E"/>
    <w:rsid w:val="000B434D"/>
    <w:rsid w:val="000B625F"/>
    <w:rsid w:val="000B6838"/>
    <w:rsid w:val="000D09AB"/>
    <w:rsid w:val="000D322A"/>
    <w:rsid w:val="000D6083"/>
    <w:rsid w:val="000D6B89"/>
    <w:rsid w:val="000D767D"/>
    <w:rsid w:val="000E69E8"/>
    <w:rsid w:val="000E6BB7"/>
    <w:rsid w:val="000F1CD6"/>
    <w:rsid w:val="000F27DF"/>
    <w:rsid w:val="000F5C39"/>
    <w:rsid w:val="000F7D91"/>
    <w:rsid w:val="00101ED1"/>
    <w:rsid w:val="00102461"/>
    <w:rsid w:val="00104D82"/>
    <w:rsid w:val="00105EC9"/>
    <w:rsid w:val="001074A9"/>
    <w:rsid w:val="00111FC0"/>
    <w:rsid w:val="00113AF6"/>
    <w:rsid w:val="00116550"/>
    <w:rsid w:val="001223DB"/>
    <w:rsid w:val="00126857"/>
    <w:rsid w:val="00136C3F"/>
    <w:rsid w:val="00137CEC"/>
    <w:rsid w:val="00140183"/>
    <w:rsid w:val="00140DD9"/>
    <w:rsid w:val="00141AD9"/>
    <w:rsid w:val="00142C36"/>
    <w:rsid w:val="0014413A"/>
    <w:rsid w:val="001468B3"/>
    <w:rsid w:val="001543B5"/>
    <w:rsid w:val="0015463A"/>
    <w:rsid w:val="001565E5"/>
    <w:rsid w:val="00157BFA"/>
    <w:rsid w:val="00162606"/>
    <w:rsid w:val="00167F4A"/>
    <w:rsid w:val="00171ABC"/>
    <w:rsid w:val="00173930"/>
    <w:rsid w:val="00174AB2"/>
    <w:rsid w:val="00174D33"/>
    <w:rsid w:val="00176C10"/>
    <w:rsid w:val="00180E1A"/>
    <w:rsid w:val="00181CA8"/>
    <w:rsid w:val="00185EC4"/>
    <w:rsid w:val="001871E1"/>
    <w:rsid w:val="00187990"/>
    <w:rsid w:val="0019098C"/>
    <w:rsid w:val="00190E65"/>
    <w:rsid w:val="00190F32"/>
    <w:rsid w:val="0019257E"/>
    <w:rsid w:val="001946F7"/>
    <w:rsid w:val="001955C5"/>
    <w:rsid w:val="00196AF2"/>
    <w:rsid w:val="001A2929"/>
    <w:rsid w:val="001A2E55"/>
    <w:rsid w:val="001A65C0"/>
    <w:rsid w:val="001A66DE"/>
    <w:rsid w:val="001A676E"/>
    <w:rsid w:val="001A7879"/>
    <w:rsid w:val="001B0B4E"/>
    <w:rsid w:val="001B4D88"/>
    <w:rsid w:val="001B6138"/>
    <w:rsid w:val="001B63C9"/>
    <w:rsid w:val="001B640A"/>
    <w:rsid w:val="001B6FD3"/>
    <w:rsid w:val="001B753A"/>
    <w:rsid w:val="001C1657"/>
    <w:rsid w:val="001C2BA4"/>
    <w:rsid w:val="001C3A44"/>
    <w:rsid w:val="001C4ABD"/>
    <w:rsid w:val="001C5F0B"/>
    <w:rsid w:val="001C6A1D"/>
    <w:rsid w:val="001C7794"/>
    <w:rsid w:val="001D0033"/>
    <w:rsid w:val="001E30D5"/>
    <w:rsid w:val="001E3AF6"/>
    <w:rsid w:val="001F341C"/>
    <w:rsid w:val="001F43D6"/>
    <w:rsid w:val="001F50FD"/>
    <w:rsid w:val="00204037"/>
    <w:rsid w:val="00207E3A"/>
    <w:rsid w:val="00214767"/>
    <w:rsid w:val="00215434"/>
    <w:rsid w:val="00217CC4"/>
    <w:rsid w:val="00220C26"/>
    <w:rsid w:val="00222084"/>
    <w:rsid w:val="00224DBF"/>
    <w:rsid w:val="002259D5"/>
    <w:rsid w:val="00230411"/>
    <w:rsid w:val="002308B7"/>
    <w:rsid w:val="002328E5"/>
    <w:rsid w:val="00234CA3"/>
    <w:rsid w:val="00237484"/>
    <w:rsid w:val="002406B3"/>
    <w:rsid w:val="002447CB"/>
    <w:rsid w:val="0025150E"/>
    <w:rsid w:val="00252730"/>
    <w:rsid w:val="00252858"/>
    <w:rsid w:val="002531D1"/>
    <w:rsid w:val="00253204"/>
    <w:rsid w:val="00255245"/>
    <w:rsid w:val="002555BE"/>
    <w:rsid w:val="00261046"/>
    <w:rsid w:val="00263F6D"/>
    <w:rsid w:val="002643CF"/>
    <w:rsid w:val="00265343"/>
    <w:rsid w:val="00266039"/>
    <w:rsid w:val="00267CC7"/>
    <w:rsid w:val="00267E6C"/>
    <w:rsid w:val="0027071D"/>
    <w:rsid w:val="00270DF6"/>
    <w:rsid w:val="00271781"/>
    <w:rsid w:val="002725B5"/>
    <w:rsid w:val="00272CBD"/>
    <w:rsid w:val="00272CED"/>
    <w:rsid w:val="00274A67"/>
    <w:rsid w:val="00277F20"/>
    <w:rsid w:val="00277F32"/>
    <w:rsid w:val="00280B54"/>
    <w:rsid w:val="002831E8"/>
    <w:rsid w:val="00283E15"/>
    <w:rsid w:val="00284B41"/>
    <w:rsid w:val="00284BBD"/>
    <w:rsid w:val="0028602C"/>
    <w:rsid w:val="00287080"/>
    <w:rsid w:val="002918B7"/>
    <w:rsid w:val="00293053"/>
    <w:rsid w:val="00294453"/>
    <w:rsid w:val="002952B3"/>
    <w:rsid w:val="002A0C44"/>
    <w:rsid w:val="002A0CD5"/>
    <w:rsid w:val="002A59CA"/>
    <w:rsid w:val="002B162F"/>
    <w:rsid w:val="002C0225"/>
    <w:rsid w:val="002C0767"/>
    <w:rsid w:val="002C522E"/>
    <w:rsid w:val="002C727C"/>
    <w:rsid w:val="002D2218"/>
    <w:rsid w:val="002D2864"/>
    <w:rsid w:val="002D466F"/>
    <w:rsid w:val="002D5A46"/>
    <w:rsid w:val="002D5CCF"/>
    <w:rsid w:val="002D76A5"/>
    <w:rsid w:val="002D7FBB"/>
    <w:rsid w:val="002E19F5"/>
    <w:rsid w:val="002E2B24"/>
    <w:rsid w:val="002E2E84"/>
    <w:rsid w:val="002E4625"/>
    <w:rsid w:val="002F029F"/>
    <w:rsid w:val="002F04AA"/>
    <w:rsid w:val="002F43E1"/>
    <w:rsid w:val="002F7302"/>
    <w:rsid w:val="00302420"/>
    <w:rsid w:val="00305BB5"/>
    <w:rsid w:val="00307897"/>
    <w:rsid w:val="00307D26"/>
    <w:rsid w:val="00316807"/>
    <w:rsid w:val="00317CE0"/>
    <w:rsid w:val="00320C6A"/>
    <w:rsid w:val="00321751"/>
    <w:rsid w:val="00323E23"/>
    <w:rsid w:val="003269BE"/>
    <w:rsid w:val="00327DB8"/>
    <w:rsid w:val="00331630"/>
    <w:rsid w:val="00336823"/>
    <w:rsid w:val="00344022"/>
    <w:rsid w:val="003442A2"/>
    <w:rsid w:val="00346599"/>
    <w:rsid w:val="00346F65"/>
    <w:rsid w:val="003501FB"/>
    <w:rsid w:val="0035108D"/>
    <w:rsid w:val="0035561D"/>
    <w:rsid w:val="003561C4"/>
    <w:rsid w:val="0035627E"/>
    <w:rsid w:val="00356A94"/>
    <w:rsid w:val="0036013E"/>
    <w:rsid w:val="003632C2"/>
    <w:rsid w:val="0036341E"/>
    <w:rsid w:val="0036380F"/>
    <w:rsid w:val="00363D0B"/>
    <w:rsid w:val="0036653C"/>
    <w:rsid w:val="00370DFB"/>
    <w:rsid w:val="00374E98"/>
    <w:rsid w:val="00376473"/>
    <w:rsid w:val="00376836"/>
    <w:rsid w:val="00376F69"/>
    <w:rsid w:val="00377180"/>
    <w:rsid w:val="003837BD"/>
    <w:rsid w:val="003852CC"/>
    <w:rsid w:val="00385703"/>
    <w:rsid w:val="00387B1D"/>
    <w:rsid w:val="003948DB"/>
    <w:rsid w:val="003957FB"/>
    <w:rsid w:val="00396BFC"/>
    <w:rsid w:val="003A1BD6"/>
    <w:rsid w:val="003A208D"/>
    <w:rsid w:val="003A2872"/>
    <w:rsid w:val="003A4D94"/>
    <w:rsid w:val="003A56DC"/>
    <w:rsid w:val="003B142A"/>
    <w:rsid w:val="003B17B0"/>
    <w:rsid w:val="003B24AA"/>
    <w:rsid w:val="003B372E"/>
    <w:rsid w:val="003B4A72"/>
    <w:rsid w:val="003B4AF0"/>
    <w:rsid w:val="003B6519"/>
    <w:rsid w:val="003C4CCA"/>
    <w:rsid w:val="003C6C09"/>
    <w:rsid w:val="003D245C"/>
    <w:rsid w:val="003D4595"/>
    <w:rsid w:val="003D4CFB"/>
    <w:rsid w:val="003D4D65"/>
    <w:rsid w:val="003D50D8"/>
    <w:rsid w:val="003D5422"/>
    <w:rsid w:val="003D689A"/>
    <w:rsid w:val="003E0A7B"/>
    <w:rsid w:val="003E1047"/>
    <w:rsid w:val="003E108D"/>
    <w:rsid w:val="003E2AA7"/>
    <w:rsid w:val="003E5EEF"/>
    <w:rsid w:val="003E5F61"/>
    <w:rsid w:val="003E77C3"/>
    <w:rsid w:val="003F122F"/>
    <w:rsid w:val="003F394F"/>
    <w:rsid w:val="003F42E6"/>
    <w:rsid w:val="003F479A"/>
    <w:rsid w:val="003F59A6"/>
    <w:rsid w:val="004016C4"/>
    <w:rsid w:val="00401E44"/>
    <w:rsid w:val="00401F47"/>
    <w:rsid w:val="0040261B"/>
    <w:rsid w:val="0040279D"/>
    <w:rsid w:val="00403F48"/>
    <w:rsid w:val="00405CFC"/>
    <w:rsid w:val="004101FF"/>
    <w:rsid w:val="00410754"/>
    <w:rsid w:val="00421DAF"/>
    <w:rsid w:val="004229F7"/>
    <w:rsid w:val="00425C65"/>
    <w:rsid w:val="00425FC1"/>
    <w:rsid w:val="004270AF"/>
    <w:rsid w:val="004311D1"/>
    <w:rsid w:val="0043190E"/>
    <w:rsid w:val="00435035"/>
    <w:rsid w:val="0043705C"/>
    <w:rsid w:val="00442603"/>
    <w:rsid w:val="00447E92"/>
    <w:rsid w:val="00451A29"/>
    <w:rsid w:val="00457B4A"/>
    <w:rsid w:val="00465F8F"/>
    <w:rsid w:val="004667EF"/>
    <w:rsid w:val="004714DF"/>
    <w:rsid w:val="004714E3"/>
    <w:rsid w:val="004751E9"/>
    <w:rsid w:val="004768F5"/>
    <w:rsid w:val="0047745A"/>
    <w:rsid w:val="00480812"/>
    <w:rsid w:val="004813FC"/>
    <w:rsid w:val="004839FA"/>
    <w:rsid w:val="00484138"/>
    <w:rsid w:val="004842BD"/>
    <w:rsid w:val="00485E3E"/>
    <w:rsid w:val="004872B9"/>
    <w:rsid w:val="0049200A"/>
    <w:rsid w:val="004957D2"/>
    <w:rsid w:val="004A4025"/>
    <w:rsid w:val="004A461B"/>
    <w:rsid w:val="004A5880"/>
    <w:rsid w:val="004A7840"/>
    <w:rsid w:val="004B1A57"/>
    <w:rsid w:val="004B2CE1"/>
    <w:rsid w:val="004B3847"/>
    <w:rsid w:val="004B5849"/>
    <w:rsid w:val="004B6525"/>
    <w:rsid w:val="004C03CE"/>
    <w:rsid w:val="004C0489"/>
    <w:rsid w:val="004C261A"/>
    <w:rsid w:val="004C2A74"/>
    <w:rsid w:val="004C2EB9"/>
    <w:rsid w:val="004C37BC"/>
    <w:rsid w:val="004C3AF2"/>
    <w:rsid w:val="004C79AE"/>
    <w:rsid w:val="004D20B6"/>
    <w:rsid w:val="004E43C7"/>
    <w:rsid w:val="004E5491"/>
    <w:rsid w:val="004E650A"/>
    <w:rsid w:val="004E7042"/>
    <w:rsid w:val="004F172F"/>
    <w:rsid w:val="004F6B25"/>
    <w:rsid w:val="00503934"/>
    <w:rsid w:val="005041A2"/>
    <w:rsid w:val="0050522D"/>
    <w:rsid w:val="00512977"/>
    <w:rsid w:val="00515A62"/>
    <w:rsid w:val="00523737"/>
    <w:rsid w:val="005256CA"/>
    <w:rsid w:val="00527FB0"/>
    <w:rsid w:val="005315CA"/>
    <w:rsid w:val="0053229B"/>
    <w:rsid w:val="0053271B"/>
    <w:rsid w:val="00532C3B"/>
    <w:rsid w:val="0053687B"/>
    <w:rsid w:val="00536B9E"/>
    <w:rsid w:val="0054034F"/>
    <w:rsid w:val="00540803"/>
    <w:rsid w:val="005508E4"/>
    <w:rsid w:val="00554353"/>
    <w:rsid w:val="00554B35"/>
    <w:rsid w:val="00556556"/>
    <w:rsid w:val="00556812"/>
    <w:rsid w:val="00556F56"/>
    <w:rsid w:val="00557B3E"/>
    <w:rsid w:val="005616A3"/>
    <w:rsid w:val="00561AC2"/>
    <w:rsid w:val="00561C9A"/>
    <w:rsid w:val="0056328B"/>
    <w:rsid w:val="00567341"/>
    <w:rsid w:val="00570669"/>
    <w:rsid w:val="0057237A"/>
    <w:rsid w:val="00572BB6"/>
    <w:rsid w:val="005740C8"/>
    <w:rsid w:val="005772E6"/>
    <w:rsid w:val="00580693"/>
    <w:rsid w:val="00583F26"/>
    <w:rsid w:val="00585B89"/>
    <w:rsid w:val="00587753"/>
    <w:rsid w:val="005903B5"/>
    <w:rsid w:val="00590F1E"/>
    <w:rsid w:val="00595BA2"/>
    <w:rsid w:val="005A2F4C"/>
    <w:rsid w:val="005A3056"/>
    <w:rsid w:val="005A41F5"/>
    <w:rsid w:val="005A46EF"/>
    <w:rsid w:val="005B160F"/>
    <w:rsid w:val="005B4CE9"/>
    <w:rsid w:val="005B670F"/>
    <w:rsid w:val="005B7314"/>
    <w:rsid w:val="005C062E"/>
    <w:rsid w:val="005C1044"/>
    <w:rsid w:val="005D01D7"/>
    <w:rsid w:val="005D1720"/>
    <w:rsid w:val="005D23D7"/>
    <w:rsid w:val="005D321F"/>
    <w:rsid w:val="005D5756"/>
    <w:rsid w:val="005D61D0"/>
    <w:rsid w:val="005D6838"/>
    <w:rsid w:val="005D7319"/>
    <w:rsid w:val="005E17B0"/>
    <w:rsid w:val="005E2FF7"/>
    <w:rsid w:val="005E3D9A"/>
    <w:rsid w:val="005E5656"/>
    <w:rsid w:val="005E593C"/>
    <w:rsid w:val="005E6256"/>
    <w:rsid w:val="005F140D"/>
    <w:rsid w:val="005F311D"/>
    <w:rsid w:val="005F50E9"/>
    <w:rsid w:val="005F5379"/>
    <w:rsid w:val="00603ED3"/>
    <w:rsid w:val="0060619F"/>
    <w:rsid w:val="006074D8"/>
    <w:rsid w:val="0061165C"/>
    <w:rsid w:val="00612ABE"/>
    <w:rsid w:val="00612FF3"/>
    <w:rsid w:val="006213E6"/>
    <w:rsid w:val="006218C7"/>
    <w:rsid w:val="00623520"/>
    <w:rsid w:val="006242F8"/>
    <w:rsid w:val="006259F1"/>
    <w:rsid w:val="006261A1"/>
    <w:rsid w:val="00626CCA"/>
    <w:rsid w:val="00627172"/>
    <w:rsid w:val="00631EAF"/>
    <w:rsid w:val="00633171"/>
    <w:rsid w:val="00633F4A"/>
    <w:rsid w:val="006354AF"/>
    <w:rsid w:val="006361E1"/>
    <w:rsid w:val="00641476"/>
    <w:rsid w:val="006419A8"/>
    <w:rsid w:val="00646E51"/>
    <w:rsid w:val="006564E5"/>
    <w:rsid w:val="00657FA3"/>
    <w:rsid w:val="006603C2"/>
    <w:rsid w:val="00660E8E"/>
    <w:rsid w:val="00660E9E"/>
    <w:rsid w:val="006616F6"/>
    <w:rsid w:val="00662C7D"/>
    <w:rsid w:val="00664C72"/>
    <w:rsid w:val="00666962"/>
    <w:rsid w:val="006733D2"/>
    <w:rsid w:val="00674EB9"/>
    <w:rsid w:val="00677A52"/>
    <w:rsid w:val="00680998"/>
    <w:rsid w:val="00681F35"/>
    <w:rsid w:val="006833BC"/>
    <w:rsid w:val="00683835"/>
    <w:rsid w:val="00695DB2"/>
    <w:rsid w:val="00697285"/>
    <w:rsid w:val="006A1D8B"/>
    <w:rsid w:val="006A4AD9"/>
    <w:rsid w:val="006A60B2"/>
    <w:rsid w:val="006B0C2B"/>
    <w:rsid w:val="006B12D3"/>
    <w:rsid w:val="006B1FE7"/>
    <w:rsid w:val="006B4CB1"/>
    <w:rsid w:val="006B62D5"/>
    <w:rsid w:val="006B6663"/>
    <w:rsid w:val="006B6C8E"/>
    <w:rsid w:val="006B7435"/>
    <w:rsid w:val="006C35FE"/>
    <w:rsid w:val="006C3E61"/>
    <w:rsid w:val="006C4B5E"/>
    <w:rsid w:val="006D32ED"/>
    <w:rsid w:val="006D76D1"/>
    <w:rsid w:val="006E2116"/>
    <w:rsid w:val="006E2835"/>
    <w:rsid w:val="006E3154"/>
    <w:rsid w:val="006E7C74"/>
    <w:rsid w:val="006F052A"/>
    <w:rsid w:val="006F16C8"/>
    <w:rsid w:val="006F1C8D"/>
    <w:rsid w:val="006F3807"/>
    <w:rsid w:val="006F4B93"/>
    <w:rsid w:val="006F7A16"/>
    <w:rsid w:val="0070250C"/>
    <w:rsid w:val="007048F4"/>
    <w:rsid w:val="0070683C"/>
    <w:rsid w:val="00707591"/>
    <w:rsid w:val="00711D13"/>
    <w:rsid w:val="00711FEC"/>
    <w:rsid w:val="00714C9B"/>
    <w:rsid w:val="0072080D"/>
    <w:rsid w:val="007209C4"/>
    <w:rsid w:val="00721B1B"/>
    <w:rsid w:val="007226BB"/>
    <w:rsid w:val="0072595D"/>
    <w:rsid w:val="00725E33"/>
    <w:rsid w:val="00730D60"/>
    <w:rsid w:val="00733548"/>
    <w:rsid w:val="00733BCD"/>
    <w:rsid w:val="00734C68"/>
    <w:rsid w:val="00737AA8"/>
    <w:rsid w:val="00741A31"/>
    <w:rsid w:val="007534EB"/>
    <w:rsid w:val="00756187"/>
    <w:rsid w:val="00764941"/>
    <w:rsid w:val="0076543B"/>
    <w:rsid w:val="00767459"/>
    <w:rsid w:val="00770796"/>
    <w:rsid w:val="00773F9D"/>
    <w:rsid w:val="007757B7"/>
    <w:rsid w:val="007757E1"/>
    <w:rsid w:val="00777A10"/>
    <w:rsid w:val="00782CAF"/>
    <w:rsid w:val="007837B5"/>
    <w:rsid w:val="00783D30"/>
    <w:rsid w:val="0078488B"/>
    <w:rsid w:val="007865EE"/>
    <w:rsid w:val="00787917"/>
    <w:rsid w:val="00787CA6"/>
    <w:rsid w:val="0079054E"/>
    <w:rsid w:val="00790854"/>
    <w:rsid w:val="00790BB8"/>
    <w:rsid w:val="00791821"/>
    <w:rsid w:val="00792C80"/>
    <w:rsid w:val="00795D2C"/>
    <w:rsid w:val="0079700D"/>
    <w:rsid w:val="007A0BED"/>
    <w:rsid w:val="007A31E0"/>
    <w:rsid w:val="007A4F7F"/>
    <w:rsid w:val="007A603E"/>
    <w:rsid w:val="007A678B"/>
    <w:rsid w:val="007A771A"/>
    <w:rsid w:val="007B1B6B"/>
    <w:rsid w:val="007B1E0A"/>
    <w:rsid w:val="007B26C8"/>
    <w:rsid w:val="007B3786"/>
    <w:rsid w:val="007B5B63"/>
    <w:rsid w:val="007B650E"/>
    <w:rsid w:val="007B6AC7"/>
    <w:rsid w:val="007B73E2"/>
    <w:rsid w:val="007B7853"/>
    <w:rsid w:val="007B7D81"/>
    <w:rsid w:val="007C1055"/>
    <w:rsid w:val="007C1726"/>
    <w:rsid w:val="007C7749"/>
    <w:rsid w:val="007D41EE"/>
    <w:rsid w:val="007D507E"/>
    <w:rsid w:val="007E4C89"/>
    <w:rsid w:val="007E4DA8"/>
    <w:rsid w:val="007E7431"/>
    <w:rsid w:val="007F0CF2"/>
    <w:rsid w:val="007F2CE3"/>
    <w:rsid w:val="007F32CF"/>
    <w:rsid w:val="007F5920"/>
    <w:rsid w:val="00800335"/>
    <w:rsid w:val="00802781"/>
    <w:rsid w:val="00810220"/>
    <w:rsid w:val="00814BB6"/>
    <w:rsid w:val="00815F7E"/>
    <w:rsid w:val="00817496"/>
    <w:rsid w:val="008218C3"/>
    <w:rsid w:val="00822C98"/>
    <w:rsid w:val="008240ED"/>
    <w:rsid w:val="00824EB6"/>
    <w:rsid w:val="00825480"/>
    <w:rsid w:val="00827589"/>
    <w:rsid w:val="00830CD3"/>
    <w:rsid w:val="008320E2"/>
    <w:rsid w:val="00832332"/>
    <w:rsid w:val="008373CF"/>
    <w:rsid w:val="00844337"/>
    <w:rsid w:val="008471FF"/>
    <w:rsid w:val="008543E8"/>
    <w:rsid w:val="008559F7"/>
    <w:rsid w:val="00855E71"/>
    <w:rsid w:val="0085645D"/>
    <w:rsid w:val="008621E0"/>
    <w:rsid w:val="00862354"/>
    <w:rsid w:val="00862FF2"/>
    <w:rsid w:val="008630CD"/>
    <w:rsid w:val="00866397"/>
    <w:rsid w:val="0087095D"/>
    <w:rsid w:val="008742D3"/>
    <w:rsid w:val="00880652"/>
    <w:rsid w:val="008850BA"/>
    <w:rsid w:val="0088642A"/>
    <w:rsid w:val="00887E7B"/>
    <w:rsid w:val="0089020B"/>
    <w:rsid w:val="00890E7D"/>
    <w:rsid w:val="008929C4"/>
    <w:rsid w:val="00893C63"/>
    <w:rsid w:val="008952DF"/>
    <w:rsid w:val="00896EC8"/>
    <w:rsid w:val="008A008F"/>
    <w:rsid w:val="008A33CE"/>
    <w:rsid w:val="008A45A7"/>
    <w:rsid w:val="008A6331"/>
    <w:rsid w:val="008B066F"/>
    <w:rsid w:val="008B2BA3"/>
    <w:rsid w:val="008B44EB"/>
    <w:rsid w:val="008B561C"/>
    <w:rsid w:val="008B5C05"/>
    <w:rsid w:val="008C0F7F"/>
    <w:rsid w:val="008C3026"/>
    <w:rsid w:val="008C3F3A"/>
    <w:rsid w:val="008C55F6"/>
    <w:rsid w:val="008D0877"/>
    <w:rsid w:val="008E1ECC"/>
    <w:rsid w:val="008E1FA5"/>
    <w:rsid w:val="008E3359"/>
    <w:rsid w:val="008E36A0"/>
    <w:rsid w:val="008E3E3A"/>
    <w:rsid w:val="008E4F5E"/>
    <w:rsid w:val="008E7FDF"/>
    <w:rsid w:val="008F284B"/>
    <w:rsid w:val="008F2A1B"/>
    <w:rsid w:val="0090007C"/>
    <w:rsid w:val="00900101"/>
    <w:rsid w:val="009006AF"/>
    <w:rsid w:val="00900D9D"/>
    <w:rsid w:val="00901236"/>
    <w:rsid w:val="0090202D"/>
    <w:rsid w:val="00905152"/>
    <w:rsid w:val="00905C0D"/>
    <w:rsid w:val="00906749"/>
    <w:rsid w:val="00910724"/>
    <w:rsid w:val="0091135B"/>
    <w:rsid w:val="00913DF5"/>
    <w:rsid w:val="00915C38"/>
    <w:rsid w:val="00915ED8"/>
    <w:rsid w:val="00924CBC"/>
    <w:rsid w:val="00925880"/>
    <w:rsid w:val="00930B7F"/>
    <w:rsid w:val="00930C08"/>
    <w:rsid w:val="009318CE"/>
    <w:rsid w:val="009319B4"/>
    <w:rsid w:val="00932800"/>
    <w:rsid w:val="00934CED"/>
    <w:rsid w:val="0094219B"/>
    <w:rsid w:val="00942C98"/>
    <w:rsid w:val="0094393E"/>
    <w:rsid w:val="00950342"/>
    <w:rsid w:val="009531DE"/>
    <w:rsid w:val="00955473"/>
    <w:rsid w:val="009622F3"/>
    <w:rsid w:val="00965762"/>
    <w:rsid w:val="009735AD"/>
    <w:rsid w:val="00973B81"/>
    <w:rsid w:val="00974211"/>
    <w:rsid w:val="0097461B"/>
    <w:rsid w:val="00976F47"/>
    <w:rsid w:val="00977B09"/>
    <w:rsid w:val="0098375D"/>
    <w:rsid w:val="00986FE6"/>
    <w:rsid w:val="00990898"/>
    <w:rsid w:val="009A2424"/>
    <w:rsid w:val="009A3693"/>
    <w:rsid w:val="009A45B4"/>
    <w:rsid w:val="009A5C79"/>
    <w:rsid w:val="009A7AD3"/>
    <w:rsid w:val="009C0623"/>
    <w:rsid w:val="009C19E7"/>
    <w:rsid w:val="009C367F"/>
    <w:rsid w:val="009C713B"/>
    <w:rsid w:val="009D0126"/>
    <w:rsid w:val="009D2F0E"/>
    <w:rsid w:val="009D51D1"/>
    <w:rsid w:val="009D7888"/>
    <w:rsid w:val="009D790B"/>
    <w:rsid w:val="009E2D3E"/>
    <w:rsid w:val="009E2DC6"/>
    <w:rsid w:val="009E48A8"/>
    <w:rsid w:val="009F0FB2"/>
    <w:rsid w:val="009F36D3"/>
    <w:rsid w:val="009F41AE"/>
    <w:rsid w:val="009F77BF"/>
    <w:rsid w:val="009F7850"/>
    <w:rsid w:val="00A0250E"/>
    <w:rsid w:val="00A02A07"/>
    <w:rsid w:val="00A044F9"/>
    <w:rsid w:val="00A062FE"/>
    <w:rsid w:val="00A1294B"/>
    <w:rsid w:val="00A14F7A"/>
    <w:rsid w:val="00A16763"/>
    <w:rsid w:val="00A17B77"/>
    <w:rsid w:val="00A22B4A"/>
    <w:rsid w:val="00A247DD"/>
    <w:rsid w:val="00A262B5"/>
    <w:rsid w:val="00A2652F"/>
    <w:rsid w:val="00A27EA6"/>
    <w:rsid w:val="00A30BAD"/>
    <w:rsid w:val="00A3169E"/>
    <w:rsid w:val="00A31E10"/>
    <w:rsid w:val="00A34B8E"/>
    <w:rsid w:val="00A400D0"/>
    <w:rsid w:val="00A42149"/>
    <w:rsid w:val="00A42EBF"/>
    <w:rsid w:val="00A44455"/>
    <w:rsid w:val="00A461B7"/>
    <w:rsid w:val="00A5069B"/>
    <w:rsid w:val="00A5077F"/>
    <w:rsid w:val="00A56959"/>
    <w:rsid w:val="00A575A3"/>
    <w:rsid w:val="00A611D5"/>
    <w:rsid w:val="00A6371D"/>
    <w:rsid w:val="00A66076"/>
    <w:rsid w:val="00A71304"/>
    <w:rsid w:val="00A71D56"/>
    <w:rsid w:val="00A7565F"/>
    <w:rsid w:val="00A76930"/>
    <w:rsid w:val="00A76EE5"/>
    <w:rsid w:val="00A8035C"/>
    <w:rsid w:val="00A81F28"/>
    <w:rsid w:val="00A82902"/>
    <w:rsid w:val="00A83D33"/>
    <w:rsid w:val="00A859E9"/>
    <w:rsid w:val="00A867B6"/>
    <w:rsid w:val="00A91179"/>
    <w:rsid w:val="00A91305"/>
    <w:rsid w:val="00A91433"/>
    <w:rsid w:val="00A96E38"/>
    <w:rsid w:val="00AA3136"/>
    <w:rsid w:val="00AA3EF9"/>
    <w:rsid w:val="00AA4047"/>
    <w:rsid w:val="00AA5DA8"/>
    <w:rsid w:val="00AA6A5B"/>
    <w:rsid w:val="00AB027A"/>
    <w:rsid w:val="00AB0493"/>
    <w:rsid w:val="00AB2B1C"/>
    <w:rsid w:val="00AB40E1"/>
    <w:rsid w:val="00AB4185"/>
    <w:rsid w:val="00AC1619"/>
    <w:rsid w:val="00AC56F6"/>
    <w:rsid w:val="00AC6B0D"/>
    <w:rsid w:val="00AD0205"/>
    <w:rsid w:val="00AD3F9E"/>
    <w:rsid w:val="00AD48EB"/>
    <w:rsid w:val="00AD4D2F"/>
    <w:rsid w:val="00AD4DA8"/>
    <w:rsid w:val="00AD58D3"/>
    <w:rsid w:val="00AE1EC5"/>
    <w:rsid w:val="00AE26A2"/>
    <w:rsid w:val="00AE26CF"/>
    <w:rsid w:val="00AE34AD"/>
    <w:rsid w:val="00AE466E"/>
    <w:rsid w:val="00AE4A11"/>
    <w:rsid w:val="00AE6638"/>
    <w:rsid w:val="00AE7325"/>
    <w:rsid w:val="00AF0D54"/>
    <w:rsid w:val="00AF0FAB"/>
    <w:rsid w:val="00AF6BCE"/>
    <w:rsid w:val="00AF6BF1"/>
    <w:rsid w:val="00B0104F"/>
    <w:rsid w:val="00B02C4A"/>
    <w:rsid w:val="00B02E2F"/>
    <w:rsid w:val="00B02EE1"/>
    <w:rsid w:val="00B04E69"/>
    <w:rsid w:val="00B04FD2"/>
    <w:rsid w:val="00B07B37"/>
    <w:rsid w:val="00B12AAF"/>
    <w:rsid w:val="00B14145"/>
    <w:rsid w:val="00B175B3"/>
    <w:rsid w:val="00B23E8C"/>
    <w:rsid w:val="00B2587D"/>
    <w:rsid w:val="00B27936"/>
    <w:rsid w:val="00B27D02"/>
    <w:rsid w:val="00B31A3C"/>
    <w:rsid w:val="00B321DE"/>
    <w:rsid w:val="00B343E7"/>
    <w:rsid w:val="00B34C3D"/>
    <w:rsid w:val="00B37D60"/>
    <w:rsid w:val="00B40C59"/>
    <w:rsid w:val="00B423F9"/>
    <w:rsid w:val="00B44E49"/>
    <w:rsid w:val="00B4643D"/>
    <w:rsid w:val="00B46D76"/>
    <w:rsid w:val="00B51450"/>
    <w:rsid w:val="00B52686"/>
    <w:rsid w:val="00B54EC4"/>
    <w:rsid w:val="00B564D2"/>
    <w:rsid w:val="00B6054F"/>
    <w:rsid w:val="00B619EE"/>
    <w:rsid w:val="00B62A8D"/>
    <w:rsid w:val="00B62E3D"/>
    <w:rsid w:val="00B650E2"/>
    <w:rsid w:val="00B659F6"/>
    <w:rsid w:val="00B6744C"/>
    <w:rsid w:val="00B740F5"/>
    <w:rsid w:val="00B76A50"/>
    <w:rsid w:val="00B76DC9"/>
    <w:rsid w:val="00B813C5"/>
    <w:rsid w:val="00B8210F"/>
    <w:rsid w:val="00B82990"/>
    <w:rsid w:val="00B83550"/>
    <w:rsid w:val="00B86EA5"/>
    <w:rsid w:val="00B87465"/>
    <w:rsid w:val="00B92917"/>
    <w:rsid w:val="00B92BD1"/>
    <w:rsid w:val="00B930A2"/>
    <w:rsid w:val="00B944EB"/>
    <w:rsid w:val="00B95999"/>
    <w:rsid w:val="00B96506"/>
    <w:rsid w:val="00BA3B59"/>
    <w:rsid w:val="00BA603B"/>
    <w:rsid w:val="00BA78E9"/>
    <w:rsid w:val="00BA7D3C"/>
    <w:rsid w:val="00BB1F00"/>
    <w:rsid w:val="00BB6E79"/>
    <w:rsid w:val="00BB6FBE"/>
    <w:rsid w:val="00BB734F"/>
    <w:rsid w:val="00BC010D"/>
    <w:rsid w:val="00BC1D99"/>
    <w:rsid w:val="00BC4A8E"/>
    <w:rsid w:val="00BC6D9C"/>
    <w:rsid w:val="00BC7276"/>
    <w:rsid w:val="00BC7636"/>
    <w:rsid w:val="00BC78C2"/>
    <w:rsid w:val="00BD2260"/>
    <w:rsid w:val="00BD2A08"/>
    <w:rsid w:val="00BD4AE6"/>
    <w:rsid w:val="00BD5123"/>
    <w:rsid w:val="00BD56C8"/>
    <w:rsid w:val="00BE1AEC"/>
    <w:rsid w:val="00BE364A"/>
    <w:rsid w:val="00BE43AF"/>
    <w:rsid w:val="00BE4614"/>
    <w:rsid w:val="00BE5319"/>
    <w:rsid w:val="00BE5629"/>
    <w:rsid w:val="00BF03E1"/>
    <w:rsid w:val="00BF37D4"/>
    <w:rsid w:val="00BF4134"/>
    <w:rsid w:val="00C00A1C"/>
    <w:rsid w:val="00C00B98"/>
    <w:rsid w:val="00C02143"/>
    <w:rsid w:val="00C10BDF"/>
    <w:rsid w:val="00C119CB"/>
    <w:rsid w:val="00C1238E"/>
    <w:rsid w:val="00C128EB"/>
    <w:rsid w:val="00C13C8C"/>
    <w:rsid w:val="00C16DC5"/>
    <w:rsid w:val="00C16F12"/>
    <w:rsid w:val="00C17BFD"/>
    <w:rsid w:val="00C22EF2"/>
    <w:rsid w:val="00C259E2"/>
    <w:rsid w:val="00C30464"/>
    <w:rsid w:val="00C31C62"/>
    <w:rsid w:val="00C32EB3"/>
    <w:rsid w:val="00C33024"/>
    <w:rsid w:val="00C340C2"/>
    <w:rsid w:val="00C348D8"/>
    <w:rsid w:val="00C34956"/>
    <w:rsid w:val="00C34A32"/>
    <w:rsid w:val="00C35735"/>
    <w:rsid w:val="00C35D6E"/>
    <w:rsid w:val="00C3694B"/>
    <w:rsid w:val="00C37EB4"/>
    <w:rsid w:val="00C4041F"/>
    <w:rsid w:val="00C40A17"/>
    <w:rsid w:val="00C415FA"/>
    <w:rsid w:val="00C418DC"/>
    <w:rsid w:val="00C41D94"/>
    <w:rsid w:val="00C433BF"/>
    <w:rsid w:val="00C43C99"/>
    <w:rsid w:val="00C451BE"/>
    <w:rsid w:val="00C4542D"/>
    <w:rsid w:val="00C46D93"/>
    <w:rsid w:val="00C47BC8"/>
    <w:rsid w:val="00C47BCF"/>
    <w:rsid w:val="00C47F29"/>
    <w:rsid w:val="00C505F2"/>
    <w:rsid w:val="00C50EF1"/>
    <w:rsid w:val="00C52FBD"/>
    <w:rsid w:val="00C54D6C"/>
    <w:rsid w:val="00C5515F"/>
    <w:rsid w:val="00C55809"/>
    <w:rsid w:val="00C55C67"/>
    <w:rsid w:val="00C56EFD"/>
    <w:rsid w:val="00C571C7"/>
    <w:rsid w:val="00C62297"/>
    <w:rsid w:val="00C624E5"/>
    <w:rsid w:val="00C66597"/>
    <w:rsid w:val="00C67D1E"/>
    <w:rsid w:val="00C70B25"/>
    <w:rsid w:val="00C73969"/>
    <w:rsid w:val="00C73F25"/>
    <w:rsid w:val="00C74338"/>
    <w:rsid w:val="00C82A5B"/>
    <w:rsid w:val="00C83A5C"/>
    <w:rsid w:val="00C84FCC"/>
    <w:rsid w:val="00C87CBB"/>
    <w:rsid w:val="00C9093B"/>
    <w:rsid w:val="00CB262C"/>
    <w:rsid w:val="00CB756E"/>
    <w:rsid w:val="00CC0138"/>
    <w:rsid w:val="00CC18EF"/>
    <w:rsid w:val="00CC44E7"/>
    <w:rsid w:val="00CD0EA5"/>
    <w:rsid w:val="00CE1375"/>
    <w:rsid w:val="00CE21AD"/>
    <w:rsid w:val="00CE2A0D"/>
    <w:rsid w:val="00CF2C4F"/>
    <w:rsid w:val="00CF4C3A"/>
    <w:rsid w:val="00D0460A"/>
    <w:rsid w:val="00D0743F"/>
    <w:rsid w:val="00D0778D"/>
    <w:rsid w:val="00D10776"/>
    <w:rsid w:val="00D1211E"/>
    <w:rsid w:val="00D14110"/>
    <w:rsid w:val="00D15C3E"/>
    <w:rsid w:val="00D207D6"/>
    <w:rsid w:val="00D218A0"/>
    <w:rsid w:val="00D24F1C"/>
    <w:rsid w:val="00D27118"/>
    <w:rsid w:val="00D30A7A"/>
    <w:rsid w:val="00D42D76"/>
    <w:rsid w:val="00D44AE0"/>
    <w:rsid w:val="00D46E87"/>
    <w:rsid w:val="00D47ABE"/>
    <w:rsid w:val="00D52BC6"/>
    <w:rsid w:val="00D52E20"/>
    <w:rsid w:val="00D54AC6"/>
    <w:rsid w:val="00D554BC"/>
    <w:rsid w:val="00D5556E"/>
    <w:rsid w:val="00D5593E"/>
    <w:rsid w:val="00D56376"/>
    <w:rsid w:val="00D575F1"/>
    <w:rsid w:val="00D5786C"/>
    <w:rsid w:val="00D727B9"/>
    <w:rsid w:val="00D779A2"/>
    <w:rsid w:val="00D77BCA"/>
    <w:rsid w:val="00D80B3A"/>
    <w:rsid w:val="00D827CD"/>
    <w:rsid w:val="00D851CC"/>
    <w:rsid w:val="00D8583F"/>
    <w:rsid w:val="00D86662"/>
    <w:rsid w:val="00D866E8"/>
    <w:rsid w:val="00D908AB"/>
    <w:rsid w:val="00D94AA7"/>
    <w:rsid w:val="00DA0E07"/>
    <w:rsid w:val="00DA136B"/>
    <w:rsid w:val="00DA4504"/>
    <w:rsid w:val="00DA5F54"/>
    <w:rsid w:val="00DA60D3"/>
    <w:rsid w:val="00DA7A89"/>
    <w:rsid w:val="00DB0B4E"/>
    <w:rsid w:val="00DB17FD"/>
    <w:rsid w:val="00DB2B75"/>
    <w:rsid w:val="00DB371B"/>
    <w:rsid w:val="00DB569C"/>
    <w:rsid w:val="00DC3166"/>
    <w:rsid w:val="00DC7856"/>
    <w:rsid w:val="00DD2BD4"/>
    <w:rsid w:val="00DD57B6"/>
    <w:rsid w:val="00DD6283"/>
    <w:rsid w:val="00DD780D"/>
    <w:rsid w:val="00DE238F"/>
    <w:rsid w:val="00DE3214"/>
    <w:rsid w:val="00DE44C5"/>
    <w:rsid w:val="00DF1CB8"/>
    <w:rsid w:val="00DF53B3"/>
    <w:rsid w:val="00DF6E1D"/>
    <w:rsid w:val="00DF7152"/>
    <w:rsid w:val="00E013BF"/>
    <w:rsid w:val="00E018EA"/>
    <w:rsid w:val="00E03567"/>
    <w:rsid w:val="00E05508"/>
    <w:rsid w:val="00E05C51"/>
    <w:rsid w:val="00E0775E"/>
    <w:rsid w:val="00E11E9B"/>
    <w:rsid w:val="00E138D2"/>
    <w:rsid w:val="00E15665"/>
    <w:rsid w:val="00E20FB5"/>
    <w:rsid w:val="00E21FA7"/>
    <w:rsid w:val="00E22F40"/>
    <w:rsid w:val="00E23450"/>
    <w:rsid w:val="00E26406"/>
    <w:rsid w:val="00E33D6A"/>
    <w:rsid w:val="00E358BC"/>
    <w:rsid w:val="00E37CB3"/>
    <w:rsid w:val="00E41D1D"/>
    <w:rsid w:val="00E4280F"/>
    <w:rsid w:val="00E43048"/>
    <w:rsid w:val="00E43271"/>
    <w:rsid w:val="00E4631B"/>
    <w:rsid w:val="00E47022"/>
    <w:rsid w:val="00E5054F"/>
    <w:rsid w:val="00E50917"/>
    <w:rsid w:val="00E50C17"/>
    <w:rsid w:val="00E5521A"/>
    <w:rsid w:val="00E57909"/>
    <w:rsid w:val="00E637A9"/>
    <w:rsid w:val="00E6552A"/>
    <w:rsid w:val="00E66366"/>
    <w:rsid w:val="00E66E11"/>
    <w:rsid w:val="00E72330"/>
    <w:rsid w:val="00E737EA"/>
    <w:rsid w:val="00E76B60"/>
    <w:rsid w:val="00E76E4E"/>
    <w:rsid w:val="00E776E0"/>
    <w:rsid w:val="00E80237"/>
    <w:rsid w:val="00E81264"/>
    <w:rsid w:val="00E8283C"/>
    <w:rsid w:val="00E87A3B"/>
    <w:rsid w:val="00E9026A"/>
    <w:rsid w:val="00E96839"/>
    <w:rsid w:val="00E96CFB"/>
    <w:rsid w:val="00E9709D"/>
    <w:rsid w:val="00EA095D"/>
    <w:rsid w:val="00EA149C"/>
    <w:rsid w:val="00EA246C"/>
    <w:rsid w:val="00EA39BA"/>
    <w:rsid w:val="00EB0D2B"/>
    <w:rsid w:val="00EB4465"/>
    <w:rsid w:val="00EB7E48"/>
    <w:rsid w:val="00EC19DA"/>
    <w:rsid w:val="00EC2DB0"/>
    <w:rsid w:val="00EC415D"/>
    <w:rsid w:val="00EC5324"/>
    <w:rsid w:val="00EC757C"/>
    <w:rsid w:val="00EC7AA6"/>
    <w:rsid w:val="00ED03DB"/>
    <w:rsid w:val="00ED0499"/>
    <w:rsid w:val="00ED0CC8"/>
    <w:rsid w:val="00ED2F42"/>
    <w:rsid w:val="00ED3613"/>
    <w:rsid w:val="00ED57B6"/>
    <w:rsid w:val="00ED6FF4"/>
    <w:rsid w:val="00ED79A0"/>
    <w:rsid w:val="00EE0648"/>
    <w:rsid w:val="00EE12D7"/>
    <w:rsid w:val="00EE2BFB"/>
    <w:rsid w:val="00EE4A5D"/>
    <w:rsid w:val="00EE6AE2"/>
    <w:rsid w:val="00EE79CC"/>
    <w:rsid w:val="00EF37CC"/>
    <w:rsid w:val="00EF3B71"/>
    <w:rsid w:val="00EF4C76"/>
    <w:rsid w:val="00EF515C"/>
    <w:rsid w:val="00EF6B68"/>
    <w:rsid w:val="00EF6ED4"/>
    <w:rsid w:val="00EF758A"/>
    <w:rsid w:val="00F01825"/>
    <w:rsid w:val="00F115A1"/>
    <w:rsid w:val="00F13804"/>
    <w:rsid w:val="00F14774"/>
    <w:rsid w:val="00F14DA6"/>
    <w:rsid w:val="00F2386D"/>
    <w:rsid w:val="00F24C43"/>
    <w:rsid w:val="00F2668A"/>
    <w:rsid w:val="00F2757A"/>
    <w:rsid w:val="00F31E7B"/>
    <w:rsid w:val="00F32038"/>
    <w:rsid w:val="00F3368E"/>
    <w:rsid w:val="00F336EC"/>
    <w:rsid w:val="00F34E8F"/>
    <w:rsid w:val="00F36CFC"/>
    <w:rsid w:val="00F4019B"/>
    <w:rsid w:val="00F42F8B"/>
    <w:rsid w:val="00F44114"/>
    <w:rsid w:val="00F50E9A"/>
    <w:rsid w:val="00F525C8"/>
    <w:rsid w:val="00F53594"/>
    <w:rsid w:val="00F5371C"/>
    <w:rsid w:val="00F54413"/>
    <w:rsid w:val="00F54AD1"/>
    <w:rsid w:val="00F55A4D"/>
    <w:rsid w:val="00F57E91"/>
    <w:rsid w:val="00F61EB7"/>
    <w:rsid w:val="00F62DE5"/>
    <w:rsid w:val="00F6332C"/>
    <w:rsid w:val="00F651FB"/>
    <w:rsid w:val="00F66595"/>
    <w:rsid w:val="00F66844"/>
    <w:rsid w:val="00F67D75"/>
    <w:rsid w:val="00F71182"/>
    <w:rsid w:val="00F71CBF"/>
    <w:rsid w:val="00F75CC9"/>
    <w:rsid w:val="00F76D88"/>
    <w:rsid w:val="00F8157C"/>
    <w:rsid w:val="00F8159A"/>
    <w:rsid w:val="00F822D6"/>
    <w:rsid w:val="00F86622"/>
    <w:rsid w:val="00F86DC4"/>
    <w:rsid w:val="00F87968"/>
    <w:rsid w:val="00F90FBA"/>
    <w:rsid w:val="00F921D8"/>
    <w:rsid w:val="00F93F74"/>
    <w:rsid w:val="00F956A6"/>
    <w:rsid w:val="00F9579A"/>
    <w:rsid w:val="00F9587A"/>
    <w:rsid w:val="00FA1F8B"/>
    <w:rsid w:val="00FA270D"/>
    <w:rsid w:val="00FA4319"/>
    <w:rsid w:val="00FA44D5"/>
    <w:rsid w:val="00FB1C8E"/>
    <w:rsid w:val="00FB264B"/>
    <w:rsid w:val="00FB4785"/>
    <w:rsid w:val="00FB47BD"/>
    <w:rsid w:val="00FB52B4"/>
    <w:rsid w:val="00FB60FE"/>
    <w:rsid w:val="00FB6628"/>
    <w:rsid w:val="00FB7242"/>
    <w:rsid w:val="00FC06D8"/>
    <w:rsid w:val="00FC34A9"/>
    <w:rsid w:val="00FC3529"/>
    <w:rsid w:val="00FC68E4"/>
    <w:rsid w:val="00FC7990"/>
    <w:rsid w:val="00FD211B"/>
    <w:rsid w:val="00FD2E46"/>
    <w:rsid w:val="00FD3A13"/>
    <w:rsid w:val="00FD3D40"/>
    <w:rsid w:val="00FD47AF"/>
    <w:rsid w:val="00FD4C7F"/>
    <w:rsid w:val="00FD5436"/>
    <w:rsid w:val="00FD59B9"/>
    <w:rsid w:val="00FE0900"/>
    <w:rsid w:val="00FE2A50"/>
    <w:rsid w:val="00FE4142"/>
    <w:rsid w:val="00FE5CF9"/>
    <w:rsid w:val="00FE7095"/>
    <w:rsid w:val="00FE7B8D"/>
    <w:rsid w:val="00FF0867"/>
    <w:rsid w:val="00FF0E56"/>
    <w:rsid w:val="00FF0F4D"/>
    <w:rsid w:val="00FF23D7"/>
    <w:rsid w:val="00FF452A"/>
    <w:rsid w:val="00FF45B4"/>
    <w:rsid w:val="00FF6954"/>
    <w:rsid w:val="00FF6C22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BA267"/>
  <w14:defaultImageDpi w14:val="0"/>
  <w15:docId w15:val="{F204E5EC-5A47-4E76-A481-77273C73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095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52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6D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6DC5"/>
    <w:rPr>
      <w:rFonts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C16D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6DC5"/>
    <w:rPr>
      <w:rFonts w:cs="Times New Roman"/>
      <w:sz w:val="24"/>
      <w:szCs w:val="24"/>
      <w:lang w:val="x-none" w:eastAsia="ru-RU"/>
    </w:rPr>
  </w:style>
  <w:style w:type="character" w:styleId="a7">
    <w:name w:val="Hyperlink"/>
    <w:basedOn w:val="a0"/>
    <w:uiPriority w:val="99"/>
    <w:rsid w:val="000168D4"/>
    <w:rPr>
      <w:rFonts w:cs="Times New Roman"/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90FBA"/>
    <w:pPr>
      <w:ind w:left="720"/>
      <w:contextualSpacing/>
    </w:pPr>
  </w:style>
  <w:style w:type="character" w:styleId="a9">
    <w:name w:val="Intense Reference"/>
    <w:basedOn w:val="a0"/>
    <w:uiPriority w:val="32"/>
    <w:qFormat/>
    <w:rsid w:val="00052125"/>
    <w:rPr>
      <w:b/>
      <w:bCs/>
      <w:smallCaps/>
      <w:color w:val="4F81BD" w:themeColor="accent1"/>
      <w:spacing w:val="5"/>
    </w:rPr>
  </w:style>
  <w:style w:type="character" w:customStyle="1" w:styleId="10">
    <w:name w:val="Заголовок 1 Знак"/>
    <w:basedOn w:val="a0"/>
    <w:link w:val="1"/>
    <w:rsid w:val="000521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aa">
    <w:name w:val="Title"/>
    <w:basedOn w:val="a"/>
    <w:next w:val="a"/>
    <w:link w:val="ab"/>
    <w:qFormat/>
    <w:rsid w:val="00CC44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rsid w:val="00CC44E7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c">
    <w:name w:val="Unresolved Mention"/>
    <w:basedOn w:val="a0"/>
    <w:uiPriority w:val="99"/>
    <w:semiHidden/>
    <w:unhideWhenUsed/>
    <w:rsid w:val="001F3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mpetitionCrystalSail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ompetitionCrystalSails/" TargetMode="External"/><Relationship Id="rId12" Type="http://schemas.openxmlformats.org/officeDocument/2006/relationships/hyperlink" Target="https://www.facebook.com/CompetitionCrystalSai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Kherson@ukr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ompetitionCrystalSai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Kherson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5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Microsoft</Company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1</dc:creator>
  <cp:lastModifiedBy>USER</cp:lastModifiedBy>
  <cp:revision>213</cp:revision>
  <dcterms:created xsi:type="dcterms:W3CDTF">2021-03-17T15:52:00Z</dcterms:created>
  <dcterms:modified xsi:type="dcterms:W3CDTF">2022-08-31T18:24:00Z</dcterms:modified>
</cp:coreProperties>
</file>