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F" w:rsidRPr="00B6426F" w:rsidRDefault="00B6426F" w:rsidP="00B6426F">
      <w:pPr>
        <w:widowControl w:val="0"/>
        <w:spacing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                           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Додаток</w:t>
      </w:r>
      <w:proofErr w:type="spellEnd"/>
    </w:p>
    <w:p w:rsidR="00B6426F" w:rsidRPr="00A40A66" w:rsidRDefault="00B6426F" w:rsidP="00B6426F">
      <w:pPr>
        <w:widowControl w:val="0"/>
        <w:spacing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                      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 листа ІППОЧО</w:t>
      </w:r>
      <w:r w:rsidR="00A40A66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B6426F" w:rsidRPr="00B6426F" w:rsidRDefault="00B6426F" w:rsidP="00B6426F">
      <w:pPr>
        <w:widowControl w:val="0"/>
        <w:spacing w:line="240" w:lineRule="auto"/>
        <w:ind w:right="-2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      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proofErr w:type="spellStart"/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від</w:t>
      </w:r>
      <w:proofErr w:type="spellEnd"/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2022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№ </w:t>
      </w:r>
    </w:p>
    <w:p w:rsidR="00B6426F" w:rsidRPr="00B6426F" w:rsidRDefault="00B6426F" w:rsidP="0030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BF" w:rsidRPr="00FF2016" w:rsidRDefault="001002F4" w:rsidP="0030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Програма  семінару</w:t>
      </w:r>
      <w:r w:rsidR="00BF40BF"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(в </w:t>
      </w:r>
      <w:proofErr w:type="spellStart"/>
      <w:r w:rsidR="00BF40BF"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онлайн-форматі</w:t>
      </w:r>
      <w:proofErr w:type="spellEnd"/>
      <w:r w:rsidR="00BF40BF"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)</w:t>
      </w:r>
    </w:p>
    <w:p w:rsidR="00BF40BF" w:rsidRPr="00FF2016" w:rsidRDefault="00BF40BF" w:rsidP="0030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проблеми «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Вивчення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предметів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,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курсів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духовно-морального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спрямування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дітей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та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молоді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у закладах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освіти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області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на засадах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християнських</w:t>
      </w:r>
      <w:proofErr w:type="spellEnd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</w:t>
      </w:r>
      <w:proofErr w:type="spellStart"/>
      <w:r w:rsidR="00A34AA3" w:rsidRPr="00FF2016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цінностей</w:t>
      </w:r>
      <w:proofErr w:type="spellEnd"/>
      <w:r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»</w:t>
      </w:r>
    </w:p>
    <w:p w:rsidR="00BF40BF" w:rsidRPr="00FF2016" w:rsidRDefault="00C3510B" w:rsidP="00BF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</w:pPr>
      <w:r w:rsidRPr="00FF2016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DB28B0" w:rsidRPr="00FF2016">
        <w:rPr>
          <w:rFonts w:ascii="Times New Roman" w:hAnsi="Times New Roman" w:cs="Times New Roman"/>
          <w:sz w:val="32"/>
          <w:szCs w:val="32"/>
          <w:lang w:val="uk-UA"/>
        </w:rPr>
        <w:t>для керівників органів управлінь/ відділів освіти</w:t>
      </w:r>
      <w:r w:rsidRPr="00FF2016">
        <w:rPr>
          <w:rFonts w:ascii="Times New Roman" w:hAnsi="Times New Roman" w:cs="Times New Roman"/>
          <w:sz w:val="32"/>
          <w:szCs w:val="32"/>
          <w:lang w:val="uk-UA"/>
        </w:rPr>
        <w:t xml:space="preserve"> територіальних громад</w:t>
      </w:r>
      <w:r w:rsidR="00DB28B0" w:rsidRPr="00FF201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2760E">
        <w:rPr>
          <w:rFonts w:ascii="Times New Roman" w:hAnsi="Times New Roman" w:cs="Times New Roman"/>
          <w:sz w:val="32"/>
          <w:szCs w:val="32"/>
          <w:lang w:val="uk-UA"/>
        </w:rPr>
        <w:t>директорів</w:t>
      </w:r>
      <w:r w:rsidRPr="00FF2016">
        <w:rPr>
          <w:rFonts w:ascii="Times New Roman" w:hAnsi="Times New Roman" w:cs="Times New Roman"/>
          <w:sz w:val="32"/>
          <w:szCs w:val="32"/>
          <w:lang w:val="uk-UA"/>
        </w:rPr>
        <w:t xml:space="preserve"> центрів професійного розвитку педагогічних працівників, директо</w:t>
      </w:r>
      <w:r w:rsidR="004413DE" w:rsidRPr="00FF2016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52760E">
        <w:rPr>
          <w:rFonts w:ascii="Times New Roman" w:hAnsi="Times New Roman" w:cs="Times New Roman"/>
          <w:sz w:val="32"/>
          <w:szCs w:val="32"/>
          <w:lang w:val="uk-UA"/>
        </w:rPr>
        <w:t>у КЗ НМЦПТОЧО, керівників</w:t>
      </w:r>
      <w:bookmarkStart w:id="0" w:name="_GoBack"/>
      <w:bookmarkEnd w:id="0"/>
      <w:r w:rsidR="00DB28B0" w:rsidRPr="00FF2016">
        <w:rPr>
          <w:rFonts w:ascii="Times New Roman" w:hAnsi="Times New Roman" w:cs="Times New Roman"/>
          <w:sz w:val="32"/>
          <w:szCs w:val="32"/>
          <w:lang w:val="uk-UA"/>
        </w:rPr>
        <w:t xml:space="preserve"> закладів </w:t>
      </w:r>
      <w:r w:rsidRPr="00FF2016">
        <w:rPr>
          <w:rFonts w:ascii="Times New Roman" w:hAnsi="Times New Roman" w:cs="Times New Roman"/>
          <w:sz w:val="32"/>
          <w:szCs w:val="32"/>
          <w:lang w:val="uk-UA"/>
        </w:rPr>
        <w:t>облас</w:t>
      </w:r>
      <w:r w:rsidR="004413DE" w:rsidRPr="00FF2016">
        <w:rPr>
          <w:rFonts w:ascii="Times New Roman" w:hAnsi="Times New Roman" w:cs="Times New Roman"/>
          <w:sz w:val="32"/>
          <w:szCs w:val="32"/>
          <w:lang w:val="uk-UA"/>
        </w:rPr>
        <w:t>ного підпорядкування</w:t>
      </w:r>
      <w:r w:rsidRPr="00FF20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F40BF" w:rsidRPr="00FF2016" w:rsidRDefault="00FA1607" w:rsidP="000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</w:pPr>
      <w:r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  <w:t>0</w:t>
      </w:r>
      <w:r w:rsidR="00972DC7"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9.09</w:t>
      </w:r>
      <w:r w:rsidR="00D52B38"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.2022</w:t>
      </w:r>
      <w:r w:rsidR="008C17DE"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  <w:t xml:space="preserve"> р.</w:t>
      </w:r>
    </w:p>
    <w:p w:rsidR="00FF2016" w:rsidRDefault="00FF2016" w:rsidP="000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FF2016" w:rsidRPr="002D6691" w:rsidRDefault="00FF2016" w:rsidP="000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11081" w:type="dxa"/>
        <w:tblInd w:w="-318" w:type="dxa"/>
        <w:shd w:val="clear" w:color="auto" w:fill="FFFFFF"/>
        <w:tblLayout w:type="fixed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4111"/>
        <w:gridCol w:w="4559"/>
      </w:tblGrid>
      <w:tr w:rsidR="00BF40BF" w:rsidRPr="002D6691" w:rsidTr="000A1AFE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0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0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Тематика роботи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0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Спікери</w:t>
            </w:r>
          </w:p>
        </w:tc>
      </w:tr>
      <w:tr w:rsidR="00BF40BF" w:rsidRPr="002D6691" w:rsidTr="000A1AFE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7F" w:rsidRPr="000A1AFE" w:rsidRDefault="00DA7283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972DC7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59437F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972DC7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  <w:r w:rsidR="003C1A4D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05A00" w:rsidRPr="000A1AFE" w:rsidRDefault="00D52B38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2022</w:t>
            </w:r>
          </w:p>
          <w:p w:rsidR="00BF40BF" w:rsidRPr="002D6691" w:rsidRDefault="00BF40B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FF2016" w:rsidRDefault="002D6691" w:rsidP="0001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.00-10</w:t>
            </w:r>
            <w:r w:rsidR="00452B83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452B83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26" w:rsidRPr="002D6691" w:rsidRDefault="00BF40BF" w:rsidP="0001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371F30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ідкриття заходу. </w:t>
            </w:r>
          </w:p>
          <w:p w:rsidR="00BF40BF" w:rsidRPr="002D6691" w:rsidRDefault="00371F30" w:rsidP="0001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Вітальне слово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105A00" w:rsidP="0070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Бербека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 Володимирович, </w:t>
            </w:r>
            <w:r w:rsidR="00160446"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БО БФ «Живи,</w:t>
            </w:r>
            <w:r w:rsidR="00703F61"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Буковино!» та «Живи, Україно!»</w:t>
            </w:r>
          </w:p>
        </w:tc>
      </w:tr>
      <w:tr w:rsidR="0059437F" w:rsidRPr="0052760E" w:rsidTr="000A1AFE"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7F" w:rsidRPr="002D6691" w:rsidRDefault="0059437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7F" w:rsidRPr="00FF2016" w:rsidRDefault="00452B83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10.05</w:t>
            </w:r>
            <w:r w:rsidR="002D6691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–10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26" w:rsidRPr="002D6691" w:rsidRDefault="00284A68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Перспективи</w:t>
            </w:r>
            <w:r w:rsidR="00771626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завдання</w:t>
            </w:r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духовно-морального </w:t>
            </w:r>
            <w:proofErr w:type="spellStart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закладах освіти</w:t>
            </w:r>
            <w:r w:rsidR="00DD6F4A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71626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2022-2023 навчальний рік</w:t>
            </w:r>
          </w:p>
          <w:p w:rsidR="0059437F" w:rsidRPr="002D6691" w:rsidRDefault="0059437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7F" w:rsidRPr="002D6691" w:rsidRDefault="0059437F" w:rsidP="005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Кириченко Микола Олексійович,</w:t>
            </w:r>
          </w:p>
          <w:p w:rsidR="0059437F" w:rsidRPr="002D6691" w:rsidRDefault="0059437F" w:rsidP="0059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ректор ДЗВО «Університет менеджменту освіти», член-кореспондент Національної академії наук вищої освіти України, доктор філософії, професор кафедри філософії і освіти дорослих</w:t>
            </w:r>
          </w:p>
        </w:tc>
      </w:tr>
      <w:tr w:rsidR="0024065C" w:rsidRPr="0052760E" w:rsidTr="000A1AFE">
        <w:trPr>
          <w:trHeight w:val="14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5C" w:rsidRPr="002D6691" w:rsidRDefault="0024065C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5C" w:rsidRPr="00FF2016" w:rsidRDefault="00452B83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10.15</w:t>
            </w:r>
            <w:r w:rsidR="002D6691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– 10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.25</w:t>
            </w:r>
            <w:r w:rsidR="00047F42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5C" w:rsidRPr="002D6691" w:rsidRDefault="00047F42" w:rsidP="009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Актуальні питання духовно-морального виховання в НУШ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42" w:rsidRPr="002D6691" w:rsidRDefault="00524064" w:rsidP="00524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Біля</w:t>
            </w:r>
            <w:r w:rsidR="0051696D"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нін</w:t>
            </w:r>
            <w:proofErr w:type="spellEnd"/>
            <w:r w:rsidR="0051696D"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Григорій І</w:t>
            </w: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ванович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директор Інституту післядипломної педагогічної освіти Чернівецької області, кандидат педагогічних наук, доцент</w:t>
            </w:r>
          </w:p>
        </w:tc>
      </w:tr>
      <w:tr w:rsidR="000A20CE" w:rsidRPr="0052760E" w:rsidTr="00D94ABB">
        <w:trPr>
          <w:trHeight w:val="241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20CE" w:rsidRPr="002D6691" w:rsidRDefault="000A20CE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CE" w:rsidRPr="00FF2016" w:rsidRDefault="000A20CE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10.25 - 10.35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110" w:rsidRPr="00256110" w:rsidRDefault="00860E1E" w:rsidP="00860E1E">
            <w:pPr>
              <w:pStyle w:val="20"/>
              <w:spacing w:before="0" w:line="240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60E1E">
              <w:rPr>
                <w:sz w:val="28"/>
                <w:szCs w:val="28"/>
                <w:lang w:val="uk-UA"/>
              </w:rPr>
              <w:t>У</w:t>
            </w:r>
            <w:r w:rsidR="00256110" w:rsidRPr="00860E1E">
              <w:rPr>
                <w:sz w:val="28"/>
                <w:szCs w:val="28"/>
                <w:lang w:val="uk-UA"/>
              </w:rPr>
              <w:t>твердження у суспіль</w:t>
            </w:r>
            <w:r w:rsidRPr="00860E1E">
              <w:rPr>
                <w:sz w:val="28"/>
                <w:szCs w:val="28"/>
                <w:lang w:val="uk-UA"/>
              </w:rPr>
              <w:t>стві духовних і моральних засад:</w:t>
            </w:r>
            <w:r w:rsidR="00256110" w:rsidRPr="00860E1E">
              <w:rPr>
                <w:sz w:val="28"/>
                <w:szCs w:val="28"/>
                <w:lang w:val="uk-UA"/>
              </w:rPr>
              <w:t xml:space="preserve"> захисту сімейних цінностей, популяризації здорового способу життя, недопущення пропагування аморальності, християнський шлях розвитку на</w:t>
            </w:r>
            <w:r>
              <w:rPr>
                <w:sz w:val="28"/>
                <w:szCs w:val="28"/>
                <w:lang w:val="uk-UA"/>
              </w:rPr>
              <w:t>шої території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CE" w:rsidRPr="0071284B" w:rsidRDefault="000A20CE" w:rsidP="00860E1E">
            <w:pPr>
              <w:pStyle w:val="20"/>
              <w:shd w:val="clear" w:color="auto" w:fill="auto"/>
              <w:spacing w:before="0" w:line="288" w:lineRule="exact"/>
              <w:jc w:val="left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Шкурідін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Олександр Миколайович,</w:t>
            </w:r>
            <w:r w:rsidR="00256110" w:rsidRPr="00860E1E">
              <w:rPr>
                <w:lang w:val="uk-UA"/>
              </w:rPr>
              <w:t xml:space="preserve"> </w:t>
            </w:r>
            <w:r w:rsidR="0071284B" w:rsidRPr="00860E1E">
              <w:rPr>
                <w:sz w:val="28"/>
                <w:szCs w:val="28"/>
                <w:lang w:val="uk-UA"/>
              </w:rPr>
              <w:t>д</w:t>
            </w:r>
            <w:r w:rsidR="00256110" w:rsidRPr="00860E1E">
              <w:rPr>
                <w:sz w:val="28"/>
                <w:szCs w:val="28"/>
                <w:lang w:val="uk-UA"/>
              </w:rPr>
              <w:t>епутат Чернівецької</w:t>
            </w:r>
            <w:r w:rsidR="00860E1E">
              <w:rPr>
                <w:sz w:val="28"/>
                <w:szCs w:val="28"/>
                <w:lang w:val="uk-UA"/>
              </w:rPr>
              <w:t xml:space="preserve"> </w:t>
            </w:r>
            <w:r w:rsidR="00256110" w:rsidRPr="00860E1E">
              <w:rPr>
                <w:sz w:val="28"/>
                <w:szCs w:val="28"/>
                <w:lang w:val="uk-UA"/>
              </w:rPr>
              <w:t>обласної ради</w:t>
            </w:r>
            <w:r w:rsidR="0071284B" w:rsidRPr="00860E1E">
              <w:rPr>
                <w:sz w:val="28"/>
                <w:szCs w:val="28"/>
                <w:lang w:val="uk-UA"/>
              </w:rPr>
              <w:t>, керівник</w:t>
            </w:r>
            <w:r w:rsidR="00860E1E">
              <w:rPr>
                <w:sz w:val="28"/>
                <w:szCs w:val="28"/>
                <w:lang w:val="uk-UA"/>
              </w:rPr>
              <w:t xml:space="preserve"> </w:t>
            </w:r>
            <w:r w:rsidR="0071284B" w:rsidRPr="00860E1E">
              <w:rPr>
                <w:sz w:val="28"/>
                <w:szCs w:val="28"/>
                <w:lang w:val="uk-UA"/>
              </w:rPr>
              <w:t>депутатської групи</w:t>
            </w:r>
            <w:r w:rsidR="00256110" w:rsidRPr="00860E1E">
              <w:rPr>
                <w:sz w:val="28"/>
                <w:szCs w:val="28"/>
                <w:lang w:val="uk-UA"/>
              </w:rPr>
              <w:t xml:space="preserve"> «Міжфракційне депутатське об’єднання «За духовність, моральність та християнський шлях розвитку Чернівецької області</w:t>
            </w:r>
            <w:r w:rsidR="00422212" w:rsidRPr="00860E1E">
              <w:rPr>
                <w:sz w:val="28"/>
                <w:szCs w:val="28"/>
                <w:lang w:val="uk-UA"/>
              </w:rPr>
              <w:t>»</w:t>
            </w:r>
          </w:p>
        </w:tc>
      </w:tr>
      <w:tr w:rsidR="004C291D" w:rsidRPr="004413DE" w:rsidTr="00B6426F">
        <w:trPr>
          <w:trHeight w:val="2746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10.35-10.45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Співпраця Громадської організації з питань співпраці з церквами та релігійними організаціями при МОН України із закладами освіти з питань духовно-морального виховання</w:t>
            </w:r>
          </w:p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дітей та молоді на християнських засадах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Марущенко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Володимир Станіславович,</w:t>
            </w:r>
          </w:p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голова Громадської ради з питань співпраці з церквами та релігійними організаціями при МОН України</w:t>
            </w:r>
          </w:p>
          <w:p w:rsidR="004C291D" w:rsidRPr="002D6691" w:rsidRDefault="004C291D" w:rsidP="00966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4C291D" w:rsidRPr="002D6691" w:rsidTr="00D94ABB">
        <w:trPr>
          <w:trHeight w:val="14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10.45–11.00</w:t>
            </w:r>
          </w:p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C291D" w:rsidRPr="00FF2016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7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Християнська етика:</w:t>
            </w:r>
          </w:p>
          <w:p w:rsidR="004C291D" w:rsidRPr="002D6691" w:rsidRDefault="004C291D" w:rsidP="0097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духовно-моральне виховання</w:t>
            </w:r>
          </w:p>
          <w:p w:rsidR="004C291D" w:rsidRPr="002D6691" w:rsidRDefault="004C291D" w:rsidP="009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учнівської та студентської молоді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Паночко</w:t>
            </w:r>
            <w:proofErr w:type="spellEnd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Михайло Степанович,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єпископ Української церкви</w:t>
            </w:r>
          </w:p>
        </w:tc>
      </w:tr>
      <w:tr w:rsidR="004C291D" w:rsidRPr="0052760E" w:rsidTr="000A1AFE">
        <w:trPr>
          <w:trHeight w:val="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11.00-11.15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Духовно-моральні основи виховання  дітей та молоді в Україні в період глобальних змін  </w:t>
            </w:r>
          </w:p>
          <w:p w:rsidR="004C291D" w:rsidRPr="002D6691" w:rsidRDefault="004C291D" w:rsidP="00B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Сіданіч</w:t>
            </w:r>
            <w:proofErr w:type="spellEnd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Ірина Леонідівна,</w:t>
            </w: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завідувач кафедри педагогіки, адміністрування і спеціальної освіти Навчально-наукового інституту менеджменту та психології ДЗВО «Університет менеджменту освіти» НАПНУ, доктор педагогічних наук, професор</w:t>
            </w:r>
          </w:p>
          <w:p w:rsidR="004C291D" w:rsidRPr="002D6691" w:rsidRDefault="004C291D" w:rsidP="00B6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291D" w:rsidRPr="0052760E" w:rsidTr="000A1AFE">
        <w:trPr>
          <w:trHeight w:val="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11.15-11.25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Default="004C291D" w:rsidP="0096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Особливості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модельної</w:t>
            </w:r>
            <w:proofErr w:type="spellEnd"/>
          </w:p>
          <w:p w:rsidR="004C291D" w:rsidRPr="002D6691" w:rsidRDefault="004C291D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Духовність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і мораль в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gramStart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ідручників 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НУШ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Рогова Олена</w:t>
            </w:r>
            <w:r w:rsidRPr="002D66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669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Георгіївна</w:t>
            </w:r>
            <w:r w:rsidRPr="002D66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D6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професор кафедри філософії КЗВО "Дніпровська академія неперервної освіти" Дніпропетровської обласної ради, кандидат філософських наук</w:t>
            </w:r>
          </w:p>
        </w:tc>
      </w:tr>
      <w:tr w:rsidR="004C291D" w:rsidRPr="002D6691" w:rsidTr="000A1AFE">
        <w:trPr>
          <w:trHeight w:val="1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11.25–11.35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pStyle w:val="1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61E">
              <w:rPr>
                <w:rFonts w:cs="Times New Roman"/>
                <w:bCs/>
                <w:sz w:val="28"/>
                <w:szCs w:val="28"/>
                <w:lang w:val="uk-UA"/>
              </w:rPr>
              <w:t xml:space="preserve">Роль особистості 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>керівника,</w:t>
            </w:r>
            <w:r w:rsidRPr="0098361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8361E">
              <w:rPr>
                <w:rFonts w:cs="Times New Roman"/>
                <w:bCs/>
                <w:sz w:val="28"/>
                <w:szCs w:val="28"/>
                <w:lang w:val="uk-UA"/>
              </w:rPr>
              <w:t>вчителя щодо формування духовно-моральних цінностей, етичних норм  учнів у НУШ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F026B" w:rsidRDefault="004C291D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Пономаренко Олена Михайлівна, 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методист </w:t>
            </w:r>
            <w:proofErr w:type="spellStart"/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навчально-</w:t>
            </w:r>
            <w:proofErr w:type="spellEnd"/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методичного центру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виховної роботи</w:t>
            </w:r>
            <w:r w:rsidRPr="002F02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культури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здоров’я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ІППО Чернівецької області</w:t>
            </w:r>
          </w:p>
        </w:tc>
      </w:tr>
      <w:tr w:rsidR="004C291D" w:rsidRPr="004413DE" w:rsidTr="000A1AFE">
        <w:trPr>
          <w:trHeight w:val="1522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1D" w:rsidRPr="00FF2016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11.35 – 11.45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Методичні рекомендації до впровадження духовної літератури в освітній процес Нової української школи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Новікова  Дар’я Петрівна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директор Всеукраїнського благодійного фонду «Східноєвропейська гуманітарна місія»</w:t>
            </w:r>
          </w:p>
        </w:tc>
      </w:tr>
      <w:tr w:rsidR="004C291D" w:rsidRPr="0052760E" w:rsidTr="000A1AFE">
        <w:trPr>
          <w:trHeight w:val="1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703F61">
            <w:pPr>
              <w:spacing w:after="0" w:line="240" w:lineRule="auto"/>
              <w:ind w:left="-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EB31E0" w:rsidP="00B6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11.45 – 12.05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7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Цінність Біблії та її значення в духовному розвитку людини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3C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Бербека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 Володимирович,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</w:t>
            </w:r>
          </w:p>
        </w:tc>
      </w:tr>
      <w:tr w:rsidR="004C291D" w:rsidRPr="002D6691" w:rsidTr="000A1AFE">
        <w:trPr>
          <w:trHeight w:val="159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1D" w:rsidRPr="00FF2016" w:rsidRDefault="00EB31E0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12.05–12.15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1D" w:rsidRPr="002D6691" w:rsidRDefault="004C291D" w:rsidP="0044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Програмне і науково-методичне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викладання предметів духовно-морального спрямування на християнських моральних цінностях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1D" w:rsidRPr="002D6691" w:rsidRDefault="004C291D" w:rsidP="001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Жуковський Василь Миколайович,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доктор педагогічних наук, професор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кафедри англійської мови і літератури Національного університету «Острозька академія»</w:t>
            </w:r>
          </w:p>
        </w:tc>
      </w:tr>
      <w:tr w:rsidR="004C291D" w:rsidRPr="0052760E" w:rsidTr="000A1AFE">
        <w:trPr>
          <w:trHeight w:val="15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0A1AFE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12.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EB31E0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-12.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EB31E0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Default="004C291D" w:rsidP="001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Роль духовних цінностей у формуванні особистості учня   </w:t>
            </w:r>
          </w:p>
          <w:p w:rsidR="004C291D" w:rsidRPr="00452B83" w:rsidRDefault="004C291D" w:rsidP="001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452B83" w:rsidRDefault="004C291D" w:rsidP="004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52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Мандрик Марія </w:t>
            </w:r>
            <w:proofErr w:type="spellStart"/>
            <w:r w:rsidRPr="00452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Стеліанівна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Банилово-</w:t>
            </w:r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Підгірнівської</w:t>
            </w:r>
            <w:proofErr w:type="spellEnd"/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proofErr w:type="spellStart"/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Сторожинецької</w:t>
            </w:r>
            <w:proofErr w:type="spellEnd"/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міськради Чернівецького району Чернівецької області</w:t>
            </w:r>
          </w:p>
          <w:p w:rsidR="004C291D" w:rsidRPr="00452B83" w:rsidRDefault="004C291D" w:rsidP="004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291D" w:rsidRPr="004413DE" w:rsidTr="000A1AFE">
        <w:trPr>
          <w:trHeight w:val="15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EB31E0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12.25</w:t>
            </w:r>
            <w:r w:rsidR="000A1AFE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-12.3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програма та підручники до кур</w:t>
            </w:r>
            <w:r w:rsidR="00D9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"Християнська етика в українській культурі" для 1-9 класів".</w:t>
            </w:r>
          </w:p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Красікова</w:t>
            </w:r>
            <w:proofErr w:type="spellEnd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Галина Іванівна,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автор-упорядник навчальної програми " Духовно-моральне виховання учнів 5-9 класів на основі впровадження курсу " Християнська етика в українській культурі", автор посібників для 5-9 класів. Вчитель християнської етики, Відмінник освіти України.</w:t>
            </w:r>
          </w:p>
          <w:p w:rsidR="004C291D" w:rsidRPr="002D6691" w:rsidRDefault="004C291D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291D" w:rsidRPr="0052760E" w:rsidTr="000A1AFE">
        <w:trPr>
          <w:trHeight w:val="14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1D" w:rsidRPr="00452B83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EB31E0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12.35– 12.45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Default="004C291D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Духовно-</w:t>
            </w:r>
            <w:proofErr w:type="spellEnd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моральні цінності як основа формування світогляду особистості в освітньому середовищі сучасного закл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аду загальної середньої освіти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452B83" w:rsidRDefault="004C291D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Стринадко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Олеся Іллівна, </w:t>
            </w:r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вчитель початкових класів  та християнської етики </w:t>
            </w:r>
            <w:proofErr w:type="spellStart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Банилівський</w:t>
            </w:r>
            <w:proofErr w:type="spellEnd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ЗЗСО І-ІІІ ст. </w:t>
            </w:r>
            <w:proofErr w:type="spellStart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ім.Івана</w:t>
            </w:r>
            <w:proofErr w:type="spellEnd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65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Діяконюка</w:t>
            </w:r>
            <w:proofErr w:type="spellEnd"/>
          </w:p>
        </w:tc>
      </w:tr>
      <w:tr w:rsidR="004C291D" w:rsidRPr="0052760E" w:rsidTr="000A1AFE">
        <w:trPr>
          <w:trHeight w:val="1621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EB31E0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12.45</w:t>
            </w:r>
            <w:r w:rsidR="004C291D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–12.55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DB2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Важливість впровадження курсу "Школа подружнього життя" в освітній процес ЗЗСО </w:t>
            </w:r>
          </w:p>
          <w:p w:rsidR="004C291D" w:rsidRPr="002D6691" w:rsidRDefault="004C291D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DB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Олійник Олег Валерійович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магістр освітніх педагогічних наук, магістр богослов’я та християнської педагогіки, керівник Всеукраїнського проекту «Школа подружнього життя», керівник ГО «Моє покоління», голова комісії з питань освіти, сім’ї, молоді, спорту,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культури та охорони здоров’я Громадської ради при виконкомі Краматорської міської ради</w:t>
            </w:r>
          </w:p>
          <w:p w:rsidR="004C291D" w:rsidRPr="002D6691" w:rsidRDefault="004C291D" w:rsidP="00FF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291D" w:rsidRPr="00D94ABB" w:rsidTr="00D94ABB">
        <w:trPr>
          <w:trHeight w:val="4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FF2016" w:rsidRDefault="004C291D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5–13.10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BB" w:rsidRDefault="004C291D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94ABB" w:rsidRDefault="00D94ABB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C291D" w:rsidRPr="002D6691" w:rsidRDefault="004C291D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Підведення підсумків </w:t>
            </w:r>
          </w:p>
          <w:p w:rsidR="004C291D" w:rsidRPr="002D6691" w:rsidRDefault="004C291D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C291D" w:rsidRPr="002D6691" w:rsidRDefault="00D94ABB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291D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Заключне слово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1D" w:rsidRPr="002D6691" w:rsidRDefault="004C291D" w:rsidP="00FF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Білянін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Григорій Іванович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директор Інституту післядипломної педагогічної освіти Чернівецької області</w:t>
            </w:r>
          </w:p>
          <w:p w:rsidR="00D94ABB" w:rsidRPr="002D6691" w:rsidRDefault="004C291D" w:rsidP="00D9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Сіданіч</w:t>
            </w:r>
            <w:proofErr w:type="spellEnd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Ірина Леонідівна,</w:t>
            </w: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завідувач кафедри педагогіки, адміністрування і</w:t>
            </w:r>
            <w:r w:rsidR="00D94ABB"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спеціальної освіти Навчально-наукового інституту менеджменту та психології ДЗВО «Університет менеджменту освіти» НАПНУ, доктор педагогічних наук, професор</w:t>
            </w:r>
          </w:p>
          <w:p w:rsidR="00D94ABB" w:rsidRPr="002D6691" w:rsidRDefault="00D94ABB" w:rsidP="00D9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94ABB" w:rsidRPr="002D6691" w:rsidRDefault="00D94ABB" w:rsidP="00D9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Пономаренко Олена Михайлівна,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методист </w:t>
            </w:r>
            <w:proofErr w:type="spellStart"/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навчально-</w:t>
            </w:r>
            <w:proofErr w:type="spellEnd"/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методичного центру виховної роботи та </w:t>
            </w:r>
            <w:proofErr w:type="spellStart"/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proofErr w:type="spellEnd"/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культури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здоров’я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ІППО Чернівецької області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області</w:t>
            </w:r>
            <w:proofErr w:type="spellEnd"/>
          </w:p>
          <w:p w:rsidR="00D94ABB" w:rsidRPr="002D6691" w:rsidRDefault="00D94ABB" w:rsidP="00D9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94ABB" w:rsidRPr="002D6691" w:rsidRDefault="00D94ABB" w:rsidP="00D9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Бербека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 Володимирович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БО БФ «Живи, Буковино!» та «Живи, Україно!»</w:t>
            </w:r>
          </w:p>
          <w:p w:rsidR="004C291D" w:rsidRPr="00D94ABB" w:rsidRDefault="004C291D" w:rsidP="00D9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94ABB" w:rsidRDefault="00D94A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39E" w:rsidRPr="002D6691" w:rsidRDefault="002823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239E" w:rsidRPr="002D6691" w:rsidSect="000162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5"/>
    <w:rsid w:val="000126F2"/>
    <w:rsid w:val="00012CDB"/>
    <w:rsid w:val="00016208"/>
    <w:rsid w:val="00026D53"/>
    <w:rsid w:val="00044DC1"/>
    <w:rsid w:val="00047F42"/>
    <w:rsid w:val="000522E8"/>
    <w:rsid w:val="00083784"/>
    <w:rsid w:val="0009145C"/>
    <w:rsid w:val="000A1AFE"/>
    <w:rsid w:val="000A20CE"/>
    <w:rsid w:val="000B0916"/>
    <w:rsid w:val="000E3327"/>
    <w:rsid w:val="000E357B"/>
    <w:rsid w:val="001002F4"/>
    <w:rsid w:val="00104637"/>
    <w:rsid w:val="00105A00"/>
    <w:rsid w:val="00160446"/>
    <w:rsid w:val="00167272"/>
    <w:rsid w:val="001A62B7"/>
    <w:rsid w:val="001C30F9"/>
    <w:rsid w:val="001D5F90"/>
    <w:rsid w:val="0024065C"/>
    <w:rsid w:val="00256110"/>
    <w:rsid w:val="00271057"/>
    <w:rsid w:val="002752C4"/>
    <w:rsid w:val="0028239E"/>
    <w:rsid w:val="00284A68"/>
    <w:rsid w:val="002A21C5"/>
    <w:rsid w:val="002A5A4E"/>
    <w:rsid w:val="002C3BFF"/>
    <w:rsid w:val="002D6691"/>
    <w:rsid w:val="002F026B"/>
    <w:rsid w:val="00305699"/>
    <w:rsid w:val="00371F30"/>
    <w:rsid w:val="003771C4"/>
    <w:rsid w:val="003A211F"/>
    <w:rsid w:val="003B3025"/>
    <w:rsid w:val="003C1A4D"/>
    <w:rsid w:val="003E2BC8"/>
    <w:rsid w:val="00400F9A"/>
    <w:rsid w:val="004144F5"/>
    <w:rsid w:val="00422212"/>
    <w:rsid w:val="004413DE"/>
    <w:rsid w:val="0044602C"/>
    <w:rsid w:val="004478AA"/>
    <w:rsid w:val="00452B83"/>
    <w:rsid w:val="00461452"/>
    <w:rsid w:val="004913B8"/>
    <w:rsid w:val="004C291D"/>
    <w:rsid w:val="00514A78"/>
    <w:rsid w:val="0051655B"/>
    <w:rsid w:val="0051696D"/>
    <w:rsid w:val="00524064"/>
    <w:rsid w:val="0052760E"/>
    <w:rsid w:val="00547007"/>
    <w:rsid w:val="00584BC9"/>
    <w:rsid w:val="0059437F"/>
    <w:rsid w:val="005A2831"/>
    <w:rsid w:val="00660C82"/>
    <w:rsid w:val="006677C0"/>
    <w:rsid w:val="00671A37"/>
    <w:rsid w:val="00703F61"/>
    <w:rsid w:val="00703FC0"/>
    <w:rsid w:val="0071284B"/>
    <w:rsid w:val="00724C10"/>
    <w:rsid w:val="00771626"/>
    <w:rsid w:val="00787592"/>
    <w:rsid w:val="00796234"/>
    <w:rsid w:val="007D4CF4"/>
    <w:rsid w:val="007E67B8"/>
    <w:rsid w:val="00833A67"/>
    <w:rsid w:val="008402E6"/>
    <w:rsid w:val="00860E1E"/>
    <w:rsid w:val="0087095F"/>
    <w:rsid w:val="008C17DE"/>
    <w:rsid w:val="00901021"/>
    <w:rsid w:val="00972DC7"/>
    <w:rsid w:val="009747C7"/>
    <w:rsid w:val="00982845"/>
    <w:rsid w:val="0098361E"/>
    <w:rsid w:val="009B7F55"/>
    <w:rsid w:val="009C3FDE"/>
    <w:rsid w:val="009E4F9A"/>
    <w:rsid w:val="00A26417"/>
    <w:rsid w:val="00A34AA3"/>
    <w:rsid w:val="00A40A66"/>
    <w:rsid w:val="00A92540"/>
    <w:rsid w:val="00AC6848"/>
    <w:rsid w:val="00AF09EA"/>
    <w:rsid w:val="00AF0DF5"/>
    <w:rsid w:val="00AF3BA2"/>
    <w:rsid w:val="00B36F01"/>
    <w:rsid w:val="00B532BF"/>
    <w:rsid w:val="00B627FB"/>
    <w:rsid w:val="00B6426F"/>
    <w:rsid w:val="00B97C90"/>
    <w:rsid w:val="00BF40BF"/>
    <w:rsid w:val="00C3510B"/>
    <w:rsid w:val="00C61E81"/>
    <w:rsid w:val="00C6772C"/>
    <w:rsid w:val="00D04065"/>
    <w:rsid w:val="00D46A25"/>
    <w:rsid w:val="00D503B3"/>
    <w:rsid w:val="00D52B38"/>
    <w:rsid w:val="00D94ABB"/>
    <w:rsid w:val="00DA5B65"/>
    <w:rsid w:val="00DA7283"/>
    <w:rsid w:val="00DB28B0"/>
    <w:rsid w:val="00DD6F4A"/>
    <w:rsid w:val="00E3112D"/>
    <w:rsid w:val="00E34E22"/>
    <w:rsid w:val="00E66598"/>
    <w:rsid w:val="00EA0154"/>
    <w:rsid w:val="00EB2BF7"/>
    <w:rsid w:val="00EB31E0"/>
    <w:rsid w:val="00EF6A55"/>
    <w:rsid w:val="00F55B9D"/>
    <w:rsid w:val="00F73DBA"/>
    <w:rsid w:val="00F87CE5"/>
    <w:rsid w:val="00FA1607"/>
    <w:rsid w:val="00FC11C5"/>
    <w:rsid w:val="00FE33BF"/>
    <w:rsid w:val="00FF016C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56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56110"/>
    <w:pPr>
      <w:widowControl w:val="0"/>
      <w:shd w:val="clear" w:color="auto" w:fill="FFFFFF"/>
      <w:spacing w:before="300"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docdata">
    <w:name w:val="docdata"/>
    <w:aliases w:val="docy,v5,2034,baiaagaaboqcaaadxwmaaaxvawaaaaaaaaaaaaaaaaaaaaaaaaaaaaaaaaaaaaaaaaaaaaaaaaaaaaaaaaaaaaaaaaaaaaaaaaaaaaaaaaaaaaaaaaaaaaaaaaaaaaaaaaaaaaaaaaaaaaaaaaaaaaaaaaaaaaaaaaaaaaaaaaaaaaaaaaaaaaaaaaaaaaaaaaaaaaaaaaaaaaaaaaaaaaaaaaaaaaaaaaaaaaaa"/>
    <w:basedOn w:val="a0"/>
    <w:rsid w:val="008402E6"/>
  </w:style>
  <w:style w:type="character" w:customStyle="1" w:styleId="a3">
    <w:name w:val="Основной текст_"/>
    <w:link w:val="1"/>
    <w:rsid w:val="002F026B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26B"/>
    <w:pPr>
      <w:widowControl w:val="0"/>
      <w:shd w:val="clear" w:color="auto" w:fill="FFFFFF"/>
      <w:spacing w:after="0" w:line="269" w:lineRule="exact"/>
      <w:ind w:firstLine="32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56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56110"/>
    <w:pPr>
      <w:widowControl w:val="0"/>
      <w:shd w:val="clear" w:color="auto" w:fill="FFFFFF"/>
      <w:spacing w:before="300"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docdata">
    <w:name w:val="docdata"/>
    <w:aliases w:val="docy,v5,2034,baiaagaaboqcaaadxwmaaaxvawaaaaaaaaaaaaaaaaaaaaaaaaaaaaaaaaaaaaaaaaaaaaaaaaaaaaaaaaaaaaaaaaaaaaaaaaaaaaaaaaaaaaaaaaaaaaaaaaaaaaaaaaaaaaaaaaaaaaaaaaaaaaaaaaaaaaaaaaaaaaaaaaaaaaaaaaaaaaaaaaaaaaaaaaaaaaaaaaaaaaaaaaaaaaaaaaaaaaaaaaaaaaaa"/>
    <w:basedOn w:val="a0"/>
    <w:rsid w:val="008402E6"/>
  </w:style>
  <w:style w:type="character" w:customStyle="1" w:styleId="a3">
    <w:name w:val="Основной текст_"/>
    <w:link w:val="1"/>
    <w:rsid w:val="002F026B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26B"/>
    <w:pPr>
      <w:widowControl w:val="0"/>
      <w:shd w:val="clear" w:color="auto" w:fill="FFFFFF"/>
      <w:spacing w:after="0" w:line="269" w:lineRule="exact"/>
      <w:ind w:firstLine="3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AEE0-4336-4BB7-B8FC-71E28E2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cp:lastPrinted>2022-08-29T06:09:00Z</cp:lastPrinted>
  <dcterms:created xsi:type="dcterms:W3CDTF">2022-08-22T09:00:00Z</dcterms:created>
  <dcterms:modified xsi:type="dcterms:W3CDTF">2022-08-29T06:42:00Z</dcterms:modified>
</cp:coreProperties>
</file>