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D574" w14:textId="5664B51C" w:rsidR="00026538" w:rsidRPr="00026538" w:rsidRDefault="00026538" w:rsidP="000265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538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20535A5" wp14:editId="31564A14">
            <wp:extent cx="501015" cy="7156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4AD2A" w14:textId="77777777" w:rsidR="00026538" w:rsidRPr="00026538" w:rsidRDefault="00026538" w:rsidP="0002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38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14:paraId="79A3FEEB" w14:textId="77777777" w:rsidR="00026538" w:rsidRPr="00026538" w:rsidRDefault="00026538" w:rsidP="00026538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026538">
        <w:rPr>
          <w:rFonts w:ascii="Times New Roman" w:hAnsi="Times New Roman"/>
          <w:i w:val="0"/>
          <w:sz w:val="28"/>
          <w:szCs w:val="28"/>
        </w:rPr>
        <w:t>Чернівецька міська рада</w:t>
      </w:r>
    </w:p>
    <w:p w14:paraId="23777555" w14:textId="77777777" w:rsidR="00026538" w:rsidRPr="00026538" w:rsidRDefault="00026538" w:rsidP="00026538">
      <w:pPr>
        <w:pStyle w:val="1"/>
        <w:rPr>
          <w:b w:val="0"/>
          <w:spacing w:val="0"/>
          <w:sz w:val="28"/>
          <w:szCs w:val="28"/>
          <w:lang w:val="ru-RU"/>
        </w:rPr>
      </w:pPr>
      <w:r w:rsidRPr="00026538">
        <w:rPr>
          <w:spacing w:val="0"/>
          <w:sz w:val="28"/>
          <w:szCs w:val="28"/>
          <w:lang w:val="uk-UA"/>
        </w:rPr>
        <w:t>Управління  освіти</w:t>
      </w:r>
      <w:r w:rsidRPr="00026538">
        <w:rPr>
          <w:b w:val="0"/>
          <w:spacing w:val="0"/>
          <w:sz w:val="28"/>
          <w:szCs w:val="28"/>
        </w:rPr>
        <w:t xml:space="preserve">             </w:t>
      </w:r>
    </w:p>
    <w:p w14:paraId="38DD1060" w14:textId="77777777" w:rsidR="00026538" w:rsidRPr="00026538" w:rsidRDefault="00026538" w:rsidP="00026538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538">
        <w:rPr>
          <w:rFonts w:ascii="Times New Roman" w:hAnsi="Times New Roman" w:cs="Times New Roman"/>
          <w:b/>
          <w:sz w:val="28"/>
          <w:szCs w:val="28"/>
        </w:rPr>
        <w:tab/>
      </w:r>
    </w:p>
    <w:p w14:paraId="13CA0C31" w14:textId="77777777" w:rsidR="00026538" w:rsidRPr="00026538" w:rsidRDefault="00026538" w:rsidP="000265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538">
        <w:rPr>
          <w:rFonts w:ascii="Times New Roman" w:hAnsi="Times New Roman" w:cs="Times New Roman"/>
          <w:b/>
          <w:sz w:val="28"/>
          <w:szCs w:val="28"/>
        </w:rPr>
        <w:t>Н А К А З</w:t>
      </w:r>
    </w:p>
    <w:p w14:paraId="3E876533" w14:textId="77777777" w:rsidR="00FB254A" w:rsidRPr="00FB254A" w:rsidRDefault="00FB254A" w:rsidP="00FB254A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ru-RU" w:eastAsia="ru-RU"/>
        </w:rPr>
      </w:pPr>
    </w:p>
    <w:p w14:paraId="6B422207" w14:textId="46A3902C" w:rsidR="00FB254A" w:rsidRPr="00FB254A" w:rsidRDefault="00026538" w:rsidP="00FB254A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13.10.2022</w:t>
      </w:r>
      <w:r w:rsidR="00FB254A" w:rsidRPr="00FB254A">
        <w:rPr>
          <w:rFonts w:ascii="Arial" w:eastAsia="Times New Roman" w:hAnsi="Times New Roman" w:cs="Arial"/>
          <w:b/>
          <w:i/>
          <w:iCs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Times New Roman" w:cs="Arial"/>
          <w:b/>
          <w:i/>
          <w:iCs/>
          <w:color w:val="000000"/>
          <w:sz w:val="28"/>
          <w:szCs w:val="28"/>
          <w:lang w:eastAsia="ru-RU"/>
        </w:rPr>
        <w:t xml:space="preserve">     </w:t>
      </w:r>
      <w:r w:rsidR="00FB254A" w:rsidRPr="00FB25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№</w:t>
      </w:r>
    </w:p>
    <w:p w14:paraId="632051D7" w14:textId="77777777" w:rsidR="00FB254A" w:rsidRPr="00FB254A" w:rsidRDefault="00FB254A" w:rsidP="00FB254A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73243B9" w14:textId="77777777" w:rsidR="000E5B33" w:rsidRDefault="00FB254A" w:rsidP="00FB2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проведення міського</w:t>
      </w:r>
    </w:p>
    <w:p w14:paraId="6A54AE21" w14:textId="77777777" w:rsidR="000E5B33" w:rsidRDefault="000E5B33" w:rsidP="00FB2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B254A"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254A"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талановит</w:t>
      </w:r>
      <w:r w:rsidR="00A13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 молоді</w:t>
      </w:r>
    </w:p>
    <w:p w14:paraId="4AE3D458" w14:textId="1CC12C85" w:rsidR="00FB254A" w:rsidRPr="00FB254A" w:rsidRDefault="00A13A7A" w:rsidP="00FB2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 струнах серця </w:t>
      </w:r>
      <w:r w:rsidR="0039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Чернівців</w:t>
      </w:r>
      <w:r w:rsidR="00FB254A"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1560CC3" w14:textId="77777777" w:rsidR="00FB254A" w:rsidRPr="00FB254A" w:rsidRDefault="00FB254A" w:rsidP="00FB2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3451AE" w14:textId="4074D2CF" w:rsidR="00FB254A" w:rsidRPr="00FB254A" w:rsidRDefault="002E10E9" w:rsidP="00FB2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плану роботи управління освіти Ч</w:t>
      </w:r>
      <w:r w:rsidR="00A13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ернівецької міської ради на 2022/2023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н.р., з метою виявлення творчо-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обдарованих дітей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розвитку дитячого мистецтва, обміну досвідом роботи та налагодження  дружніх стосунків між дитячими творчими колективами</w:t>
      </w:r>
    </w:p>
    <w:p w14:paraId="5B2E6CEE" w14:textId="77777777" w:rsidR="00FB254A" w:rsidRPr="00FB254A" w:rsidRDefault="00FB254A" w:rsidP="00FB25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5D5E2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BAF667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 А К А З У Ю:</w:t>
      </w:r>
    </w:p>
    <w:p w14:paraId="568B82D7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41275F80" w14:textId="2250E5B6" w:rsidR="00FB254A" w:rsidRPr="00026538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A13A7A"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>25 жовтня 2022</w:t>
      </w:r>
      <w:r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міський конкурс талановитої молоді </w:t>
      </w:r>
      <w:r w:rsidR="00A13A7A"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струнах серця </w:t>
      </w:r>
      <w:r w:rsidR="00394E2A"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Чернівців</w:t>
      </w:r>
      <w:r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E8792D6" w14:textId="3B210D1E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Затвердити:</w:t>
      </w:r>
    </w:p>
    <w:p w14:paraId="5218CD58" w14:textId="71024F0C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2.1.Положення про проведення міського конкурсу талановитої молоді </w:t>
      </w:r>
      <w:r w:rsidR="00A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струнах серця </w:t>
      </w:r>
      <w:r w:rsidR="00394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Чернівців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(далі – Конкурс)</w:t>
      </w: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1)</w:t>
      </w:r>
    </w:p>
    <w:p w14:paraId="1C8A8C40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Склад організаційного комітету  з організації та проведення Конкурсу </w:t>
      </w: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2).</w:t>
      </w:r>
    </w:p>
    <w:p w14:paraId="0A334094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Склад журі Конкурсу </w:t>
      </w: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(Додаток 3).</w:t>
      </w:r>
    </w:p>
    <w:p w14:paraId="6B41329F" w14:textId="7F78054E" w:rsidR="00FB254A" w:rsidRPr="00FB254A" w:rsidRDefault="00A13A7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Директорам ЗЗСО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позашк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ільних закладів </w:t>
      </w:r>
      <w:r w:rsidR="0039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3FFB31" w14:textId="065AA88D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Сприяти участі учнів (вихов</w:t>
      </w:r>
      <w:r w:rsidR="00A13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анців) закладів</w:t>
      </w:r>
      <w:r w:rsidR="0039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="00A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Конкурсі.</w:t>
      </w:r>
    </w:p>
    <w:p w14:paraId="14946357" w14:textId="5F00D188" w:rsidR="00FB254A" w:rsidRPr="00FB254A" w:rsidRDefault="00FB254A" w:rsidP="00FB254A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WenQuanYi Zen Hei" w:hAnsi="Liberation Serif" w:cs="Times New Roman"/>
          <w:color w:val="00000A"/>
          <w:sz w:val="28"/>
          <w:szCs w:val="28"/>
          <w:lang w:eastAsia="ru-RU" w:bidi="hi-IN"/>
        </w:rPr>
      </w:pPr>
      <w:r w:rsidRPr="00FB254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 xml:space="preserve">3.2. Подати </w:t>
      </w:r>
      <w:r w:rsidR="00A13A7A">
        <w:rPr>
          <w:rFonts w:ascii="Times New Roman" w:eastAsia="WenQuanYi Zen Hei" w:hAnsi="Times New Roman" w:cs="Times New Roman"/>
          <w:b/>
          <w:color w:val="00000A"/>
          <w:sz w:val="28"/>
          <w:szCs w:val="28"/>
          <w:lang w:eastAsia="ru-RU" w:bidi="hi-IN"/>
        </w:rPr>
        <w:t>20 жовтня 2022</w:t>
      </w:r>
      <w:r w:rsidRPr="00FB254A">
        <w:rPr>
          <w:rFonts w:ascii="Times New Roman" w:eastAsia="WenQuanYi Zen Hei" w:hAnsi="Times New Roman" w:cs="Times New Roman"/>
          <w:b/>
          <w:color w:val="00000A"/>
          <w:sz w:val="28"/>
          <w:szCs w:val="28"/>
          <w:lang w:eastAsia="ru-RU" w:bidi="hi-IN"/>
        </w:rPr>
        <w:t xml:space="preserve"> року </w:t>
      </w:r>
      <w:r w:rsidRPr="00FB254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>заявки на участь у міському</w:t>
      </w:r>
      <w:r w:rsidR="00A13A7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 xml:space="preserve"> Конкурсі  до Управління освіти в паперовому варіанті (кабінет №</w:t>
      </w:r>
      <w:r w:rsidR="00394E2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 xml:space="preserve"> </w:t>
      </w:r>
      <w:r w:rsidR="00A13A7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 xml:space="preserve">98) та </w:t>
      </w:r>
      <w:r w:rsidRPr="00FB254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 xml:space="preserve"> на електронну адресу </w:t>
      </w:r>
      <w:hyperlink r:id="rId7" w:history="1">
        <w:r w:rsidR="00C27A1D" w:rsidRPr="00324B07">
          <w:rPr>
            <w:rStyle w:val="a4"/>
            <w:rFonts w:ascii="Times New Roman" w:eastAsia="WenQuanYi Zen Hei" w:hAnsi="Times New Roman" w:cs="Times New Roman"/>
            <w:b/>
            <w:i/>
            <w:sz w:val="28"/>
            <w:szCs w:val="28"/>
            <w:lang w:val="en-US" w:eastAsia="ru-RU" w:bidi="hi-IN"/>
          </w:rPr>
          <w:t>nadiiashevchenko</w:t>
        </w:r>
        <w:r w:rsidR="00C27A1D" w:rsidRPr="00324B07">
          <w:rPr>
            <w:rStyle w:val="a4"/>
            <w:rFonts w:ascii="Times New Roman" w:eastAsia="WenQuanYi Zen Hei" w:hAnsi="Times New Roman" w:cs="Times New Roman"/>
            <w:b/>
            <w:i/>
            <w:sz w:val="28"/>
            <w:szCs w:val="28"/>
            <w:lang w:val="ru-RU" w:eastAsia="ru-RU" w:bidi="hi-IN"/>
          </w:rPr>
          <w:t>101@</w:t>
        </w:r>
        <w:r w:rsidR="00C27A1D" w:rsidRPr="00324B07">
          <w:rPr>
            <w:rStyle w:val="a4"/>
            <w:rFonts w:ascii="Times New Roman" w:eastAsia="WenQuanYi Zen Hei" w:hAnsi="Times New Roman" w:cs="Times New Roman"/>
            <w:b/>
            <w:i/>
            <w:sz w:val="28"/>
            <w:szCs w:val="28"/>
            <w:lang w:val="en-US" w:eastAsia="ru-RU" w:bidi="hi-IN"/>
          </w:rPr>
          <w:t>gmail</w:t>
        </w:r>
        <w:r w:rsidR="00C27A1D" w:rsidRPr="00324B07">
          <w:rPr>
            <w:rStyle w:val="a4"/>
            <w:rFonts w:ascii="Times New Roman" w:eastAsia="WenQuanYi Zen Hei" w:hAnsi="Times New Roman" w:cs="Times New Roman"/>
            <w:b/>
            <w:i/>
            <w:sz w:val="28"/>
            <w:szCs w:val="28"/>
            <w:lang w:val="ru-RU" w:eastAsia="ru-RU" w:bidi="hi-IN"/>
          </w:rPr>
          <w:t>.</w:t>
        </w:r>
        <w:r w:rsidR="00C27A1D" w:rsidRPr="00324B07">
          <w:rPr>
            <w:rStyle w:val="a4"/>
            <w:rFonts w:ascii="Times New Roman" w:eastAsia="WenQuanYi Zen Hei" w:hAnsi="Times New Roman" w:cs="Times New Roman"/>
            <w:b/>
            <w:i/>
            <w:sz w:val="28"/>
            <w:szCs w:val="28"/>
            <w:lang w:val="en-US" w:eastAsia="ru-RU" w:bidi="hi-IN"/>
          </w:rPr>
          <w:t>com</w:t>
        </w:r>
      </w:hyperlink>
      <w:r w:rsidR="00C27A1D">
        <w:rPr>
          <w:rFonts w:ascii="Times New Roman" w:eastAsia="WenQuanYi Zen Hei" w:hAnsi="Times New Roman" w:cs="Times New Roman"/>
          <w:b/>
          <w:i/>
          <w:color w:val="00000A"/>
          <w:sz w:val="28"/>
          <w:szCs w:val="28"/>
          <w:u w:val="single"/>
          <w:lang w:eastAsia="ru-RU" w:bidi="hi-IN"/>
        </w:rPr>
        <w:t xml:space="preserve"> </w:t>
      </w:r>
      <w:r w:rsidRPr="00FB254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 xml:space="preserve">за формою </w:t>
      </w:r>
      <w:r w:rsidRPr="00FB254A">
        <w:rPr>
          <w:rFonts w:ascii="Times New Roman" w:eastAsia="WenQuanYi Zen Hei" w:hAnsi="Times New Roman" w:cs="Times New Roman"/>
          <w:i/>
          <w:color w:val="00000A"/>
          <w:sz w:val="28"/>
          <w:szCs w:val="28"/>
          <w:lang w:eastAsia="ru-RU" w:bidi="hi-IN"/>
        </w:rPr>
        <w:t>(додаток 4).</w:t>
      </w:r>
      <w:r w:rsidRPr="00FB254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 xml:space="preserve"> 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B3C099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Директору Міського палацу дітей та юнацтва Клименко А.В.:</w:t>
      </w:r>
    </w:p>
    <w:p w14:paraId="59F065B4" w14:textId="77777777" w:rsidR="00FB254A" w:rsidRPr="00FB254A" w:rsidRDefault="00FB254A" w:rsidP="00FB254A">
      <w:pPr>
        <w:tabs>
          <w:tab w:val="left" w:pos="578"/>
          <w:tab w:val="left" w:pos="708"/>
        </w:tabs>
        <w:suppressAutoHyphens/>
        <w:spacing w:after="0" w:line="240" w:lineRule="auto"/>
        <w:jc w:val="both"/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</w:pPr>
      <w:r w:rsidRPr="00FB254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>4.1. Підготувати приміщення для переодягання учасників міського Фестивалю-конкурсу.</w:t>
      </w:r>
    </w:p>
    <w:p w14:paraId="767A861A" w14:textId="77777777" w:rsidR="00FB254A" w:rsidRPr="00FB254A" w:rsidRDefault="00FB254A" w:rsidP="00FB254A">
      <w:pPr>
        <w:tabs>
          <w:tab w:val="left" w:pos="578"/>
          <w:tab w:val="left" w:pos="708"/>
        </w:tabs>
        <w:suppressAutoHyphens/>
        <w:spacing w:after="0" w:line="240" w:lineRule="auto"/>
        <w:jc w:val="both"/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</w:pPr>
      <w:r w:rsidRPr="00FB254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>4.2. Забезпечити технічне оснащення заходу.</w:t>
      </w:r>
    </w:p>
    <w:p w14:paraId="557779DF" w14:textId="77777777" w:rsidR="00FB254A" w:rsidRPr="008328C9" w:rsidRDefault="00FB254A" w:rsidP="008328C9">
      <w:pPr>
        <w:tabs>
          <w:tab w:val="left" w:pos="578"/>
          <w:tab w:val="left" w:pos="708"/>
        </w:tabs>
        <w:suppressAutoHyphens/>
        <w:spacing w:after="0" w:line="240" w:lineRule="auto"/>
        <w:jc w:val="both"/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</w:pPr>
      <w:r w:rsidRPr="00FB254A">
        <w:rPr>
          <w:rFonts w:ascii="Times New Roman" w:eastAsia="WenQuanYi Zen Hei" w:hAnsi="Times New Roman" w:cs="Times New Roman"/>
          <w:color w:val="00000A"/>
          <w:sz w:val="28"/>
          <w:szCs w:val="28"/>
          <w:lang w:eastAsia="ru-RU" w:bidi="hi-IN"/>
        </w:rPr>
        <w:t>4.3. Організувати чергування працівників закладу у залі та рекреаціях.</w:t>
      </w:r>
    </w:p>
    <w:p w14:paraId="638B458A" w14:textId="77777777" w:rsidR="00FB254A" w:rsidRPr="00FB254A" w:rsidRDefault="008328C9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 наказ на інформаційному сайті управління освіти Чернівецької міської ради.</w:t>
      </w:r>
    </w:p>
    <w:p w14:paraId="666971FB" w14:textId="0A035AB6" w:rsidR="00FB254A" w:rsidRPr="00FB254A" w:rsidRDefault="00543058" w:rsidP="00FB254A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наказу по</w:t>
      </w:r>
      <w:r w:rsidR="009C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класти на начальника відділу забезпечення якості та стратегічного розвитку ЗЗСО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ос</w:t>
      </w:r>
      <w:r w:rsidR="0083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3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Чернівецької міської ради </w:t>
      </w:r>
      <w:r w:rsidR="0039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Федюка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68C90" w14:textId="77777777" w:rsidR="00FB254A" w:rsidRPr="00FB254A" w:rsidRDefault="00FB254A" w:rsidP="00FB25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B5D1D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C7FCB1E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DA036D5" w14:textId="11C8CA82" w:rsidR="00543058" w:rsidRDefault="00543058" w:rsidP="00FB2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Заступник начальника з                   </w:t>
      </w:r>
      <w:r w:rsidR="009C1F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</w:p>
    <w:p w14:paraId="166469D1" w14:textId="77777777" w:rsidR="00FB254A" w:rsidRDefault="00543058" w:rsidP="00FB2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фінансово</w:t>
      </w:r>
      <w:r w:rsidR="009C1F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економічних питань</w:t>
      </w:r>
    </w:p>
    <w:p w14:paraId="253C21A3" w14:textId="7BCD2ED1" w:rsidR="009C1FBE" w:rsidRPr="00FB254A" w:rsidRDefault="009C1FBE" w:rsidP="00FB2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Управління</w:t>
      </w:r>
      <w:r w:rsidR="002E10E9" w:rsidRPr="002E10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E10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="002E10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Денис КРУГЛЕЦЬКИЙ</w:t>
      </w:r>
    </w:p>
    <w:p w14:paraId="180C043C" w14:textId="77777777" w:rsidR="00026538" w:rsidRDefault="00FB254A" w:rsidP="00FB254A">
      <w:pPr>
        <w:tabs>
          <w:tab w:val="left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B2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14:paraId="667981E9" w14:textId="77777777" w:rsidR="00026538" w:rsidRDefault="00026538" w:rsidP="00FB254A">
      <w:pPr>
        <w:tabs>
          <w:tab w:val="left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EE33239" w14:textId="200B243A" w:rsidR="00FB254A" w:rsidRPr="00FB254A" w:rsidRDefault="00543058" w:rsidP="00FB254A">
      <w:pPr>
        <w:tabs>
          <w:tab w:val="left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</w:t>
      </w:r>
      <w:r w:rsidR="00FB254A" w:rsidRPr="00FB2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</w:p>
    <w:p w14:paraId="3D0A7D8A" w14:textId="67BE3C6E" w:rsidR="009C1FBE" w:rsidRPr="00026538" w:rsidRDefault="009C1FBE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відділу забезпечення                                               </w:t>
      </w:r>
    </w:p>
    <w:p w14:paraId="567EDFE3" w14:textId="6517E10F" w:rsidR="009C1FBE" w:rsidRPr="00026538" w:rsidRDefault="009C1FBE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538">
        <w:rPr>
          <w:rFonts w:ascii="Times New Roman" w:eastAsia="Times New Roman" w:hAnsi="Times New Roman" w:cs="Times New Roman"/>
          <w:sz w:val="28"/>
          <w:szCs w:val="24"/>
          <w:lang w:eastAsia="ru-RU"/>
        </w:rPr>
        <w:t>якості та стратегічного розвитку ЗЗСО</w:t>
      </w:r>
      <w:r w:rsidR="00026538" w:rsidRPr="00026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C5FEF9D" w14:textId="70105700" w:rsidR="00FB254A" w:rsidRPr="00026538" w:rsidRDefault="009C1FBE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3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Управління</w:t>
      </w:r>
      <w:r w:rsidR="00FB254A"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538"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26538"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6538" w:rsidRPr="0002653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услан ФЕДЮК</w:t>
      </w:r>
      <w:r w:rsidR="00FB254A"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B254A" w:rsidRPr="0002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778464E" w14:textId="63C4C3C0" w:rsidR="00FB254A" w:rsidRPr="00026538" w:rsidRDefault="00FB254A" w:rsidP="00FB2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2E0A3C" w14:textId="77777777" w:rsidR="00FB254A" w:rsidRPr="00FB254A" w:rsidRDefault="00FB254A" w:rsidP="00FB2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D4B68DA" w14:textId="77777777" w:rsidR="00FB254A" w:rsidRPr="00FB254A" w:rsidRDefault="00FB254A" w:rsidP="00FB254A">
      <w:pPr>
        <w:tabs>
          <w:tab w:val="left" w:pos="10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0250DB" w14:textId="77777777" w:rsidR="00FB254A" w:rsidRPr="00FB254A" w:rsidRDefault="00FB254A" w:rsidP="00FB254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4BD59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40C65E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06BF1E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DEB9DD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8D3690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732601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85B938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1F96C5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E80678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4CE9A9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CB77D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07E7A3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4E3F04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D45E62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35BEF3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EB591A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C618C7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B17E6F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4C30C7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F834EE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138B37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D0A761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B20B61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6B6B99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0B7A83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67DAB2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3D8FBE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C044E3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1FA2A4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AF2FD0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CA2E48" w14:textId="77777777" w:rsidR="001126C1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25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315E5354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AF88D2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20A8D3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F95388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06810B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91478F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72F424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0CF5F4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444232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AC469E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1DD5B1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9BCD48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1EFECC" w14:textId="77777777" w:rsidR="001126C1" w:rsidRDefault="001126C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D10641" w14:textId="77777777" w:rsidR="00FB254A" w:rsidRPr="00FB254A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Додаток 1</w:t>
      </w:r>
    </w:p>
    <w:p w14:paraId="23E9C574" w14:textId="77777777" w:rsidR="00FB254A" w:rsidRPr="00FB254A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наказу управління освіти</w:t>
      </w:r>
    </w:p>
    <w:p w14:paraId="5A48C4D0" w14:textId="77777777" w:rsidR="00FB254A" w:rsidRPr="00FB254A" w:rsidRDefault="00FB254A" w:rsidP="00FB254A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Чернівецької міської ради</w:t>
      </w:r>
    </w:p>
    <w:p w14:paraId="34B338F4" w14:textId="0B26D6A6" w:rsidR="00FB254A" w:rsidRPr="00FB254A" w:rsidRDefault="008328C9" w:rsidP="00FB254A">
      <w:pPr>
        <w:tabs>
          <w:tab w:val="left" w:pos="6379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від 1</w:t>
      </w:r>
      <w:r w:rsidR="004E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.10.2022</w:t>
      </w:r>
      <w:r w:rsidR="00FB254A"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№</w:t>
      </w:r>
    </w:p>
    <w:p w14:paraId="5A9CB6DD" w14:textId="77777777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CC81D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15E35D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C05707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D78548" w14:textId="77777777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 про проведення</w:t>
      </w:r>
    </w:p>
    <w:p w14:paraId="0920D78D" w14:textId="77777777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міського  конкурсу</w:t>
      </w:r>
    </w:p>
    <w:p w14:paraId="4BF9FF22" w14:textId="77777777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дитячої</w:t>
      </w:r>
      <w:r w:rsidR="0083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творчості «На струнах серця України</w:t>
      </w: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0BD9D0F" w14:textId="77777777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F1CE5" w14:textId="77777777" w:rsidR="00FB254A" w:rsidRPr="00FB254A" w:rsidRDefault="00FB254A" w:rsidP="00FB254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Загальні положення </w:t>
      </w:r>
    </w:p>
    <w:p w14:paraId="241F52DA" w14:textId="21F724A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Міський  конкурс  дитячої </w:t>
      </w:r>
      <w:r w:rsidR="0083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творчості «На струнах серця </w:t>
      </w:r>
      <w:r w:rsidR="004E28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Чернівців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(далі - Конкурс) організований управлінням освіти Чернівецької  міської  ради. </w:t>
      </w:r>
    </w:p>
    <w:p w14:paraId="60BA2872" w14:textId="2145D03E" w:rsidR="00FB254A" w:rsidRPr="00FB254A" w:rsidRDefault="00FB254A" w:rsidP="00FB254A">
      <w:pPr>
        <w:tabs>
          <w:tab w:val="num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проводиться у Чернівецькому міському палаці дітей та юнацтва за адресою: м. Чернівці,  вул. А.</w:t>
      </w:r>
      <w:r w:rsidR="004E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Шептицького, 10,  </w:t>
      </w:r>
      <w:proofErr w:type="spellStart"/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. 52-41-80.</w:t>
      </w:r>
    </w:p>
    <w:p w14:paraId="60AE808B" w14:textId="77777777" w:rsidR="00FB254A" w:rsidRPr="00FB254A" w:rsidRDefault="00FB254A" w:rsidP="00FB254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63A40" w14:textId="77777777" w:rsidR="00FB254A" w:rsidRPr="00FB254A" w:rsidRDefault="00FB254A" w:rsidP="00FB254A">
      <w:pPr>
        <w:tabs>
          <w:tab w:val="num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575765A" w14:textId="77777777" w:rsidR="00FB254A" w:rsidRPr="00FB254A" w:rsidRDefault="00FB254A" w:rsidP="00FB254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</w:t>
      </w:r>
    </w:p>
    <w:p w14:paraId="17472386" w14:textId="77777777" w:rsidR="00FB254A" w:rsidRPr="00FB254A" w:rsidRDefault="00FB254A" w:rsidP="00FB254A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Метою Конкурсу є виявлення творчо </w:t>
      </w:r>
      <w:r w:rsidR="0083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 дітей ЧМТГ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2A80A8" w14:textId="77777777" w:rsidR="00FB254A" w:rsidRPr="00FB254A" w:rsidRDefault="00FB254A" w:rsidP="00FB254A">
      <w:pPr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Завданнями Конкурсу є популяризація дитячого мистецтва, обмін досвідом роботи та налагодження  дружніх стосунків між дитячими творчими колективами.</w:t>
      </w:r>
    </w:p>
    <w:p w14:paraId="3C96709E" w14:textId="77777777" w:rsidR="00FB254A" w:rsidRPr="00FB254A" w:rsidRDefault="00FB254A" w:rsidP="00FB254A">
      <w:pPr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Учасниками Конкурсу є діти віком від </w:t>
      </w: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3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років.</w:t>
      </w:r>
    </w:p>
    <w:p w14:paraId="726B3117" w14:textId="77777777" w:rsidR="00FB254A" w:rsidRPr="00FB254A" w:rsidRDefault="00FB254A" w:rsidP="00FB254A">
      <w:pPr>
        <w:tabs>
          <w:tab w:val="left" w:pos="6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проходить у трьох вікових категоріях:</w:t>
      </w:r>
    </w:p>
    <w:p w14:paraId="15473B71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009BB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Молодша – 9-11 років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(включно)</w:t>
      </w:r>
    </w:p>
    <w:p w14:paraId="2A42472B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Середня – 12-14 років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(включно)</w:t>
      </w:r>
    </w:p>
    <w:p w14:paraId="4BB0F63E" w14:textId="77777777" w:rsidR="00FB254A" w:rsidRPr="00FB254A" w:rsidRDefault="008328C9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 – 15-18</w:t>
      </w:r>
      <w:r w:rsidR="00FB254A"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років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(включно)</w:t>
      </w:r>
    </w:p>
    <w:p w14:paraId="5EE37626" w14:textId="77777777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387089" w14:textId="77777777" w:rsidR="00FB254A" w:rsidRPr="00FB254A" w:rsidRDefault="00FB254A" w:rsidP="00FB254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 проведення</w:t>
      </w:r>
    </w:p>
    <w:p w14:paraId="23875E5E" w14:textId="77777777" w:rsidR="00543058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</w:t>
      </w:r>
      <w:r w:rsidR="0083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водиться щорічно у жовтні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4CE7DE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Кожен учасник Конкурсу повинен продемонструвати свої таланти в усіх трьох номінаціях:</w:t>
      </w:r>
    </w:p>
    <w:p w14:paraId="58680298" w14:textId="2EA03E2F" w:rsidR="00FB254A" w:rsidRPr="00FB254A" w:rsidRDefault="009C1FBE" w:rsidP="00FB254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існя</w:t>
      </w:r>
      <w:r w:rsidR="00FB254A"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твір. Виконання допускається тільки живим голосом - фонограма «мінус»);</w:t>
      </w:r>
    </w:p>
    <w:p w14:paraId="29385DFB" w14:textId="10E6C409" w:rsidR="00FB254A" w:rsidRPr="00FB254A" w:rsidRDefault="00FB254A" w:rsidP="00FB254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«Хореографія»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3 хв.). </w:t>
      </w:r>
      <w:r w:rsidR="004E28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 участь партнерів);</w:t>
      </w:r>
    </w:p>
    <w:p w14:paraId="727A3B13" w14:textId="77777777" w:rsidR="00FB254A" w:rsidRPr="00FB254A" w:rsidRDefault="00FB254A" w:rsidP="00FB254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«Художнє читання»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3 хв.).</w:t>
      </w:r>
    </w:p>
    <w:p w14:paraId="56394063" w14:textId="77777777" w:rsidR="00FB254A" w:rsidRPr="00FB254A" w:rsidRDefault="00A42E33" w:rsidP="00FB254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проводиться у національно-патріотичному спрямуванні</w:t>
      </w:r>
      <w:r w:rsidR="00FB254A" w:rsidRPr="00FB2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6D67F2CC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 Для визначення переможців міського Конкурсу створюється Журі в кількості п’яти осіб (далі – Журі) та для його проведення Організаційний комітет в кількості п’яти осіб (далі - Оргкомітет).</w:t>
      </w:r>
    </w:p>
    <w:p w14:paraId="47DA7E56" w14:textId="7FFB520D" w:rsidR="00FB254A" w:rsidRPr="00FB254A" w:rsidRDefault="004E2871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 працює в складі голови, заступника голови, секретаря та членів Журі. Оргкомітет працює в складі голови, заступника голови, секретаря та членів Оргкомітету.</w:t>
      </w:r>
    </w:p>
    <w:p w14:paraId="242D7765" w14:textId="77777777" w:rsidR="00FB254A" w:rsidRPr="00FB254A" w:rsidRDefault="00FB254A" w:rsidP="00FB254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та нагородження переможців</w:t>
      </w:r>
    </w:p>
    <w:p w14:paraId="5A19726B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Журі оцінює 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за 5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-бальною системою з урахуванням наступних критеріїв у 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кожній номінації:</w:t>
      </w:r>
    </w:p>
    <w:p w14:paraId="1D475375" w14:textId="77777777" w:rsidR="00FB254A" w:rsidRPr="00FB254A" w:rsidRDefault="00FB254A" w:rsidP="00FB2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«Художнє читання»</w:t>
      </w: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42E3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максимальна кількість балів – 20</w:t>
      </w: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14:paraId="54596826" w14:textId="77777777" w:rsidR="00FB254A" w:rsidRPr="00FB254A" w:rsidRDefault="00FB254A" w:rsidP="00FB2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виконавська майстерність (дикція, володіння основами художнього читання, володіння увагою глядача);</w:t>
      </w:r>
    </w:p>
    <w:p w14:paraId="04FD5FF0" w14:textId="77777777" w:rsidR="00FB254A" w:rsidRPr="00FB254A" w:rsidRDefault="00FB254A" w:rsidP="00FB2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відповідність репертуару віковим особливостям виконавця;</w:t>
      </w:r>
    </w:p>
    <w:p w14:paraId="07561D68" w14:textId="77777777" w:rsidR="00FB254A" w:rsidRPr="00FB254A" w:rsidRDefault="00FB254A" w:rsidP="00FB2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оригінальність виконання;</w:t>
      </w:r>
    </w:p>
    <w:p w14:paraId="0DB2E07F" w14:textId="77777777" w:rsidR="00FB254A" w:rsidRPr="00FB254A" w:rsidRDefault="00FB254A" w:rsidP="00FB2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сценічна культура. </w:t>
      </w:r>
    </w:p>
    <w:p w14:paraId="225B2714" w14:textId="77777777" w:rsidR="00FB254A" w:rsidRPr="00FB254A" w:rsidRDefault="00FB254A" w:rsidP="00FB2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«Хореографія»</w:t>
      </w: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42E3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максимальна кількість балів – 20</w:t>
      </w: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14:paraId="1DF6F3EC" w14:textId="77777777" w:rsidR="00FB254A" w:rsidRPr="00FB254A" w:rsidRDefault="00FB254A" w:rsidP="00FB2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виконавська майстерність, відповідність лексичного та музичного матеріалів;</w:t>
      </w:r>
    </w:p>
    <w:p w14:paraId="25F86D6B" w14:textId="77777777" w:rsidR="00FB254A" w:rsidRPr="00FB254A" w:rsidRDefault="00FB254A" w:rsidP="00FB2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відповідність репертуару віковим особливостям виконавця;</w:t>
      </w:r>
    </w:p>
    <w:p w14:paraId="468A5CB1" w14:textId="77777777" w:rsidR="00FB254A" w:rsidRPr="00FB254A" w:rsidRDefault="00FB254A" w:rsidP="00FB2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оригінальність хореографічного номеру; </w:t>
      </w:r>
    </w:p>
    <w:p w14:paraId="4512BC54" w14:textId="77777777" w:rsidR="00FB254A" w:rsidRPr="00FB254A" w:rsidRDefault="00FB254A" w:rsidP="00FB25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сценічна культура.</w:t>
      </w:r>
    </w:p>
    <w:p w14:paraId="7ACFCE09" w14:textId="6BF6F60A" w:rsidR="00FB254A" w:rsidRPr="00FB254A" w:rsidRDefault="00A42E33" w:rsidP="00FB2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4E28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існя</w:t>
      </w:r>
      <w:r w:rsidR="00FB254A" w:rsidRPr="00FB25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FB254A" w:rsidRPr="00FB25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B254A"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максимальна кількість балів – 20</w:t>
      </w:r>
      <w:r w:rsidR="00FB254A"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14:paraId="11202236" w14:textId="77777777" w:rsidR="00FB254A" w:rsidRPr="00FB254A" w:rsidRDefault="00FB254A" w:rsidP="00FB2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чистота інтонування;</w:t>
      </w:r>
    </w:p>
    <w:p w14:paraId="18CD3DAC" w14:textId="77777777" w:rsidR="00FB254A" w:rsidRPr="00FB254A" w:rsidRDefault="00FB254A" w:rsidP="00FB2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виконавської майстерності;</w:t>
      </w:r>
    </w:p>
    <w:p w14:paraId="14C3B0FA" w14:textId="77777777" w:rsidR="00FB254A" w:rsidRPr="00FB254A" w:rsidRDefault="00FB254A" w:rsidP="00FB2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відповідність репертуару вокально-технічним і віковим особливостям виконавця;</w:t>
      </w:r>
    </w:p>
    <w:p w14:paraId="326910DB" w14:textId="77777777" w:rsidR="00FB254A" w:rsidRPr="00FB254A" w:rsidRDefault="00FB254A" w:rsidP="00FB2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сценічна культура.</w:t>
      </w:r>
    </w:p>
    <w:p w14:paraId="03B87795" w14:textId="77777777" w:rsidR="00FB254A" w:rsidRPr="00FB254A" w:rsidRDefault="00FB254A" w:rsidP="00FB254A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 результатами Конкурсу визначаються:</w:t>
      </w:r>
    </w:p>
    <w:p w14:paraId="56D03052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FB25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Гран-прі </w:t>
      </w: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фестивалю, </w:t>
      </w:r>
    </w:p>
    <w:p w14:paraId="0BDAA58A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</w:t>
      </w:r>
      <w:r w:rsidRPr="00FB25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І місце: </w:t>
      </w:r>
      <w:r w:rsidRPr="00FB25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одному переможцю</w:t>
      </w:r>
      <w:r w:rsidRPr="00FB25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кожній   віковій   категорії,</w:t>
      </w:r>
    </w:p>
    <w:p w14:paraId="5E0D5A40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ІІ місце:</w:t>
      </w: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двом    переможцям у кожній   віковій   категорії,</w:t>
      </w:r>
    </w:p>
    <w:p w14:paraId="414C2F27" w14:textId="77777777" w:rsidR="00FB254A" w:rsidRPr="00FB254A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ІІІ місце: </w:t>
      </w:r>
      <w:r w:rsidRPr="00FB254A">
        <w:rPr>
          <w:rFonts w:ascii="Times New Roman" w:eastAsia="Times New Roman" w:hAnsi="Times New Roman" w:cs="Times New Roman"/>
          <w:sz w:val="28"/>
          <w:szCs w:val="24"/>
          <w:lang w:eastAsia="ru-RU"/>
        </w:rPr>
        <w:t>трьом переможцям у кожній   віковій   категорії,</w:t>
      </w:r>
    </w:p>
    <w:p w14:paraId="22B9C635" w14:textId="77777777" w:rsidR="00A42E33" w:rsidRDefault="00FB254A" w:rsidP="00FB25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FB254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У випадку рівн</w:t>
      </w:r>
      <w:r w:rsidR="00A42E3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ої кількості балів конкурсантів вирішальною оцінкою є оцінка голови журі.</w:t>
      </w:r>
    </w:p>
    <w:p w14:paraId="5FB2509C" w14:textId="3B8C8C88" w:rsidR="001126C1" w:rsidRDefault="00FB254A" w:rsidP="00AD5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Переможці Конкурсу нагороджуються дипломами.</w:t>
      </w:r>
    </w:p>
    <w:p w14:paraId="7C49C3C2" w14:textId="77777777" w:rsidR="004E2871" w:rsidRDefault="004E287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E7D97F" w14:textId="77777777" w:rsidR="004E2871" w:rsidRDefault="004E287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8FA5E4" w14:textId="77777777" w:rsidR="004E2871" w:rsidRDefault="004E287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ADC03FA" w14:textId="77777777" w:rsidR="004E2871" w:rsidRDefault="004E287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917A17" w14:textId="77777777" w:rsidR="004E2871" w:rsidRDefault="004E287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905B040" w14:textId="77777777" w:rsidR="004E2871" w:rsidRDefault="004E2871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D584508" w14:textId="77777777" w:rsidR="000E5B33" w:rsidRDefault="000E5B33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E5D06AA" w14:textId="77777777" w:rsidR="000E5B33" w:rsidRDefault="000E5B33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D5A1E4" w14:textId="77777777" w:rsidR="000E5B33" w:rsidRDefault="000E5B33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B08483" w14:textId="77777777" w:rsidR="000E5B33" w:rsidRDefault="000E5B33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D889E0" w14:textId="77777777" w:rsidR="000E5B33" w:rsidRDefault="000E5B33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72E52FC" w14:textId="77777777" w:rsidR="000E5B33" w:rsidRDefault="000E5B33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CB682E" w14:textId="77777777" w:rsidR="00FB254A" w:rsidRPr="00FB254A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Додаток 2</w:t>
      </w:r>
    </w:p>
    <w:p w14:paraId="5468A20C" w14:textId="77777777" w:rsidR="00FB254A" w:rsidRPr="00FB254A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наказу управління освіти</w:t>
      </w:r>
    </w:p>
    <w:p w14:paraId="4D1D916E" w14:textId="77777777" w:rsidR="00FB254A" w:rsidRPr="00FB254A" w:rsidRDefault="00FB254A" w:rsidP="00FB254A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Чернівецької міської ради</w:t>
      </w:r>
    </w:p>
    <w:p w14:paraId="02611875" w14:textId="6E03A831" w:rsidR="00FB254A" w:rsidRPr="00FB254A" w:rsidRDefault="004E2871" w:rsidP="00FB254A">
      <w:pPr>
        <w:tabs>
          <w:tab w:val="left" w:pos="6379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E5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від 13.10.2022  №</w:t>
      </w:r>
    </w:p>
    <w:p w14:paraId="61F3FEC4" w14:textId="77777777" w:rsidR="00FB254A" w:rsidRPr="00FB254A" w:rsidRDefault="00FB254A" w:rsidP="00FB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1A33C" w14:textId="77777777" w:rsidR="00FB254A" w:rsidRPr="00FB254A" w:rsidRDefault="00FB254A" w:rsidP="00FB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01335" w14:textId="77777777" w:rsidR="00FB254A" w:rsidRPr="00FB254A" w:rsidRDefault="00FB254A" w:rsidP="00FB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DAD00" w14:textId="77777777" w:rsidR="00FB254A" w:rsidRPr="00FB254A" w:rsidRDefault="00FB254A" w:rsidP="00FB254A">
      <w:pPr>
        <w:tabs>
          <w:tab w:val="left" w:pos="1080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СКЛАД ОРГАНІЗАЦІЙНОГО КОМІТЕТУ </w:t>
      </w:r>
    </w:p>
    <w:p w14:paraId="3D729D2F" w14:textId="77777777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міського  конкурсу</w:t>
      </w:r>
    </w:p>
    <w:p w14:paraId="7104F926" w14:textId="02E4F5F3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дитячої</w:t>
      </w:r>
      <w:r w:rsidR="004E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творчості «На струнах серця Чернівців</w:t>
      </w: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6D72847" w14:textId="77777777" w:rsidR="00FB254A" w:rsidRPr="00FB254A" w:rsidRDefault="00FB254A" w:rsidP="00FB254A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12733" w14:textId="77777777" w:rsidR="00FB254A" w:rsidRPr="00FB254A" w:rsidRDefault="00A42E33" w:rsidP="00FB254A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Ткачук Ірина Ярославівна</w:t>
      </w:r>
      <w:r w:rsidR="00FB254A"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32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B254A"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54A" w:rsidRPr="00FB254A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начальник</w:t>
      </w:r>
      <w:r w:rsidR="00FB254A"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54A" w:rsidRPr="00FB254A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управління</w:t>
      </w:r>
      <w:r w:rsidR="00FB254A"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54A" w:rsidRPr="00FB254A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 xml:space="preserve">освіти </w:t>
      </w:r>
      <w:r w:rsidR="00FB254A"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Чернівецької </w:t>
      </w:r>
    </w:p>
    <w:p w14:paraId="63B9AF95" w14:textId="77777777" w:rsidR="00FB254A" w:rsidRPr="00FB254A" w:rsidRDefault="00FB254A" w:rsidP="00FB254A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FB254A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міської</w:t>
      </w: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54A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ради</w:t>
      </w: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FB254A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lang w:eastAsia="ru-RU"/>
        </w:rPr>
        <w:t>голова</w:t>
      </w:r>
      <w:r w:rsidRPr="00FB2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254A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lang w:eastAsia="ru-RU"/>
        </w:rPr>
        <w:t>оргкомітету</w:t>
      </w: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91E216" w14:textId="77777777" w:rsidR="001126C1" w:rsidRDefault="001126C1" w:rsidP="00327629">
      <w:pPr>
        <w:tabs>
          <w:tab w:val="left" w:pos="1080"/>
          <w:tab w:val="left" w:pos="3990"/>
          <w:tab w:val="left" w:pos="4200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9B429B" w14:textId="77777777" w:rsidR="00327629" w:rsidRPr="00327629" w:rsidRDefault="00327629" w:rsidP="00327629">
      <w:pPr>
        <w:tabs>
          <w:tab w:val="left" w:pos="1080"/>
          <w:tab w:val="left" w:pos="3990"/>
          <w:tab w:val="left" w:pos="4200"/>
        </w:tabs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Федюк Руслан Юрійович</w:t>
      </w:r>
      <w:r w:rsidR="00FB254A" w:rsidRPr="00FB2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B254A" w:rsidRPr="00FB2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відділу забезпечення якості та                     </w:t>
      </w:r>
      <w:r w:rsidR="0011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756FB43" w14:textId="77777777" w:rsidR="00FB254A" w:rsidRPr="00FB254A" w:rsidRDefault="001126C1" w:rsidP="001126C1">
      <w:pPr>
        <w:tabs>
          <w:tab w:val="left" w:pos="3990"/>
        </w:tabs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стратегічного розвитку ЗЗСО</w:t>
      </w:r>
    </w:p>
    <w:p w14:paraId="0EF23A12" w14:textId="77777777" w:rsidR="00FB254A" w:rsidRPr="001126C1" w:rsidRDefault="00FB254A" w:rsidP="00FB254A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1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Чернівецької міської ради</w:t>
      </w:r>
      <w:r w:rsidR="00112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DAA7A42" w14:textId="77777777" w:rsidR="00327629" w:rsidRDefault="001126C1" w:rsidP="00327629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заступник голови оргкомітету;</w:t>
      </w:r>
    </w:p>
    <w:p w14:paraId="10213F40" w14:textId="77777777" w:rsidR="001126C1" w:rsidRDefault="001126C1" w:rsidP="00327629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8424BB" w14:textId="77777777" w:rsidR="001126C1" w:rsidRDefault="001126C1" w:rsidP="00327629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8219C2" w14:textId="77777777" w:rsidR="00327629" w:rsidRPr="00FB254A" w:rsidRDefault="00327629" w:rsidP="00327629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Шевченко Надія Дмитрівна</w:t>
      </w:r>
      <w:r w:rsidR="00FB254A" w:rsidRPr="00FB2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радник міського голови;</w:t>
      </w:r>
    </w:p>
    <w:p w14:paraId="78232308" w14:textId="77777777" w:rsidR="00FB254A" w:rsidRPr="00FB254A" w:rsidRDefault="00FB254A" w:rsidP="00FB254A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14:paraId="7703D7F9" w14:textId="77777777" w:rsidR="00FB254A" w:rsidRPr="00FB254A" w:rsidRDefault="00FB254A" w:rsidP="00FB254A">
      <w:pPr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16537" w14:textId="77777777" w:rsidR="00101768" w:rsidRDefault="00327629" w:rsidP="00FB254A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Галочкіна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Наталія</w:t>
      </w:r>
      <w:r w:rsidR="00101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10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ЦДЮТ;</w:t>
      </w:r>
    </w:p>
    <w:p w14:paraId="2414CF44" w14:textId="77777777" w:rsidR="00FB254A" w:rsidRPr="00FB254A" w:rsidRDefault="00327629" w:rsidP="00FB254A">
      <w:pPr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Миколаївна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14:paraId="4D6026D7" w14:textId="77777777" w:rsidR="00FB254A" w:rsidRPr="00FB254A" w:rsidRDefault="00FB254A" w:rsidP="00FB254A">
      <w:pPr>
        <w:spacing w:after="0" w:line="240" w:lineRule="auto"/>
        <w:ind w:left="3600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2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CBED65A" w14:textId="77777777" w:rsidR="00FB254A" w:rsidRPr="00FB254A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0322924" w14:textId="77777777" w:rsidR="00FB254A" w:rsidRPr="00FB254A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B30511E" w14:textId="5FA70747" w:rsidR="00FB254A" w:rsidRPr="00FB254A" w:rsidRDefault="00FB254A" w:rsidP="004E28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Клименко Алла Василівна</w:t>
      </w:r>
      <w:r w:rsidR="0010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 w:rsidR="004E2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МПДЮ</w:t>
      </w:r>
      <w:r w:rsidR="001017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A4A5D1" w14:textId="25CF1B5E" w:rsidR="00FB254A" w:rsidRPr="00FB254A" w:rsidRDefault="00FB254A" w:rsidP="00FB254A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027A2C6E" w14:textId="77777777" w:rsidR="00FB254A" w:rsidRPr="00FB254A" w:rsidRDefault="00FB254A" w:rsidP="00FB254A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240721D9" w14:textId="77777777" w:rsidR="00FB254A" w:rsidRPr="00FB254A" w:rsidRDefault="00FB254A" w:rsidP="00FB254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A49EA" w14:textId="77777777" w:rsidR="00FB254A" w:rsidRPr="00FB254A" w:rsidRDefault="00FB254A" w:rsidP="00FB254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FE27CCF" w14:textId="77777777" w:rsidR="00FB254A" w:rsidRPr="00FB254A" w:rsidRDefault="00FB254A" w:rsidP="00FB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AF322" w14:textId="77777777" w:rsidR="00FB254A" w:rsidRPr="00FB254A" w:rsidRDefault="00FB254A" w:rsidP="00FB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E2257" w14:textId="77777777" w:rsidR="00FB254A" w:rsidRPr="00FB254A" w:rsidRDefault="00FB254A" w:rsidP="00FB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25EB" w14:textId="77777777" w:rsidR="00FB254A" w:rsidRPr="00FB254A" w:rsidRDefault="00FB254A" w:rsidP="00FB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378B2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BA1F36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4C5B58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591B35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758ABB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5816E7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737622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87C480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8A4DA5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D1A98E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6274AB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2293EB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91895F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4FC3AD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5188E4" w14:textId="77777777" w:rsidR="00FB254A" w:rsidRPr="00FB254A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Додаток 3</w:t>
      </w:r>
    </w:p>
    <w:p w14:paraId="36FD633A" w14:textId="77777777" w:rsidR="00FB254A" w:rsidRPr="00FB254A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наказу управління освіти</w:t>
      </w:r>
    </w:p>
    <w:p w14:paraId="31D47E17" w14:textId="77777777" w:rsidR="00FB254A" w:rsidRPr="00FB254A" w:rsidRDefault="00FB254A" w:rsidP="00FB254A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Чернівецької міської ради</w:t>
      </w:r>
    </w:p>
    <w:p w14:paraId="3FF5FFEA" w14:textId="58DDBFF2" w:rsidR="00FB254A" w:rsidRPr="00FB254A" w:rsidRDefault="004E2871" w:rsidP="00FB254A">
      <w:pPr>
        <w:tabs>
          <w:tab w:val="left" w:pos="6379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 w:rsidR="00BC7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від 13.10.2022  №</w:t>
      </w:r>
    </w:p>
    <w:p w14:paraId="5B677964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0BC01F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9561FF" w14:textId="4A0C6725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BC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   ЖУРІ</w:t>
      </w:r>
    </w:p>
    <w:p w14:paraId="2FDD48E8" w14:textId="77777777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міського  конкурсу</w:t>
      </w:r>
    </w:p>
    <w:p w14:paraId="5742BAE1" w14:textId="7A24ADCB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дитячої</w:t>
      </w:r>
      <w:r w:rsidR="00112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</w:t>
      </w:r>
      <w:r w:rsidR="004E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рчості «На струнах серця Чернівців</w:t>
      </w: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6083855" w14:textId="77777777" w:rsid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FDFA01" w14:textId="77777777" w:rsidR="004E2871" w:rsidRPr="00FB254A" w:rsidRDefault="004E2871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65F29C" w14:textId="77777777" w:rsidR="001126C1" w:rsidRPr="00327629" w:rsidRDefault="001126C1" w:rsidP="001126C1">
      <w:pPr>
        <w:tabs>
          <w:tab w:val="left" w:pos="1080"/>
          <w:tab w:val="left" w:pos="3990"/>
          <w:tab w:val="left" w:pos="4200"/>
        </w:tabs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Федюк Руслан Юрійович</w:t>
      </w:r>
      <w:r w:rsidRPr="00FB2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B2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</w:t>
      </w:r>
      <w:r w:rsidR="0081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відділу забезпечення якості та                       </w:t>
      </w:r>
    </w:p>
    <w:p w14:paraId="061953CB" w14:textId="77777777" w:rsidR="001126C1" w:rsidRPr="00FB254A" w:rsidRDefault="001126C1" w:rsidP="001126C1">
      <w:pPr>
        <w:tabs>
          <w:tab w:val="left" w:pos="3990"/>
        </w:tabs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1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стратегічного розвитку ЗЗСО</w:t>
      </w:r>
    </w:p>
    <w:p w14:paraId="14B055CF" w14:textId="77777777" w:rsidR="001126C1" w:rsidRPr="00817744" w:rsidRDefault="001126C1" w:rsidP="001126C1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1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Чернівецької міської </w:t>
      </w:r>
      <w:r w:rsidR="0081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BD8AF7B" w14:textId="77777777" w:rsidR="001126C1" w:rsidRDefault="001126C1" w:rsidP="001126C1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81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1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ради,</w:t>
      </w:r>
      <w:r w:rsidR="0081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голова журі;</w:t>
      </w:r>
    </w:p>
    <w:p w14:paraId="52D0CDE3" w14:textId="77777777" w:rsidR="00817744" w:rsidRDefault="00817744" w:rsidP="00817744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774CE4" w14:textId="77777777" w:rsidR="00817744" w:rsidRDefault="00817744" w:rsidP="00817744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Шевченко Надія Дмитрівна</w:t>
      </w:r>
      <w:r w:rsidRPr="00FB2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радник міського голови,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заступник голови </w:t>
      </w:r>
    </w:p>
    <w:p w14:paraId="0ECD8EFD" w14:textId="77777777" w:rsidR="00817744" w:rsidRPr="00817744" w:rsidRDefault="00817744" w:rsidP="00817744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журі</w:t>
      </w:r>
      <w:r w:rsidR="0029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14:paraId="7EF3304F" w14:textId="77777777" w:rsidR="00FB254A" w:rsidRPr="00FB254A" w:rsidRDefault="00FB254A" w:rsidP="00FB254A">
      <w:pPr>
        <w:tabs>
          <w:tab w:val="left" w:pos="1080"/>
        </w:tabs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9153F0" w14:textId="77777777" w:rsidR="00FB254A" w:rsidRPr="00FB254A" w:rsidRDefault="00FB254A" w:rsidP="00FB254A">
      <w:pPr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E072A" w14:textId="77777777" w:rsidR="002979BD" w:rsidRDefault="002979BD" w:rsidP="002979BD">
      <w:pPr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Неоніла Іванівна</w:t>
      </w:r>
      <w:r w:rsidR="00FB254A"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B254A" w:rsidRPr="00F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керівник народного художнього колективу   </w:t>
      </w:r>
    </w:p>
    <w:p w14:paraId="48759C17" w14:textId="77777777" w:rsidR="002979BD" w:rsidRDefault="002979BD" w:rsidP="002979BD">
      <w:pPr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«Ансамбль хореографічного мистецтва    </w:t>
      </w:r>
    </w:p>
    <w:p w14:paraId="62F20348" w14:textId="3E2282BA" w:rsidR="002979BD" w:rsidRDefault="002979BD" w:rsidP="002979BD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Неогалактика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ЦДЮТ,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відповідальний   </w:t>
      </w:r>
    </w:p>
    <w:p w14:paraId="7974D4B1" w14:textId="77777777" w:rsidR="00FB254A" w:rsidRDefault="002979BD" w:rsidP="002979BD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секретар;</w:t>
      </w:r>
    </w:p>
    <w:p w14:paraId="12108DF4" w14:textId="77777777" w:rsidR="00101768" w:rsidRDefault="00101768" w:rsidP="002979BD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2282AA" w14:textId="77777777" w:rsidR="00101768" w:rsidRDefault="00101768" w:rsidP="002979BD">
      <w:pPr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Матейчук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Мирослав                      </w:t>
      </w:r>
      <w:r w:rsidR="00C27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 директора з виховної роботи </w:t>
      </w:r>
    </w:p>
    <w:p w14:paraId="66FB7000" w14:textId="77777777" w:rsidR="00101768" w:rsidRDefault="00101768" w:rsidP="002979BD">
      <w:pPr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Миколайович,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C2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Чернівецького ліцею №14, лауреат обласної </w:t>
      </w:r>
    </w:p>
    <w:p w14:paraId="57048B56" w14:textId="77777777" w:rsidR="00101768" w:rsidRDefault="00101768" w:rsidP="002979BD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C2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мистецької премії ім. Н. Яремчука,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член </w:t>
      </w:r>
    </w:p>
    <w:p w14:paraId="64624C30" w14:textId="77777777" w:rsidR="00101768" w:rsidRPr="002979BD" w:rsidRDefault="00101768" w:rsidP="002979BD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C27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журі; </w:t>
      </w:r>
    </w:p>
    <w:p w14:paraId="2A11C77F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1F28DC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6F2B9B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8AF2D" w14:textId="77777777" w:rsidR="00C27A1D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Костюк Анастасія Юріївна,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Чер</w:t>
      </w:r>
      <w:r w:rsidR="00C2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нівецького фольклорного </w:t>
      </w:r>
    </w:p>
    <w:p w14:paraId="69953154" w14:textId="5E500025" w:rsidR="00FB254A" w:rsidRPr="00C27A1D" w:rsidRDefault="00C27A1D" w:rsidP="00C27A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театру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студії «Ґердан», </w:t>
      </w:r>
      <w:r w:rsidR="00FB254A"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журі</w:t>
      </w:r>
      <w:r w:rsidR="00FB254A" w:rsidRPr="00FB2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925782" w14:textId="77777777" w:rsid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33D098" w14:textId="77777777" w:rsidR="002979BD" w:rsidRDefault="002979BD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6D6442A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501DD24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38D9EC5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B10CC99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E85EC09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2BD0908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106A19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C31407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7E42D4D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C2C3031" w14:textId="77777777" w:rsidR="004E2871" w:rsidRDefault="004E2871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641B3EB" w14:textId="77777777" w:rsidR="004E2871" w:rsidRDefault="004E2871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1A042C5" w14:textId="77777777" w:rsidR="004E2871" w:rsidRDefault="004E2871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C2E57E9" w14:textId="77777777" w:rsidR="004E2871" w:rsidRDefault="004E2871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8EF3F0A" w14:textId="77777777" w:rsidR="004E2871" w:rsidRDefault="004E2871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D5241B8" w14:textId="77777777" w:rsidR="004E2871" w:rsidRDefault="004E2871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AFF694" w14:textId="77777777" w:rsidR="004E2871" w:rsidRDefault="004E2871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7AADE3B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11C4F8E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624D76D" w14:textId="77777777" w:rsidR="00101768" w:rsidRDefault="00101768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E692618" w14:textId="77777777" w:rsidR="002979BD" w:rsidRPr="00FB254A" w:rsidRDefault="002979BD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E75B15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9E11EB" w14:textId="42A496AC" w:rsidR="00FB254A" w:rsidRPr="00FB254A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Додаток 4</w:t>
      </w:r>
    </w:p>
    <w:p w14:paraId="1B221D52" w14:textId="77777777" w:rsidR="00FB254A" w:rsidRPr="00FB254A" w:rsidRDefault="00FB254A" w:rsidP="00FB25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наказу управління освіти</w:t>
      </w:r>
    </w:p>
    <w:p w14:paraId="06CB8811" w14:textId="77777777" w:rsidR="00FB254A" w:rsidRPr="00FB254A" w:rsidRDefault="00FB254A" w:rsidP="00FB254A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Чернівецької міської ради</w:t>
      </w:r>
    </w:p>
    <w:p w14:paraId="492FAD45" w14:textId="3EF90FB2" w:rsidR="00FB254A" w:rsidRPr="00FB254A" w:rsidRDefault="004E2871" w:rsidP="00FB254A">
      <w:pPr>
        <w:tabs>
          <w:tab w:val="left" w:pos="6379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від 13.110.2022  №</w:t>
      </w:r>
    </w:p>
    <w:p w14:paraId="451719A4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3F7FCC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167911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2F77B6" w14:textId="77777777" w:rsidR="00FB254A" w:rsidRPr="00FB254A" w:rsidRDefault="00FB254A" w:rsidP="00FB254A">
      <w:pPr>
        <w:pBdr>
          <w:bottom w:val="single" w:sz="12" w:space="1" w:color="auto"/>
        </w:pBd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2E1068BF" w14:textId="77777777" w:rsidR="00FB254A" w:rsidRPr="00FB254A" w:rsidRDefault="00FB254A" w:rsidP="00FB254A">
      <w:pPr>
        <w:pBdr>
          <w:bottom w:val="single" w:sz="12" w:space="1" w:color="auto"/>
        </w:pBd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F22F4" w14:textId="0E341DAE" w:rsidR="00FB254A" w:rsidRPr="00FB254A" w:rsidRDefault="00FB254A" w:rsidP="00FB254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(повна назва закладу</w:t>
      </w:r>
      <w:r w:rsidR="004E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освіти</w:t>
      </w:r>
      <w:r w:rsidRPr="00FB2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C3CD3FD" w14:textId="77777777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участь у міському  конкурсі</w:t>
      </w:r>
    </w:p>
    <w:p w14:paraId="1095E38E" w14:textId="42354E4D" w:rsidR="004E2871" w:rsidRPr="00FB254A" w:rsidRDefault="00FB254A" w:rsidP="004E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дитячої творчості </w:t>
      </w:r>
      <w:r w:rsidR="004E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 струнах серця </w:t>
      </w:r>
      <w:r w:rsidR="004E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Чернівців</w:t>
      </w:r>
      <w:r w:rsidR="004E2871" w:rsidRPr="00FB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4E3FE3" w14:textId="5705B24C" w:rsidR="00FB254A" w:rsidRPr="00FB254A" w:rsidRDefault="00FB254A" w:rsidP="00FB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32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794"/>
        <w:gridCol w:w="553"/>
        <w:gridCol w:w="637"/>
        <w:gridCol w:w="1998"/>
        <w:gridCol w:w="1965"/>
        <w:gridCol w:w="974"/>
        <w:gridCol w:w="701"/>
        <w:gridCol w:w="1693"/>
      </w:tblGrid>
      <w:tr w:rsidR="00FB254A" w:rsidRPr="00FB254A" w14:paraId="23B3E5A9" w14:textId="77777777" w:rsidTr="00E35EBF">
        <w:trPr>
          <w:cantSplit/>
          <w:trHeight w:val="2663"/>
        </w:trPr>
        <w:tc>
          <w:tcPr>
            <w:tcW w:w="617" w:type="dxa"/>
          </w:tcPr>
          <w:p w14:paraId="1CF5E3D9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07" w:type="dxa"/>
          </w:tcPr>
          <w:p w14:paraId="2032C364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ПІБ учасника</w:t>
            </w:r>
          </w:p>
        </w:tc>
        <w:tc>
          <w:tcPr>
            <w:tcW w:w="495" w:type="dxa"/>
            <w:textDirection w:val="btLr"/>
          </w:tcPr>
          <w:p w14:paraId="567E98B6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народження</w:t>
            </w:r>
          </w:p>
        </w:tc>
        <w:tc>
          <w:tcPr>
            <w:tcW w:w="640" w:type="dxa"/>
            <w:textDirection w:val="btLr"/>
          </w:tcPr>
          <w:p w14:paraId="51B55F99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Вікова категорія</w:t>
            </w:r>
          </w:p>
        </w:tc>
        <w:tc>
          <w:tcPr>
            <w:tcW w:w="1998" w:type="dxa"/>
          </w:tcPr>
          <w:p w14:paraId="3621567C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Номінації</w:t>
            </w:r>
          </w:p>
          <w:p w14:paraId="37FFAE16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14:paraId="66C65011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та  автори твору, художнього номеру</w:t>
            </w:r>
          </w:p>
        </w:tc>
        <w:tc>
          <w:tcPr>
            <w:tcW w:w="991" w:type="dxa"/>
            <w:textDirection w:val="btLr"/>
          </w:tcPr>
          <w:p w14:paraId="60FA805A" w14:textId="77777777" w:rsidR="00FB254A" w:rsidRPr="00817744" w:rsidRDefault="00817744" w:rsidP="00FB254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Музичний </w:t>
            </w:r>
            <w:r w:rsidR="00FB254A" w:rsidRPr="00FB25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супровід,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Флешка </w:t>
            </w:r>
          </w:p>
        </w:tc>
        <w:tc>
          <w:tcPr>
            <w:tcW w:w="709" w:type="dxa"/>
            <w:textDirection w:val="btLr"/>
          </w:tcPr>
          <w:p w14:paraId="051AF748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lang w:eastAsia="ru-RU"/>
              </w:rPr>
              <w:t>Час перебігу фонограми</w:t>
            </w:r>
          </w:p>
        </w:tc>
        <w:tc>
          <w:tcPr>
            <w:tcW w:w="1701" w:type="dxa"/>
          </w:tcPr>
          <w:p w14:paraId="768D3EEC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Примітка</w:t>
            </w:r>
          </w:p>
        </w:tc>
      </w:tr>
      <w:tr w:rsidR="00FB254A" w:rsidRPr="00FB254A" w14:paraId="799B5738" w14:textId="77777777" w:rsidTr="00E35EBF">
        <w:tc>
          <w:tcPr>
            <w:tcW w:w="617" w:type="dxa"/>
            <w:vMerge w:val="restart"/>
          </w:tcPr>
          <w:p w14:paraId="477E5D09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Merge w:val="restart"/>
          </w:tcPr>
          <w:p w14:paraId="55C3F789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vMerge w:val="restart"/>
          </w:tcPr>
          <w:p w14:paraId="59FC37BB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 w:val="restart"/>
          </w:tcPr>
          <w:p w14:paraId="3BF2EF87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14:paraId="71DBEBC7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«Вокал»</w:t>
            </w:r>
          </w:p>
          <w:p w14:paraId="1CF1140D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(ПІБ художнього керівника)</w:t>
            </w:r>
          </w:p>
        </w:tc>
        <w:tc>
          <w:tcPr>
            <w:tcW w:w="1974" w:type="dxa"/>
          </w:tcPr>
          <w:p w14:paraId="679AF9C8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6D5D4D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A11F2C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14:paraId="7D35D0C5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4970417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08496D7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254A" w:rsidRPr="00FB254A" w14:paraId="118A374B" w14:textId="77777777" w:rsidTr="00E35EBF">
        <w:trPr>
          <w:trHeight w:val="516"/>
        </w:trPr>
        <w:tc>
          <w:tcPr>
            <w:tcW w:w="617" w:type="dxa"/>
            <w:vMerge/>
          </w:tcPr>
          <w:p w14:paraId="576E0A7C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Merge/>
          </w:tcPr>
          <w:p w14:paraId="33952844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vMerge/>
          </w:tcPr>
          <w:p w14:paraId="7C367DC9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</w:tcPr>
          <w:p w14:paraId="518473FE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14:paraId="6162A75F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«Хореографія»</w:t>
            </w:r>
          </w:p>
          <w:p w14:paraId="20BBC806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(ПІБ художнього керівника)</w:t>
            </w:r>
          </w:p>
        </w:tc>
        <w:tc>
          <w:tcPr>
            <w:tcW w:w="1974" w:type="dxa"/>
          </w:tcPr>
          <w:p w14:paraId="5EF53FDB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9F9ED0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39C3467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14:paraId="7A933F03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DE55B75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2F2A3FE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254A" w:rsidRPr="00FB254A" w14:paraId="2E11FEF1" w14:textId="77777777" w:rsidTr="00E35EBF">
        <w:trPr>
          <w:trHeight w:val="644"/>
        </w:trPr>
        <w:tc>
          <w:tcPr>
            <w:tcW w:w="617" w:type="dxa"/>
            <w:vMerge/>
          </w:tcPr>
          <w:p w14:paraId="7E7800EC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</w:tcPr>
          <w:p w14:paraId="5CC86547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Merge/>
          </w:tcPr>
          <w:p w14:paraId="0EE24543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</w:tcPr>
          <w:p w14:paraId="1987E778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8" w:type="dxa"/>
          </w:tcPr>
          <w:p w14:paraId="0DC7AF0E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«Художнє читання»</w:t>
            </w:r>
          </w:p>
          <w:p w14:paraId="40935200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5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(ПІБ художнього керівника)</w:t>
            </w:r>
            <w:r w:rsidRPr="00FB25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</w:tcPr>
          <w:p w14:paraId="6EBDA064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BF06B9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A71E4B6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E5FFD8C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8EBF20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646EB3F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14:paraId="69BB8156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95DBBF3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C002ED8" w14:textId="77777777" w:rsidR="00FB254A" w:rsidRPr="00FB254A" w:rsidRDefault="00FB254A" w:rsidP="00F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36E41BD" w14:textId="77777777" w:rsidR="00FB254A" w:rsidRPr="00FB254A" w:rsidRDefault="00FB254A" w:rsidP="00FB2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DCAF80" w14:textId="77777777" w:rsidR="004F6474" w:rsidRDefault="004F6474"/>
    <w:sectPr w:rsidR="004F6474" w:rsidSect="002E10E9">
      <w:pgSz w:w="11906" w:h="16838"/>
      <w:pgMar w:top="1276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00B"/>
    <w:multiLevelType w:val="multilevel"/>
    <w:tmpl w:val="29842F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6F71A40"/>
    <w:multiLevelType w:val="hybridMultilevel"/>
    <w:tmpl w:val="E042FCEC"/>
    <w:lvl w:ilvl="0" w:tplc="877AE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33F9"/>
    <w:multiLevelType w:val="hybridMultilevel"/>
    <w:tmpl w:val="4E8A7C4A"/>
    <w:lvl w:ilvl="0" w:tplc="29F4D096">
      <w:start w:val="6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E7429"/>
    <w:multiLevelType w:val="hybridMultilevel"/>
    <w:tmpl w:val="12905D1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35A3"/>
    <w:multiLevelType w:val="hybridMultilevel"/>
    <w:tmpl w:val="D08E550A"/>
    <w:lvl w:ilvl="0" w:tplc="29F4D096">
      <w:start w:val="6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14D03"/>
    <w:multiLevelType w:val="hybridMultilevel"/>
    <w:tmpl w:val="801C1DA4"/>
    <w:lvl w:ilvl="0" w:tplc="29F4D096">
      <w:start w:val="6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07813"/>
    <w:multiLevelType w:val="hybridMultilevel"/>
    <w:tmpl w:val="8BAA80DA"/>
    <w:lvl w:ilvl="0" w:tplc="29F4D096">
      <w:start w:val="6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E"/>
    <w:rsid w:val="00026538"/>
    <w:rsid w:val="000E5B33"/>
    <w:rsid w:val="00101768"/>
    <w:rsid w:val="001126C1"/>
    <w:rsid w:val="002226DE"/>
    <w:rsid w:val="002979BD"/>
    <w:rsid w:val="002E10E9"/>
    <w:rsid w:val="00327629"/>
    <w:rsid w:val="00394E2A"/>
    <w:rsid w:val="004E2871"/>
    <w:rsid w:val="004F6474"/>
    <w:rsid w:val="00543058"/>
    <w:rsid w:val="00654B15"/>
    <w:rsid w:val="007D20F5"/>
    <w:rsid w:val="00817744"/>
    <w:rsid w:val="008328C9"/>
    <w:rsid w:val="00855872"/>
    <w:rsid w:val="009C1FBE"/>
    <w:rsid w:val="00A13A7A"/>
    <w:rsid w:val="00A42E33"/>
    <w:rsid w:val="00AD5C86"/>
    <w:rsid w:val="00BC7716"/>
    <w:rsid w:val="00C27A1D"/>
    <w:rsid w:val="00DF521B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4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6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53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A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E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26538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26538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paragraph" w:customStyle="1" w:styleId="a7">
    <w:name w:val="заголов"/>
    <w:basedOn w:val="a"/>
    <w:rsid w:val="0002653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6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53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A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E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26538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26538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paragraph" w:customStyle="1" w:styleId="a7">
    <w:name w:val="заголов"/>
    <w:basedOn w:val="a"/>
    <w:rsid w:val="0002653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iiashevchenko1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2022-10-14T08:30:00Z</dcterms:created>
  <dcterms:modified xsi:type="dcterms:W3CDTF">2022-10-14T11:03:00Z</dcterms:modified>
</cp:coreProperties>
</file>