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0" distT="0" distL="114300" distR="114300">
            <wp:extent cx="504825" cy="714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 К Р А Ї Н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Чернівецька міська рада</w:t>
      </w:r>
    </w:p>
    <w:p w:rsidR="00000000" w:rsidDel="00000000" w:rsidP="00000000" w:rsidRDefault="00000000" w:rsidRPr="00000000" w14:paraId="00000004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Управління освіти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05">
      <w:pPr>
        <w:tabs>
          <w:tab w:val="left" w:pos="6810"/>
        </w:tabs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20" w:right="-144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НАКАЗ</w:t>
      </w:r>
    </w:p>
    <w:p w:rsidR="00000000" w:rsidDel="00000000" w:rsidP="00000000" w:rsidRDefault="00000000" w:rsidRPr="00000000" w14:paraId="00000007">
      <w:pPr>
        <w:spacing w:line="240" w:lineRule="auto"/>
        <w:ind w:right="-14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14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29.12.2022</w:t>
        <w:tab/>
        <w:tab/>
        <w:tab/>
        <w:tab/>
        <w:tab/>
        <w:tab/>
        <w:t xml:space="preserve">                              </w:t>
        <w:tab/>
        <w:t xml:space="preserve">                 №354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проведення  Відкритої міської                                                    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освітньо - наукової  конференції                                                             учнівської молоді « Всесвіт» у 2023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Керуючись Положенням про управління освіти Чернівецької міської ради, затвердженим рішенням міської ради VII скликання від 18.11.2020 №2464, з метою  популяризації та поширення астрономічних знань, розвитку інтересу до астрономії й досліджень космосу, залучення школярів до вирішення завдань, які мають значення для розвитку науки і техніки, культури, забезпечення підтримки обдарованої молоді, яка цікавиться космічними дослідженнями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Затвердити Положення про проведення Відкритої міської освітньо-наукової конференції учнівської молоді «Всесвіт» у 2023 році, що додається.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Провести  Відкриту міську освітньо-наукову конференцію учнівської молоді «Всесвіт» у два етапи: І етап – прийом робіт – до 20.01.2023 року, ІІ етап –  захист робіт – з 6 по 10 лютого 2023 року.</w:t>
      </w:r>
    </w:p>
    <w:p w:rsidR="00000000" w:rsidDel="00000000" w:rsidP="00000000" w:rsidRDefault="00000000" w:rsidRPr="00000000" w14:paraId="00000013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Другий етап  конференції провести на базі музею авіації та космонавтики ЧЦЮТ ім.Л.К.Каденюка або онлайн (в залежності від епідеміологічної та безпекової ситуації).</w:t>
      </w:r>
    </w:p>
    <w:p w:rsidR="00000000" w:rsidDel="00000000" w:rsidP="00000000" w:rsidRDefault="00000000" w:rsidRPr="00000000" w14:paraId="00000014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Затвердити склад журі конференції (Додаток 1).</w:t>
      </w:r>
    </w:p>
    <w:p w:rsidR="00000000" w:rsidDel="00000000" w:rsidP="00000000" w:rsidRDefault="00000000" w:rsidRPr="00000000" w14:paraId="00000015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Керівникам закладів освіти організувати роботу щодо залучення учнів до участі в конференції та до 20.01.2023 року подати заявки та роботи за формою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https://forms.gle/VmJ1HKVFKWbSfXTG6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Контроль за виконанням наказу покласти на начальника відділу забезпечення якості освіти та стратегічного розвитку ЗЗСО Руслана ФЕДЮКА.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Начальник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Чернівецької міської ради                                                     Ірина ТКАЧУК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Начальник відділу забезпечення якості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 стратегічного розвитку ЗЗСО </w:t>
        <w:tab/>
        <w:tab/>
        <w:tab/>
        <w:tab/>
        <w:t xml:space="preserve">      Руслан ФЕДЮК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VmJ1HKVFKWbSfXT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