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3A" w:rsidRDefault="00850738" w:rsidP="00A03A3A">
      <w:pPr>
        <w:jc w:val="right"/>
        <w:rPr>
          <w:noProof/>
        </w:rPr>
      </w:pPr>
      <w:r>
        <w:rPr>
          <w:noProof/>
        </w:rPr>
        <w:tab/>
      </w:r>
      <w:r>
        <w:rPr>
          <w:noProof/>
        </w:rPr>
        <w:tab/>
      </w:r>
      <w:r>
        <w:rPr>
          <w:noProof/>
        </w:rPr>
        <w:tab/>
      </w:r>
      <w:r>
        <w:rPr>
          <w:noProof/>
        </w:rPr>
        <w:tab/>
      </w:r>
      <w:r>
        <w:rPr>
          <w:noProof/>
        </w:rPr>
        <w:tab/>
      </w:r>
      <w:r>
        <w:rPr>
          <w:noProof/>
        </w:rPr>
        <w:tab/>
      </w:r>
      <w:r w:rsidR="00A03A3A">
        <w:rPr>
          <w:noProof/>
        </w:rPr>
        <w:t>Затверджено</w:t>
      </w:r>
    </w:p>
    <w:p w:rsidR="00A03A3A" w:rsidRDefault="00A03A3A" w:rsidP="00A03A3A">
      <w:pPr>
        <w:jc w:val="right"/>
        <w:rPr>
          <w:noProof/>
        </w:rPr>
      </w:pPr>
      <w:r>
        <w:rPr>
          <w:noProof/>
        </w:rPr>
        <w:t>наказ управління освіти</w:t>
      </w:r>
    </w:p>
    <w:p w:rsidR="00850738" w:rsidRPr="00850738" w:rsidRDefault="00A03A3A" w:rsidP="00A03A3A">
      <w:pPr>
        <w:jc w:val="right"/>
        <w:rPr>
          <w:b/>
          <w:bCs/>
          <w:sz w:val="28"/>
          <w:szCs w:val="28"/>
        </w:rPr>
      </w:pPr>
      <w:r>
        <w:rPr>
          <w:noProof/>
        </w:rPr>
        <w:t xml:space="preserve">       від 13.02.2023 №____</w:t>
      </w:r>
      <w:r w:rsidR="00850738">
        <w:rPr>
          <w:noProof/>
        </w:rPr>
        <w:tab/>
      </w:r>
    </w:p>
    <w:p w:rsidR="00A03A3A" w:rsidRDefault="00A03A3A" w:rsidP="00850738">
      <w:pPr>
        <w:jc w:val="center"/>
        <w:rPr>
          <w:b/>
          <w:bCs/>
          <w:sz w:val="28"/>
          <w:szCs w:val="28"/>
        </w:rPr>
      </w:pPr>
    </w:p>
    <w:p w:rsidR="00B969EC" w:rsidRDefault="00850738" w:rsidP="00850738">
      <w:pPr>
        <w:jc w:val="center"/>
        <w:rPr>
          <w:b/>
          <w:bCs/>
          <w:sz w:val="28"/>
          <w:szCs w:val="28"/>
        </w:rPr>
      </w:pPr>
      <w:r>
        <w:rPr>
          <w:b/>
          <w:bCs/>
          <w:sz w:val="28"/>
          <w:szCs w:val="28"/>
        </w:rPr>
        <w:t>Регламент</w:t>
      </w:r>
    </w:p>
    <w:p w:rsidR="00850738" w:rsidRDefault="00850738" w:rsidP="00850738">
      <w:pPr>
        <w:jc w:val="center"/>
        <w:rPr>
          <w:b/>
          <w:bCs/>
          <w:sz w:val="28"/>
          <w:szCs w:val="28"/>
        </w:rPr>
      </w:pPr>
      <w:r>
        <w:rPr>
          <w:b/>
          <w:bCs/>
          <w:sz w:val="28"/>
          <w:szCs w:val="28"/>
        </w:rPr>
        <w:t xml:space="preserve">проведення змагань з </w:t>
      </w:r>
      <w:r w:rsidR="002848B4">
        <w:rPr>
          <w:b/>
          <w:bCs/>
          <w:sz w:val="28"/>
          <w:szCs w:val="28"/>
        </w:rPr>
        <w:t xml:space="preserve">баскетболу 3 х 3 </w:t>
      </w:r>
    </w:p>
    <w:p w:rsidR="00850738" w:rsidRDefault="00082CC9" w:rsidP="00850738">
      <w:pPr>
        <w:jc w:val="center"/>
        <w:rPr>
          <w:b/>
          <w:bCs/>
          <w:sz w:val="28"/>
          <w:szCs w:val="28"/>
        </w:rPr>
      </w:pPr>
      <w:r>
        <w:rPr>
          <w:b/>
          <w:bCs/>
          <w:sz w:val="28"/>
          <w:szCs w:val="28"/>
        </w:rPr>
        <w:t xml:space="preserve">серед 5-х класів </w:t>
      </w:r>
      <w:r w:rsidR="00614037">
        <w:rPr>
          <w:b/>
          <w:bCs/>
          <w:sz w:val="28"/>
          <w:szCs w:val="28"/>
        </w:rPr>
        <w:t>міської Гімназіади у 2022/2023</w:t>
      </w:r>
      <w:r w:rsidR="00850738">
        <w:rPr>
          <w:b/>
          <w:bCs/>
          <w:sz w:val="28"/>
          <w:szCs w:val="28"/>
        </w:rPr>
        <w:t xml:space="preserve"> </w:t>
      </w:r>
      <w:proofErr w:type="spellStart"/>
      <w:r w:rsidR="00850738">
        <w:rPr>
          <w:b/>
          <w:bCs/>
          <w:sz w:val="28"/>
          <w:szCs w:val="28"/>
        </w:rPr>
        <w:t>н.р</w:t>
      </w:r>
      <w:proofErr w:type="spellEnd"/>
      <w:r w:rsidR="00850738">
        <w:rPr>
          <w:b/>
          <w:bCs/>
          <w:sz w:val="28"/>
          <w:szCs w:val="28"/>
        </w:rPr>
        <w:t>.</w:t>
      </w:r>
    </w:p>
    <w:p w:rsidR="00850738" w:rsidRDefault="00850738" w:rsidP="00850738">
      <w:pPr>
        <w:jc w:val="center"/>
        <w:rPr>
          <w:b/>
          <w:bCs/>
          <w:sz w:val="28"/>
          <w:szCs w:val="28"/>
        </w:rPr>
      </w:pPr>
    </w:p>
    <w:p w:rsidR="00850738" w:rsidRDefault="00850738" w:rsidP="00850738">
      <w:pPr>
        <w:jc w:val="center"/>
        <w:rPr>
          <w:b/>
          <w:sz w:val="28"/>
          <w:szCs w:val="28"/>
        </w:rPr>
      </w:pPr>
      <w:r w:rsidRPr="005477E1">
        <w:rPr>
          <w:b/>
          <w:sz w:val="28"/>
          <w:szCs w:val="28"/>
        </w:rPr>
        <w:t>І. Цілі і завдання заходу</w:t>
      </w:r>
    </w:p>
    <w:p w:rsidR="00850738" w:rsidRDefault="00850738" w:rsidP="00850738">
      <w:pPr>
        <w:jc w:val="center"/>
        <w:rPr>
          <w:b/>
          <w:sz w:val="28"/>
          <w:szCs w:val="28"/>
        </w:rPr>
      </w:pPr>
    </w:p>
    <w:p w:rsidR="00850738" w:rsidRDefault="00850738" w:rsidP="00850738">
      <w:pPr>
        <w:jc w:val="both"/>
        <w:rPr>
          <w:sz w:val="28"/>
          <w:szCs w:val="28"/>
        </w:rPr>
      </w:pPr>
      <w:r>
        <w:rPr>
          <w:sz w:val="28"/>
          <w:szCs w:val="28"/>
        </w:rPr>
        <w:tab/>
        <w:t xml:space="preserve">1. </w:t>
      </w:r>
      <w:r w:rsidR="00614037">
        <w:rPr>
          <w:sz w:val="28"/>
          <w:szCs w:val="28"/>
        </w:rPr>
        <w:t>Міська</w:t>
      </w:r>
      <w:r>
        <w:rPr>
          <w:sz w:val="28"/>
          <w:szCs w:val="28"/>
        </w:rPr>
        <w:t xml:space="preserve"> Гімназіада </w:t>
      </w:r>
      <w:r w:rsidR="00F40BE6">
        <w:rPr>
          <w:sz w:val="28"/>
          <w:szCs w:val="28"/>
        </w:rPr>
        <w:t xml:space="preserve">з </w:t>
      </w:r>
      <w:r w:rsidR="002848B4">
        <w:rPr>
          <w:sz w:val="28"/>
          <w:szCs w:val="28"/>
        </w:rPr>
        <w:t xml:space="preserve">баскетболу 3 х 3 </w:t>
      </w:r>
      <w:r>
        <w:rPr>
          <w:sz w:val="28"/>
          <w:szCs w:val="28"/>
        </w:rPr>
        <w:t>проводиться з метою стимулювання розвитку фізичної культури та спорту серед учнівської молоді у закладах загальної середньої освіти (далі – навчальний заклад).</w:t>
      </w:r>
    </w:p>
    <w:p w:rsidR="00850738" w:rsidRDefault="00850738" w:rsidP="00850738">
      <w:pPr>
        <w:jc w:val="both"/>
        <w:rPr>
          <w:sz w:val="28"/>
          <w:szCs w:val="28"/>
        </w:rPr>
      </w:pPr>
      <w:r>
        <w:rPr>
          <w:sz w:val="28"/>
          <w:szCs w:val="28"/>
        </w:rPr>
        <w:tab/>
        <w:t xml:space="preserve">2. Основними завданнями </w:t>
      </w:r>
      <w:r w:rsidR="00F40BE6">
        <w:rPr>
          <w:sz w:val="28"/>
          <w:szCs w:val="28"/>
        </w:rPr>
        <w:t>змагань</w:t>
      </w:r>
      <w:r>
        <w:rPr>
          <w:sz w:val="28"/>
          <w:szCs w:val="28"/>
        </w:rPr>
        <w:t xml:space="preserve"> є: </w:t>
      </w:r>
    </w:p>
    <w:p w:rsidR="00850738" w:rsidRDefault="00850738" w:rsidP="00850738">
      <w:pPr>
        <w:jc w:val="both"/>
        <w:rPr>
          <w:sz w:val="28"/>
          <w:szCs w:val="28"/>
        </w:rPr>
      </w:pPr>
      <w:r>
        <w:rPr>
          <w:sz w:val="28"/>
          <w:szCs w:val="28"/>
        </w:rPr>
        <w:tab/>
        <w:t>- широкого залучення учнівської молоді до занять фізичною культурою і спортом;</w:t>
      </w:r>
    </w:p>
    <w:p w:rsidR="00850738" w:rsidRDefault="00850738" w:rsidP="00850738">
      <w:pPr>
        <w:jc w:val="both"/>
        <w:rPr>
          <w:sz w:val="28"/>
          <w:szCs w:val="28"/>
        </w:rPr>
      </w:pPr>
      <w:r>
        <w:rPr>
          <w:sz w:val="28"/>
          <w:szCs w:val="28"/>
        </w:rPr>
        <w:tab/>
        <w:t>- покращення та активізація спортивно-масової роботи в закладах загальної середньої освіти області та  зміцнення здоров’я учнів;</w:t>
      </w:r>
    </w:p>
    <w:p w:rsidR="00850738" w:rsidRDefault="00850738" w:rsidP="00850738">
      <w:pPr>
        <w:jc w:val="both"/>
        <w:rPr>
          <w:sz w:val="28"/>
          <w:szCs w:val="28"/>
        </w:rPr>
      </w:pPr>
      <w:r>
        <w:rPr>
          <w:sz w:val="28"/>
          <w:szCs w:val="28"/>
        </w:rPr>
        <w:tab/>
        <w:t xml:space="preserve">- подальший розвиток і популяризація </w:t>
      </w:r>
      <w:r w:rsidR="001C2CB8">
        <w:rPr>
          <w:sz w:val="28"/>
          <w:szCs w:val="28"/>
        </w:rPr>
        <w:t>баскетболу 3 х 3</w:t>
      </w:r>
      <w:r>
        <w:rPr>
          <w:sz w:val="28"/>
          <w:szCs w:val="28"/>
        </w:rPr>
        <w:t xml:space="preserve"> серед школярів;</w:t>
      </w:r>
    </w:p>
    <w:p w:rsidR="00850738" w:rsidRDefault="00850738" w:rsidP="00850738">
      <w:pPr>
        <w:jc w:val="both"/>
        <w:rPr>
          <w:sz w:val="28"/>
          <w:szCs w:val="28"/>
        </w:rPr>
      </w:pPr>
      <w:r>
        <w:rPr>
          <w:sz w:val="28"/>
          <w:szCs w:val="28"/>
        </w:rPr>
        <w:tab/>
        <w:t xml:space="preserve">- виявлення кращих команд серед закладів загальної середньої освіти для участі у всеукраїнських змаганнях; </w:t>
      </w:r>
    </w:p>
    <w:p w:rsidR="00850738" w:rsidRDefault="00850738" w:rsidP="00850738">
      <w:pPr>
        <w:jc w:val="both"/>
        <w:rPr>
          <w:sz w:val="28"/>
          <w:szCs w:val="28"/>
        </w:rPr>
      </w:pPr>
      <w:r>
        <w:rPr>
          <w:sz w:val="28"/>
          <w:szCs w:val="28"/>
        </w:rPr>
        <w:tab/>
        <w:t xml:space="preserve">- формування стійких мотивацій до самостійних занять фізичною культурою і спортом. </w:t>
      </w:r>
    </w:p>
    <w:p w:rsidR="00850738" w:rsidRDefault="00850738" w:rsidP="00850738">
      <w:pPr>
        <w:jc w:val="center"/>
        <w:rPr>
          <w:b/>
          <w:sz w:val="28"/>
          <w:szCs w:val="28"/>
        </w:rPr>
      </w:pPr>
      <w:r w:rsidRPr="0036512C">
        <w:rPr>
          <w:b/>
          <w:sz w:val="28"/>
          <w:szCs w:val="28"/>
        </w:rPr>
        <w:t>ІІ. Організація та керівництво проведення заходу</w:t>
      </w:r>
    </w:p>
    <w:p w:rsidR="00850738" w:rsidRDefault="00850738" w:rsidP="00850738">
      <w:pPr>
        <w:jc w:val="center"/>
        <w:rPr>
          <w:b/>
          <w:sz w:val="28"/>
          <w:szCs w:val="28"/>
        </w:rPr>
      </w:pPr>
    </w:p>
    <w:p w:rsidR="00850738" w:rsidRDefault="00850738" w:rsidP="00850738">
      <w:pPr>
        <w:jc w:val="both"/>
        <w:rPr>
          <w:sz w:val="28"/>
          <w:szCs w:val="28"/>
        </w:rPr>
      </w:pPr>
      <w:r>
        <w:rPr>
          <w:sz w:val="28"/>
          <w:szCs w:val="28"/>
        </w:rPr>
        <w:tab/>
        <w:t xml:space="preserve">Керівництво </w:t>
      </w:r>
      <w:r w:rsidR="00F40BE6">
        <w:rPr>
          <w:sz w:val="28"/>
          <w:szCs w:val="28"/>
        </w:rPr>
        <w:t xml:space="preserve">змагань з </w:t>
      </w:r>
      <w:r w:rsidR="002848B4">
        <w:rPr>
          <w:sz w:val="28"/>
          <w:szCs w:val="28"/>
        </w:rPr>
        <w:t xml:space="preserve">баскетболу 3 х 3 </w:t>
      </w:r>
      <w:r>
        <w:rPr>
          <w:sz w:val="28"/>
          <w:szCs w:val="28"/>
        </w:rPr>
        <w:t xml:space="preserve">серед закладів загальної середньої освіти здійснює </w:t>
      </w:r>
      <w:r w:rsidR="00614037">
        <w:rPr>
          <w:sz w:val="28"/>
          <w:szCs w:val="28"/>
        </w:rPr>
        <w:t>Управління освіти Чернівецької міської ради</w:t>
      </w:r>
      <w:r>
        <w:rPr>
          <w:sz w:val="28"/>
          <w:szCs w:val="28"/>
        </w:rPr>
        <w:t xml:space="preserve">. </w:t>
      </w:r>
    </w:p>
    <w:p w:rsidR="00850738" w:rsidRDefault="00850738" w:rsidP="00850738">
      <w:pPr>
        <w:jc w:val="both"/>
        <w:rPr>
          <w:sz w:val="28"/>
          <w:szCs w:val="28"/>
        </w:rPr>
      </w:pPr>
      <w:r>
        <w:rPr>
          <w:sz w:val="28"/>
          <w:szCs w:val="28"/>
        </w:rPr>
        <w:tab/>
        <w:t xml:space="preserve">Безпосереднє проведення змагань покладається на головні суддівські колегії з видів спорту, призначені </w:t>
      </w:r>
      <w:r w:rsidR="00614037">
        <w:rPr>
          <w:sz w:val="28"/>
          <w:szCs w:val="28"/>
        </w:rPr>
        <w:t>Управлінням освіти Чернівецької міської ради</w:t>
      </w:r>
      <w:r>
        <w:rPr>
          <w:sz w:val="28"/>
          <w:szCs w:val="28"/>
        </w:rPr>
        <w:t xml:space="preserve">. </w:t>
      </w:r>
    </w:p>
    <w:p w:rsidR="00850738" w:rsidRDefault="00850738" w:rsidP="00850738">
      <w:pPr>
        <w:jc w:val="both"/>
        <w:rPr>
          <w:sz w:val="28"/>
          <w:szCs w:val="28"/>
        </w:rPr>
      </w:pPr>
      <w:r>
        <w:rPr>
          <w:sz w:val="28"/>
          <w:szCs w:val="28"/>
        </w:rPr>
        <w:tab/>
        <w:t xml:space="preserve">Організатори мають право вносити зміни та доповнення до цього Регламенту. </w:t>
      </w:r>
    </w:p>
    <w:p w:rsidR="00850738" w:rsidRDefault="00850738" w:rsidP="00850738">
      <w:pPr>
        <w:jc w:val="both"/>
        <w:rPr>
          <w:sz w:val="28"/>
          <w:szCs w:val="28"/>
        </w:rPr>
      </w:pPr>
      <w:r>
        <w:rPr>
          <w:sz w:val="28"/>
          <w:szCs w:val="28"/>
        </w:rPr>
        <w:tab/>
      </w:r>
      <w:r w:rsidR="00F40BE6">
        <w:rPr>
          <w:sz w:val="28"/>
          <w:szCs w:val="28"/>
        </w:rPr>
        <w:t xml:space="preserve">Змагання з </w:t>
      </w:r>
      <w:r w:rsidR="002848B4">
        <w:rPr>
          <w:sz w:val="28"/>
          <w:szCs w:val="28"/>
        </w:rPr>
        <w:t>баскетболу 3 х 3</w:t>
      </w:r>
      <w:r>
        <w:rPr>
          <w:sz w:val="28"/>
          <w:szCs w:val="28"/>
        </w:rPr>
        <w:t xml:space="preserve"> проводиться згідно з відповідними розділами Регламенту та діючими всеукраїнськими і міжнародними правилами змагань з видів спорту, які затверджені федераціями з видів спорту</w:t>
      </w:r>
      <w:r w:rsidR="00F07601">
        <w:rPr>
          <w:sz w:val="28"/>
          <w:szCs w:val="28"/>
        </w:rPr>
        <w:t>.</w:t>
      </w:r>
    </w:p>
    <w:p w:rsidR="00F07601" w:rsidRDefault="00F07601" w:rsidP="00850738">
      <w:pPr>
        <w:jc w:val="center"/>
        <w:rPr>
          <w:sz w:val="28"/>
          <w:szCs w:val="28"/>
        </w:rPr>
      </w:pPr>
    </w:p>
    <w:p w:rsidR="00850738" w:rsidRDefault="00850738" w:rsidP="00850738">
      <w:pPr>
        <w:jc w:val="center"/>
        <w:rPr>
          <w:b/>
          <w:bCs/>
          <w:sz w:val="28"/>
          <w:szCs w:val="28"/>
        </w:rPr>
      </w:pPr>
      <w:r>
        <w:rPr>
          <w:b/>
          <w:bCs/>
          <w:sz w:val="28"/>
          <w:szCs w:val="28"/>
        </w:rPr>
        <w:t>ІІІ. Учасники змагань</w:t>
      </w:r>
    </w:p>
    <w:p w:rsidR="00850738" w:rsidRPr="00850738" w:rsidRDefault="00850738" w:rsidP="00850738">
      <w:pPr>
        <w:jc w:val="center"/>
        <w:rPr>
          <w:b/>
          <w:bCs/>
          <w:sz w:val="28"/>
          <w:szCs w:val="28"/>
        </w:rPr>
      </w:pPr>
    </w:p>
    <w:p w:rsidR="00850738" w:rsidRDefault="00850738" w:rsidP="00850738">
      <w:pPr>
        <w:ind w:firstLine="708"/>
        <w:jc w:val="both"/>
        <w:rPr>
          <w:sz w:val="28"/>
          <w:szCs w:val="28"/>
        </w:rPr>
      </w:pPr>
      <w:r>
        <w:rPr>
          <w:sz w:val="28"/>
          <w:szCs w:val="28"/>
        </w:rPr>
        <w:t xml:space="preserve">В </w:t>
      </w:r>
      <w:r w:rsidR="00F40BE6">
        <w:rPr>
          <w:sz w:val="28"/>
          <w:szCs w:val="28"/>
        </w:rPr>
        <w:t xml:space="preserve">змаганнях з </w:t>
      </w:r>
      <w:r w:rsidR="002848B4">
        <w:rPr>
          <w:sz w:val="28"/>
          <w:szCs w:val="28"/>
        </w:rPr>
        <w:t>баскетболу 3 х 3</w:t>
      </w:r>
      <w:r>
        <w:rPr>
          <w:sz w:val="28"/>
          <w:szCs w:val="28"/>
        </w:rPr>
        <w:t xml:space="preserve"> беруть участь учні </w:t>
      </w:r>
      <w:r w:rsidR="0003427B">
        <w:rPr>
          <w:sz w:val="28"/>
          <w:szCs w:val="28"/>
        </w:rPr>
        <w:t xml:space="preserve">5-х класів </w:t>
      </w:r>
      <w:r>
        <w:rPr>
          <w:sz w:val="28"/>
          <w:szCs w:val="28"/>
        </w:rPr>
        <w:t>закладів загальної середньої освіти, які відносяться до основної медичної групи і мають право брати участь лише учні, які є громадянами України</w:t>
      </w:r>
      <w:r w:rsidR="0021451C">
        <w:rPr>
          <w:sz w:val="28"/>
          <w:szCs w:val="28"/>
        </w:rPr>
        <w:t>.</w:t>
      </w:r>
    </w:p>
    <w:p w:rsidR="004743F6" w:rsidRDefault="004743F6" w:rsidP="00850738">
      <w:pPr>
        <w:ind w:firstLine="708"/>
        <w:jc w:val="both"/>
        <w:rPr>
          <w:sz w:val="28"/>
          <w:szCs w:val="28"/>
        </w:rPr>
      </w:pPr>
    </w:p>
    <w:p w:rsidR="0021451C" w:rsidRDefault="0021451C" w:rsidP="00850738">
      <w:pPr>
        <w:ind w:firstLine="708"/>
        <w:jc w:val="both"/>
        <w:rPr>
          <w:sz w:val="28"/>
          <w:szCs w:val="28"/>
        </w:rPr>
      </w:pPr>
    </w:p>
    <w:p w:rsidR="0021451C" w:rsidRPr="0021451C" w:rsidRDefault="0021451C" w:rsidP="0021451C">
      <w:pPr>
        <w:ind w:firstLine="708"/>
        <w:jc w:val="center"/>
        <w:rPr>
          <w:b/>
          <w:sz w:val="28"/>
          <w:szCs w:val="28"/>
        </w:rPr>
      </w:pPr>
      <w:r w:rsidRPr="0021451C">
        <w:rPr>
          <w:b/>
          <w:sz w:val="28"/>
          <w:szCs w:val="28"/>
        </w:rPr>
        <w:t>І</w:t>
      </w:r>
      <w:r w:rsidRPr="0021451C">
        <w:rPr>
          <w:b/>
          <w:sz w:val="28"/>
          <w:szCs w:val="28"/>
          <w:lang w:val="en-US"/>
        </w:rPr>
        <w:t>V</w:t>
      </w:r>
      <w:r w:rsidRPr="0021451C">
        <w:rPr>
          <w:b/>
          <w:sz w:val="28"/>
          <w:szCs w:val="28"/>
        </w:rPr>
        <w:t>. Заявки і документи на учасників змагань</w:t>
      </w:r>
    </w:p>
    <w:p w:rsidR="0021451C" w:rsidRPr="0021451C" w:rsidRDefault="0021451C" w:rsidP="0021451C">
      <w:pPr>
        <w:ind w:firstLine="708"/>
        <w:jc w:val="center"/>
        <w:rPr>
          <w:b/>
          <w:sz w:val="28"/>
          <w:szCs w:val="28"/>
        </w:rPr>
      </w:pPr>
    </w:p>
    <w:p w:rsidR="0021451C" w:rsidRPr="0021451C" w:rsidRDefault="0021451C" w:rsidP="0021451C">
      <w:pPr>
        <w:ind w:firstLine="708"/>
        <w:jc w:val="both"/>
        <w:rPr>
          <w:b/>
          <w:sz w:val="28"/>
          <w:szCs w:val="28"/>
        </w:rPr>
      </w:pPr>
      <w:r w:rsidRPr="0021451C">
        <w:rPr>
          <w:b/>
          <w:sz w:val="28"/>
          <w:szCs w:val="28"/>
        </w:rPr>
        <w:t xml:space="preserve">Представник команди надає до мандатної комісії наступні документи: </w:t>
      </w:r>
    </w:p>
    <w:p w:rsidR="0021451C" w:rsidRDefault="0021451C" w:rsidP="0021451C">
      <w:pPr>
        <w:ind w:firstLine="708"/>
        <w:jc w:val="both"/>
        <w:rPr>
          <w:sz w:val="28"/>
          <w:szCs w:val="28"/>
        </w:rPr>
      </w:pPr>
      <w:r w:rsidRPr="0021451C">
        <w:rPr>
          <w:sz w:val="28"/>
          <w:szCs w:val="28"/>
        </w:rPr>
        <w:t xml:space="preserve">1. Заявку з виду спорту, завірену директором школи лише у друкованому вигляді, будь-які виправлення в заявці не допускаються. </w:t>
      </w:r>
    </w:p>
    <w:p w:rsidR="00E60685" w:rsidRDefault="00E60685" w:rsidP="0021451C">
      <w:pPr>
        <w:ind w:firstLine="708"/>
        <w:jc w:val="both"/>
        <w:rPr>
          <w:sz w:val="28"/>
          <w:szCs w:val="28"/>
        </w:rPr>
      </w:pPr>
    </w:p>
    <w:p w:rsidR="00E60685" w:rsidRDefault="00E60685" w:rsidP="0021451C">
      <w:pPr>
        <w:ind w:firstLine="708"/>
        <w:jc w:val="both"/>
        <w:rPr>
          <w:sz w:val="28"/>
          <w:szCs w:val="28"/>
        </w:rPr>
      </w:pPr>
    </w:p>
    <w:p w:rsidR="00E60685" w:rsidRPr="0021451C" w:rsidRDefault="00E60685" w:rsidP="0021451C">
      <w:pPr>
        <w:ind w:firstLine="708"/>
        <w:jc w:val="both"/>
        <w:rPr>
          <w:sz w:val="28"/>
          <w:szCs w:val="28"/>
        </w:rPr>
      </w:pPr>
    </w:p>
    <w:p w:rsidR="0021451C" w:rsidRPr="0021451C" w:rsidRDefault="0021451C" w:rsidP="0021451C">
      <w:pPr>
        <w:ind w:firstLine="708"/>
        <w:jc w:val="both"/>
        <w:rPr>
          <w:b/>
          <w:sz w:val="28"/>
          <w:szCs w:val="28"/>
        </w:rPr>
      </w:pPr>
      <w:r w:rsidRPr="0021451C">
        <w:rPr>
          <w:b/>
          <w:sz w:val="28"/>
          <w:szCs w:val="28"/>
        </w:rPr>
        <w:t xml:space="preserve">На кожного учасника змагань подаються такі документи: </w:t>
      </w:r>
    </w:p>
    <w:p w:rsidR="0021451C" w:rsidRPr="0021451C" w:rsidRDefault="00E60685" w:rsidP="0021451C">
      <w:pPr>
        <w:ind w:firstLine="708"/>
        <w:jc w:val="both"/>
        <w:rPr>
          <w:sz w:val="28"/>
          <w:szCs w:val="28"/>
        </w:rPr>
      </w:pPr>
      <w:r>
        <w:rPr>
          <w:sz w:val="28"/>
          <w:szCs w:val="28"/>
        </w:rPr>
        <w:t>1</w:t>
      </w:r>
      <w:r w:rsidR="0021451C" w:rsidRPr="0021451C">
        <w:rPr>
          <w:sz w:val="28"/>
          <w:szCs w:val="28"/>
        </w:rPr>
        <w:t>. Учнівський квиток або картка спортсмена.</w:t>
      </w:r>
    </w:p>
    <w:p w:rsidR="0021451C" w:rsidRPr="0021451C" w:rsidRDefault="0021451C" w:rsidP="0021451C">
      <w:pPr>
        <w:ind w:firstLine="708"/>
        <w:jc w:val="both"/>
        <w:rPr>
          <w:sz w:val="28"/>
          <w:szCs w:val="28"/>
        </w:rPr>
      </w:pPr>
      <w:r w:rsidRPr="0021451C">
        <w:rPr>
          <w:sz w:val="28"/>
          <w:szCs w:val="28"/>
        </w:rPr>
        <w:t xml:space="preserve">Заявка повинна бути складена за формою: </w:t>
      </w:r>
    </w:p>
    <w:p w:rsidR="0021451C" w:rsidRPr="0021451C" w:rsidRDefault="0021451C" w:rsidP="0021451C">
      <w:pPr>
        <w:ind w:firstLine="708"/>
        <w:jc w:val="both"/>
        <w:rPr>
          <w:sz w:val="28"/>
          <w:szCs w:val="28"/>
        </w:rPr>
      </w:pPr>
      <w:r w:rsidRPr="0021451C">
        <w:rPr>
          <w:sz w:val="28"/>
          <w:szCs w:val="28"/>
        </w:rPr>
        <w:t xml:space="preserve">Прізвище, ім'я, по батькові (повністю), рік народження, школа, клас, віза лікаря. </w:t>
      </w:r>
    </w:p>
    <w:p w:rsidR="0021451C" w:rsidRPr="0021451C" w:rsidRDefault="0021451C" w:rsidP="0021451C">
      <w:pPr>
        <w:ind w:firstLine="708"/>
        <w:jc w:val="both"/>
        <w:rPr>
          <w:sz w:val="28"/>
          <w:szCs w:val="28"/>
        </w:rPr>
      </w:pPr>
      <w:r w:rsidRPr="0021451C">
        <w:rPr>
          <w:sz w:val="28"/>
          <w:szCs w:val="28"/>
        </w:rPr>
        <w:t xml:space="preserve">В заявці навпроти прізвища кожного учасника повинна бути відмітка лікаря про допуск до змагань і печатка. </w:t>
      </w:r>
    </w:p>
    <w:p w:rsidR="0021451C" w:rsidRPr="0021451C" w:rsidRDefault="0021451C" w:rsidP="0021451C">
      <w:pPr>
        <w:ind w:firstLine="708"/>
        <w:jc w:val="both"/>
        <w:rPr>
          <w:sz w:val="28"/>
          <w:szCs w:val="28"/>
        </w:rPr>
      </w:pPr>
      <w:r w:rsidRPr="0021451C">
        <w:rPr>
          <w:sz w:val="28"/>
          <w:szCs w:val="28"/>
        </w:rPr>
        <w:t xml:space="preserve">Мандатні комісії змагань з видів спорту </w:t>
      </w:r>
      <w:r w:rsidR="00614037">
        <w:rPr>
          <w:sz w:val="28"/>
          <w:szCs w:val="28"/>
        </w:rPr>
        <w:t xml:space="preserve">міської </w:t>
      </w:r>
      <w:r w:rsidRPr="0021451C">
        <w:rPr>
          <w:sz w:val="28"/>
          <w:szCs w:val="28"/>
        </w:rPr>
        <w:t xml:space="preserve">Гімназіади мають право: </w:t>
      </w:r>
    </w:p>
    <w:p w:rsidR="0021451C" w:rsidRPr="0021451C" w:rsidRDefault="0021451C" w:rsidP="0021451C">
      <w:pPr>
        <w:ind w:firstLine="708"/>
        <w:jc w:val="both"/>
        <w:rPr>
          <w:sz w:val="28"/>
          <w:szCs w:val="28"/>
        </w:rPr>
      </w:pPr>
      <w:r w:rsidRPr="0021451C">
        <w:rPr>
          <w:sz w:val="28"/>
          <w:szCs w:val="28"/>
        </w:rPr>
        <w:t xml:space="preserve">1. Не допускати учасників або команду до змагань у випадку надання ними документів, що не відповідають вимогам. </w:t>
      </w:r>
    </w:p>
    <w:p w:rsidR="0021451C" w:rsidRPr="0021451C" w:rsidRDefault="0021451C" w:rsidP="0021451C">
      <w:pPr>
        <w:ind w:firstLine="708"/>
        <w:jc w:val="both"/>
        <w:rPr>
          <w:sz w:val="28"/>
          <w:szCs w:val="28"/>
        </w:rPr>
      </w:pPr>
      <w:r w:rsidRPr="0021451C">
        <w:rPr>
          <w:sz w:val="28"/>
          <w:szCs w:val="28"/>
        </w:rPr>
        <w:t xml:space="preserve">2. Відсторонити команду від участі в змаганнях, якщо після проходження нею перевірки були виявлені недостовірні документи, надані командою або якщо за команду виступає учасник, який не пройшов перевірку.  </w:t>
      </w:r>
    </w:p>
    <w:p w:rsidR="00484C8B" w:rsidRDefault="00484C8B" w:rsidP="0021451C">
      <w:pPr>
        <w:jc w:val="both"/>
        <w:rPr>
          <w:sz w:val="28"/>
          <w:szCs w:val="28"/>
        </w:rPr>
      </w:pPr>
    </w:p>
    <w:p w:rsidR="005A355A" w:rsidRDefault="005A355A" w:rsidP="00850738">
      <w:pPr>
        <w:ind w:firstLine="708"/>
        <w:jc w:val="both"/>
        <w:rPr>
          <w:sz w:val="28"/>
          <w:szCs w:val="28"/>
        </w:rPr>
      </w:pPr>
    </w:p>
    <w:p w:rsidR="005A355A" w:rsidRDefault="005A355A" w:rsidP="005A355A">
      <w:pPr>
        <w:ind w:firstLine="708"/>
        <w:jc w:val="center"/>
        <w:rPr>
          <w:b/>
          <w:sz w:val="28"/>
          <w:szCs w:val="28"/>
        </w:rPr>
      </w:pPr>
      <w:r>
        <w:rPr>
          <w:b/>
          <w:sz w:val="28"/>
          <w:szCs w:val="28"/>
          <w:lang w:val="en-US"/>
        </w:rPr>
        <w:t>V</w:t>
      </w:r>
      <w:r>
        <w:rPr>
          <w:b/>
          <w:sz w:val="28"/>
          <w:szCs w:val="28"/>
        </w:rPr>
        <w:t xml:space="preserve">. </w:t>
      </w:r>
      <w:r w:rsidRPr="005A355A">
        <w:rPr>
          <w:b/>
          <w:sz w:val="28"/>
          <w:szCs w:val="28"/>
        </w:rPr>
        <w:t>Учасники, терміни і місце проведення змагань</w:t>
      </w:r>
    </w:p>
    <w:p w:rsidR="005A355A" w:rsidRDefault="005A355A" w:rsidP="005A355A">
      <w:pPr>
        <w:ind w:firstLine="708"/>
        <w:jc w:val="center"/>
        <w:rPr>
          <w:b/>
          <w:sz w:val="28"/>
          <w:szCs w:val="28"/>
        </w:rPr>
      </w:pPr>
    </w:p>
    <w:p w:rsidR="00DC101F" w:rsidRPr="00DC101F" w:rsidRDefault="00E60685" w:rsidP="00415198">
      <w:pPr>
        <w:ind w:firstLine="708"/>
        <w:jc w:val="both"/>
        <w:rPr>
          <w:b/>
          <w:sz w:val="28"/>
          <w:szCs w:val="28"/>
        </w:rPr>
      </w:pPr>
      <w:r w:rsidRPr="00DC101F">
        <w:rPr>
          <w:b/>
          <w:sz w:val="28"/>
          <w:szCs w:val="28"/>
        </w:rPr>
        <w:t>З</w:t>
      </w:r>
      <w:r w:rsidR="005A355A" w:rsidRPr="00DC101F">
        <w:rPr>
          <w:b/>
          <w:sz w:val="28"/>
          <w:szCs w:val="28"/>
        </w:rPr>
        <w:t>магання</w:t>
      </w:r>
      <w:r>
        <w:rPr>
          <w:b/>
          <w:sz w:val="28"/>
          <w:szCs w:val="28"/>
        </w:rPr>
        <w:t xml:space="preserve"> </w:t>
      </w:r>
      <w:r w:rsidR="005A355A" w:rsidRPr="00DC101F">
        <w:rPr>
          <w:b/>
          <w:sz w:val="28"/>
          <w:szCs w:val="28"/>
        </w:rPr>
        <w:t xml:space="preserve"> проводяться</w:t>
      </w:r>
      <w:r w:rsidR="00DC101F" w:rsidRPr="00DC101F">
        <w:rPr>
          <w:b/>
          <w:sz w:val="28"/>
          <w:szCs w:val="28"/>
        </w:rPr>
        <w:t xml:space="preserve">: </w:t>
      </w:r>
    </w:p>
    <w:p w:rsidR="00DC101F" w:rsidRDefault="00DC101F" w:rsidP="00415198">
      <w:pPr>
        <w:ind w:firstLine="708"/>
        <w:jc w:val="both"/>
        <w:rPr>
          <w:bCs/>
          <w:sz w:val="28"/>
          <w:szCs w:val="28"/>
        </w:rPr>
      </w:pPr>
      <w:r>
        <w:rPr>
          <w:bCs/>
          <w:sz w:val="28"/>
          <w:szCs w:val="28"/>
        </w:rPr>
        <w:t>-</w:t>
      </w:r>
      <w:r w:rsidR="005A355A">
        <w:rPr>
          <w:bCs/>
          <w:sz w:val="28"/>
          <w:szCs w:val="28"/>
        </w:rPr>
        <w:t xml:space="preserve"> </w:t>
      </w:r>
      <w:r w:rsidR="00AE6920">
        <w:rPr>
          <w:bCs/>
          <w:sz w:val="28"/>
          <w:szCs w:val="28"/>
        </w:rPr>
        <w:t>21</w:t>
      </w:r>
      <w:r>
        <w:rPr>
          <w:bCs/>
          <w:sz w:val="28"/>
          <w:szCs w:val="28"/>
        </w:rPr>
        <w:t xml:space="preserve"> </w:t>
      </w:r>
      <w:r w:rsidR="00AE6920">
        <w:rPr>
          <w:bCs/>
          <w:sz w:val="28"/>
          <w:szCs w:val="28"/>
        </w:rPr>
        <w:t>лютого</w:t>
      </w:r>
      <w:r w:rsidR="005A355A">
        <w:rPr>
          <w:bCs/>
          <w:sz w:val="28"/>
          <w:szCs w:val="28"/>
        </w:rPr>
        <w:t xml:space="preserve"> 202</w:t>
      </w:r>
      <w:r w:rsidR="00AE6920">
        <w:rPr>
          <w:bCs/>
          <w:sz w:val="28"/>
          <w:szCs w:val="28"/>
        </w:rPr>
        <w:t>3</w:t>
      </w:r>
      <w:r w:rsidR="005A355A">
        <w:rPr>
          <w:bCs/>
          <w:sz w:val="28"/>
          <w:szCs w:val="28"/>
        </w:rPr>
        <w:t xml:space="preserve"> року</w:t>
      </w:r>
      <w:r>
        <w:rPr>
          <w:bCs/>
          <w:sz w:val="28"/>
          <w:szCs w:val="28"/>
        </w:rPr>
        <w:t xml:space="preserve"> – юнаки</w:t>
      </w:r>
      <w:r w:rsidR="008A6A2F">
        <w:rPr>
          <w:bCs/>
          <w:sz w:val="28"/>
          <w:szCs w:val="28"/>
        </w:rPr>
        <w:t>, дівчата</w:t>
      </w:r>
      <w:r>
        <w:rPr>
          <w:bCs/>
          <w:sz w:val="28"/>
          <w:szCs w:val="28"/>
        </w:rPr>
        <w:t xml:space="preserve">; </w:t>
      </w:r>
    </w:p>
    <w:p w:rsidR="00415198" w:rsidRDefault="00415198" w:rsidP="00415198">
      <w:pPr>
        <w:ind w:firstLine="708"/>
        <w:jc w:val="both"/>
        <w:rPr>
          <w:bCs/>
          <w:sz w:val="28"/>
          <w:szCs w:val="28"/>
        </w:rPr>
      </w:pPr>
      <w:r>
        <w:rPr>
          <w:bCs/>
          <w:sz w:val="28"/>
          <w:szCs w:val="28"/>
        </w:rPr>
        <w:t xml:space="preserve">Склад команди 4 учні </w:t>
      </w:r>
      <w:r w:rsidR="00333F32">
        <w:rPr>
          <w:bCs/>
          <w:sz w:val="28"/>
          <w:szCs w:val="28"/>
        </w:rPr>
        <w:t>+ 1 представник</w:t>
      </w:r>
      <w:r>
        <w:rPr>
          <w:bCs/>
          <w:sz w:val="28"/>
          <w:szCs w:val="28"/>
        </w:rPr>
        <w:t>.</w:t>
      </w:r>
    </w:p>
    <w:p w:rsidR="00DC101F" w:rsidRDefault="00415198" w:rsidP="00415198">
      <w:pPr>
        <w:ind w:firstLine="708"/>
        <w:jc w:val="both"/>
        <w:rPr>
          <w:bCs/>
          <w:sz w:val="28"/>
          <w:szCs w:val="28"/>
        </w:rPr>
      </w:pPr>
      <w:r>
        <w:rPr>
          <w:bCs/>
          <w:sz w:val="28"/>
          <w:szCs w:val="28"/>
        </w:rPr>
        <w:t xml:space="preserve">В змаганнях беруть участь команди </w:t>
      </w:r>
      <w:r w:rsidR="00AE6920">
        <w:rPr>
          <w:bCs/>
          <w:sz w:val="28"/>
          <w:szCs w:val="28"/>
        </w:rPr>
        <w:t xml:space="preserve">5-х класів </w:t>
      </w:r>
      <w:r>
        <w:rPr>
          <w:bCs/>
          <w:sz w:val="28"/>
          <w:szCs w:val="28"/>
        </w:rPr>
        <w:t xml:space="preserve">закладів загальної середньої освіти </w:t>
      </w:r>
      <w:r w:rsidR="00614037">
        <w:rPr>
          <w:bCs/>
          <w:sz w:val="28"/>
          <w:szCs w:val="28"/>
        </w:rPr>
        <w:t>ЧМТГ</w:t>
      </w:r>
      <w:r w:rsidR="008439B2">
        <w:rPr>
          <w:bCs/>
          <w:sz w:val="28"/>
          <w:szCs w:val="28"/>
        </w:rPr>
        <w:t>.</w:t>
      </w:r>
      <w:r w:rsidR="00202DCD">
        <w:rPr>
          <w:bCs/>
          <w:sz w:val="28"/>
          <w:szCs w:val="28"/>
        </w:rPr>
        <w:t xml:space="preserve"> </w:t>
      </w:r>
    </w:p>
    <w:p w:rsidR="0040259E" w:rsidRPr="001C2CB8" w:rsidRDefault="0040259E" w:rsidP="00614037">
      <w:pPr>
        <w:ind w:firstLine="708"/>
        <w:jc w:val="both"/>
        <w:rPr>
          <w:b/>
          <w:sz w:val="28"/>
          <w:szCs w:val="28"/>
          <w:lang w:val="ru-RU"/>
        </w:rPr>
      </w:pPr>
    </w:p>
    <w:p w:rsidR="005A355A" w:rsidRPr="001C6E18" w:rsidRDefault="005A355A" w:rsidP="005A355A">
      <w:pPr>
        <w:ind w:firstLine="708"/>
        <w:jc w:val="center"/>
        <w:rPr>
          <w:b/>
          <w:sz w:val="28"/>
          <w:szCs w:val="28"/>
        </w:rPr>
      </w:pPr>
      <w:r>
        <w:rPr>
          <w:b/>
          <w:sz w:val="28"/>
          <w:szCs w:val="28"/>
          <w:lang w:val="en-US"/>
        </w:rPr>
        <w:t>V</w:t>
      </w:r>
      <w:r w:rsidR="00484C8B">
        <w:rPr>
          <w:b/>
          <w:sz w:val="28"/>
          <w:szCs w:val="28"/>
          <w:lang w:val="en-US"/>
        </w:rPr>
        <w:t>I</w:t>
      </w:r>
      <w:r w:rsidRPr="001C6E18">
        <w:rPr>
          <w:b/>
          <w:sz w:val="28"/>
          <w:szCs w:val="28"/>
        </w:rPr>
        <w:t>. Умови проведення змагань,</w:t>
      </w:r>
    </w:p>
    <w:p w:rsidR="005A355A" w:rsidRDefault="005A355A" w:rsidP="005A355A">
      <w:pPr>
        <w:ind w:firstLine="708"/>
        <w:jc w:val="center"/>
        <w:rPr>
          <w:b/>
          <w:sz w:val="28"/>
          <w:szCs w:val="28"/>
        </w:rPr>
      </w:pPr>
      <w:r w:rsidRPr="001C6E18">
        <w:rPr>
          <w:b/>
          <w:sz w:val="28"/>
          <w:szCs w:val="28"/>
        </w:rPr>
        <w:t>визначення результатів особистої і командної першості Гімназіади</w:t>
      </w:r>
    </w:p>
    <w:p w:rsidR="005A355A" w:rsidRDefault="005A355A" w:rsidP="005A355A">
      <w:pPr>
        <w:ind w:firstLine="708"/>
        <w:jc w:val="center"/>
        <w:rPr>
          <w:b/>
          <w:sz w:val="28"/>
          <w:szCs w:val="28"/>
        </w:rPr>
      </w:pPr>
    </w:p>
    <w:p w:rsidR="005A355A" w:rsidRDefault="005A355A" w:rsidP="004743F6">
      <w:pPr>
        <w:jc w:val="both"/>
        <w:rPr>
          <w:sz w:val="28"/>
          <w:szCs w:val="28"/>
        </w:rPr>
      </w:pPr>
      <w:r>
        <w:rPr>
          <w:b/>
          <w:sz w:val="28"/>
          <w:szCs w:val="28"/>
        </w:rPr>
        <w:tab/>
      </w:r>
      <w:r>
        <w:rPr>
          <w:sz w:val="28"/>
          <w:szCs w:val="28"/>
        </w:rPr>
        <w:t xml:space="preserve">У разі виявлення фальсифікації документів, неявки на фінальні змагання результат команди анулюється і з цього виду команда отримує останнє місце. Протести щодо фальсифікації документів на учасників змагань подаються головному судді у письмовому вигляді протягом однієї години після закінчення змагань, пізніше ніякі протести не розглядаються. Учасники та команди без відповідної спортивної форми та номерів згідно правил зі Спортивних ігор до змагань не допускаються. </w:t>
      </w:r>
    </w:p>
    <w:p w:rsidR="005A355A" w:rsidRDefault="005A355A" w:rsidP="004743F6">
      <w:pPr>
        <w:ind w:firstLine="708"/>
        <w:jc w:val="both"/>
        <w:rPr>
          <w:sz w:val="28"/>
          <w:szCs w:val="28"/>
        </w:rPr>
      </w:pPr>
      <w:r>
        <w:rPr>
          <w:sz w:val="28"/>
          <w:szCs w:val="28"/>
        </w:rPr>
        <w:t xml:space="preserve">Команда в якій виявлено фальсифікацію документів на учасників змагань лишається право виступати в </w:t>
      </w:r>
      <w:r w:rsidR="00401778">
        <w:rPr>
          <w:sz w:val="28"/>
          <w:szCs w:val="28"/>
        </w:rPr>
        <w:t>міській</w:t>
      </w:r>
      <w:r>
        <w:rPr>
          <w:sz w:val="28"/>
          <w:szCs w:val="28"/>
        </w:rPr>
        <w:t xml:space="preserve"> Гімназіаді на 2 роки. </w:t>
      </w:r>
    </w:p>
    <w:p w:rsidR="005A355A" w:rsidRDefault="005A355A" w:rsidP="004743F6">
      <w:pPr>
        <w:ind w:firstLine="708"/>
        <w:jc w:val="both"/>
        <w:rPr>
          <w:sz w:val="28"/>
          <w:szCs w:val="28"/>
        </w:rPr>
      </w:pPr>
      <w:r>
        <w:rPr>
          <w:sz w:val="28"/>
          <w:szCs w:val="28"/>
        </w:rPr>
        <w:t xml:space="preserve">У разі виявлення фальсифікації документів на учасників змагань негайно повідомляти керівників органів управління освіти, з метою притягнення представників команди до дисциплінарної відповідальності. </w:t>
      </w:r>
    </w:p>
    <w:p w:rsidR="001C2CB8" w:rsidRPr="00E60F59" w:rsidRDefault="001C2CB8" w:rsidP="00484C8B">
      <w:pPr>
        <w:ind w:firstLine="708"/>
        <w:jc w:val="center"/>
        <w:rPr>
          <w:b/>
          <w:sz w:val="28"/>
          <w:szCs w:val="28"/>
        </w:rPr>
      </w:pPr>
    </w:p>
    <w:p w:rsidR="00484C8B" w:rsidRPr="00E811AC" w:rsidRDefault="00401778" w:rsidP="00484C8B">
      <w:pPr>
        <w:ind w:firstLine="708"/>
        <w:jc w:val="center"/>
        <w:rPr>
          <w:b/>
          <w:sz w:val="28"/>
          <w:szCs w:val="28"/>
        </w:rPr>
      </w:pPr>
      <w:proofErr w:type="gramStart"/>
      <w:r>
        <w:rPr>
          <w:b/>
          <w:sz w:val="28"/>
          <w:szCs w:val="28"/>
          <w:lang w:val="en-US"/>
        </w:rPr>
        <w:t>VI</w:t>
      </w:r>
      <w:r>
        <w:rPr>
          <w:b/>
          <w:sz w:val="28"/>
          <w:szCs w:val="28"/>
        </w:rPr>
        <w:t>І</w:t>
      </w:r>
      <w:r w:rsidRPr="001C6E18">
        <w:rPr>
          <w:b/>
          <w:sz w:val="28"/>
          <w:szCs w:val="28"/>
        </w:rPr>
        <w:t>.</w:t>
      </w:r>
      <w:proofErr w:type="gramEnd"/>
      <w:r w:rsidR="00484C8B">
        <w:rPr>
          <w:b/>
          <w:sz w:val="28"/>
          <w:szCs w:val="28"/>
        </w:rPr>
        <w:t xml:space="preserve"> </w:t>
      </w:r>
      <w:r w:rsidR="00484C8B" w:rsidRPr="00E811AC">
        <w:rPr>
          <w:b/>
          <w:sz w:val="28"/>
          <w:szCs w:val="28"/>
        </w:rPr>
        <w:t xml:space="preserve">Безпека учасників та підготовка </w:t>
      </w:r>
    </w:p>
    <w:p w:rsidR="00484C8B" w:rsidRDefault="00484C8B" w:rsidP="00484C8B">
      <w:pPr>
        <w:ind w:firstLine="708"/>
        <w:jc w:val="center"/>
        <w:rPr>
          <w:b/>
          <w:sz w:val="28"/>
          <w:szCs w:val="28"/>
        </w:rPr>
      </w:pPr>
      <w:r w:rsidRPr="00E811AC">
        <w:rPr>
          <w:b/>
          <w:sz w:val="28"/>
          <w:szCs w:val="28"/>
        </w:rPr>
        <w:t>місць проведення Гімназіади</w:t>
      </w:r>
    </w:p>
    <w:p w:rsidR="00484C8B" w:rsidRDefault="00484C8B" w:rsidP="00484C8B">
      <w:pPr>
        <w:ind w:firstLine="708"/>
        <w:jc w:val="center"/>
        <w:rPr>
          <w:b/>
          <w:sz w:val="28"/>
          <w:szCs w:val="28"/>
        </w:rPr>
      </w:pPr>
    </w:p>
    <w:p w:rsidR="00484C8B" w:rsidRDefault="00484C8B" w:rsidP="00484C8B">
      <w:pPr>
        <w:ind w:firstLine="708"/>
        <w:jc w:val="both"/>
        <w:rPr>
          <w:sz w:val="28"/>
          <w:szCs w:val="28"/>
        </w:rPr>
      </w:pPr>
      <w:r>
        <w:rPr>
          <w:sz w:val="28"/>
          <w:szCs w:val="28"/>
        </w:rPr>
        <w:t xml:space="preserve">Змагання з </w:t>
      </w:r>
      <w:r w:rsidR="001C2CB8">
        <w:rPr>
          <w:sz w:val="28"/>
          <w:szCs w:val="28"/>
        </w:rPr>
        <w:t>баскетболу 3 х 3</w:t>
      </w:r>
      <w:r>
        <w:rPr>
          <w:sz w:val="28"/>
          <w:szCs w:val="28"/>
        </w:rPr>
        <w:t xml:space="preserve"> проводяться на спортивних спорудах загального користування, прийнятих до експлуатації спеціальними комісіями з контролю за </w:t>
      </w:r>
      <w:r>
        <w:rPr>
          <w:sz w:val="28"/>
          <w:szCs w:val="28"/>
        </w:rPr>
        <w:lastRenderedPageBreak/>
        <w:t xml:space="preserve">станом спортивних споруд та інших спеціально відведених місцях для проведення масових спортивних заходів. </w:t>
      </w:r>
    </w:p>
    <w:p w:rsidR="00484C8B" w:rsidRDefault="00484C8B" w:rsidP="00484C8B">
      <w:pPr>
        <w:ind w:firstLine="708"/>
        <w:jc w:val="both"/>
        <w:rPr>
          <w:sz w:val="28"/>
          <w:szCs w:val="28"/>
        </w:rPr>
      </w:pPr>
      <w:r>
        <w:rPr>
          <w:sz w:val="28"/>
          <w:szCs w:val="28"/>
        </w:rPr>
        <w:t xml:space="preserve">Відповідальність за підготовку спортивних споруд до змагань покладається на </w:t>
      </w:r>
      <w:r w:rsidR="00401778">
        <w:rPr>
          <w:sz w:val="28"/>
          <w:szCs w:val="28"/>
        </w:rPr>
        <w:t>директора закладу на базі якого проводяться змагання</w:t>
      </w:r>
      <w:r>
        <w:rPr>
          <w:sz w:val="28"/>
          <w:szCs w:val="28"/>
        </w:rPr>
        <w:t xml:space="preserve">. </w:t>
      </w:r>
    </w:p>
    <w:p w:rsidR="00484C8B" w:rsidRDefault="00484C8B" w:rsidP="00484C8B">
      <w:pPr>
        <w:ind w:firstLine="708"/>
        <w:jc w:val="both"/>
        <w:rPr>
          <w:sz w:val="28"/>
          <w:szCs w:val="28"/>
        </w:rPr>
      </w:pPr>
      <w:r>
        <w:rPr>
          <w:sz w:val="28"/>
          <w:szCs w:val="28"/>
        </w:rPr>
        <w:t xml:space="preserve">Керівники спортивних споруд повинні виконувати вимоги Постанови Кабінету Міністрів України від 18.12.1998 р. № 2025 «Про порядок підготовки спортивних споруд та інших спеціально відведених місць для проведення спортивно-масових заходів. </w:t>
      </w:r>
    </w:p>
    <w:p w:rsidR="00484C8B" w:rsidRDefault="00484C8B" w:rsidP="00484C8B">
      <w:pPr>
        <w:ind w:firstLine="708"/>
        <w:jc w:val="both"/>
        <w:rPr>
          <w:sz w:val="28"/>
          <w:szCs w:val="28"/>
        </w:rPr>
      </w:pPr>
      <w:r>
        <w:rPr>
          <w:sz w:val="28"/>
          <w:szCs w:val="28"/>
        </w:rPr>
        <w:t>Акт перевірки готовності спортивного залу або спортивної споруди до початку змагань</w:t>
      </w:r>
      <w:r w:rsidR="00401778" w:rsidRPr="00401778">
        <w:rPr>
          <w:sz w:val="28"/>
          <w:szCs w:val="28"/>
        </w:rPr>
        <w:t xml:space="preserve"> </w:t>
      </w:r>
      <w:r w:rsidR="00401778">
        <w:rPr>
          <w:sz w:val="28"/>
          <w:szCs w:val="28"/>
        </w:rPr>
        <w:t>складає</w:t>
      </w:r>
      <w:r>
        <w:rPr>
          <w:sz w:val="28"/>
          <w:szCs w:val="28"/>
        </w:rPr>
        <w:t xml:space="preserve"> директор ЗЗСО та вчитель фізичної культури.   </w:t>
      </w:r>
    </w:p>
    <w:p w:rsidR="00484C8B" w:rsidRDefault="00484C8B" w:rsidP="00484C8B">
      <w:pPr>
        <w:ind w:firstLine="708"/>
        <w:jc w:val="both"/>
        <w:rPr>
          <w:sz w:val="28"/>
          <w:szCs w:val="28"/>
        </w:rPr>
      </w:pPr>
      <w:r>
        <w:rPr>
          <w:sz w:val="28"/>
          <w:szCs w:val="28"/>
        </w:rPr>
        <w:t xml:space="preserve">Акт про готовність спортивної споруди до змагань є обов'язковим документом, який додається до звіту Головної суддівської колегії. </w:t>
      </w:r>
    </w:p>
    <w:p w:rsidR="00484C8B" w:rsidRDefault="00484C8B" w:rsidP="00484C8B">
      <w:pPr>
        <w:ind w:firstLine="708"/>
        <w:jc w:val="both"/>
        <w:rPr>
          <w:sz w:val="28"/>
          <w:szCs w:val="28"/>
        </w:rPr>
      </w:pPr>
    </w:p>
    <w:p w:rsidR="00484C8B" w:rsidRDefault="00401778" w:rsidP="00484C8B">
      <w:pPr>
        <w:ind w:firstLine="708"/>
        <w:jc w:val="center"/>
        <w:rPr>
          <w:b/>
          <w:sz w:val="28"/>
          <w:szCs w:val="28"/>
        </w:rPr>
      </w:pPr>
      <w:proofErr w:type="gramStart"/>
      <w:r>
        <w:rPr>
          <w:b/>
          <w:sz w:val="28"/>
          <w:szCs w:val="28"/>
          <w:lang w:val="en-US"/>
        </w:rPr>
        <w:t>VI</w:t>
      </w:r>
      <w:r>
        <w:rPr>
          <w:b/>
          <w:sz w:val="28"/>
          <w:szCs w:val="28"/>
        </w:rPr>
        <w:t>ІІ</w:t>
      </w:r>
      <w:r w:rsidR="00484C8B" w:rsidRPr="00745918">
        <w:rPr>
          <w:b/>
          <w:sz w:val="28"/>
          <w:szCs w:val="28"/>
        </w:rPr>
        <w:t>.</w:t>
      </w:r>
      <w:proofErr w:type="gramEnd"/>
      <w:r w:rsidR="00484C8B" w:rsidRPr="00745918">
        <w:rPr>
          <w:b/>
          <w:sz w:val="28"/>
          <w:szCs w:val="28"/>
        </w:rPr>
        <w:t xml:space="preserve"> Нагородження переможців змагань</w:t>
      </w:r>
    </w:p>
    <w:p w:rsidR="00484C8B" w:rsidRDefault="00484C8B" w:rsidP="00484C8B">
      <w:pPr>
        <w:ind w:firstLine="708"/>
        <w:jc w:val="center"/>
        <w:rPr>
          <w:b/>
          <w:sz w:val="28"/>
          <w:szCs w:val="28"/>
        </w:rPr>
      </w:pPr>
    </w:p>
    <w:p w:rsidR="004743F6" w:rsidRDefault="00401778" w:rsidP="004743F6">
      <w:pPr>
        <w:ind w:firstLine="708"/>
        <w:jc w:val="both"/>
        <w:rPr>
          <w:sz w:val="28"/>
          <w:szCs w:val="28"/>
        </w:rPr>
      </w:pPr>
      <w:r>
        <w:rPr>
          <w:sz w:val="28"/>
          <w:szCs w:val="28"/>
        </w:rPr>
        <w:t>Команди ЗЗСО ЧМТГ,</w:t>
      </w:r>
      <w:r w:rsidR="00484C8B">
        <w:rPr>
          <w:sz w:val="28"/>
          <w:szCs w:val="28"/>
        </w:rPr>
        <w:t xml:space="preserve"> які стали переможцями та призерами </w:t>
      </w:r>
      <w:r>
        <w:rPr>
          <w:sz w:val="28"/>
          <w:szCs w:val="28"/>
        </w:rPr>
        <w:t>міських</w:t>
      </w:r>
      <w:r w:rsidR="00484C8B">
        <w:rPr>
          <w:sz w:val="28"/>
          <w:szCs w:val="28"/>
        </w:rPr>
        <w:t xml:space="preserve"> змагань нагороджуються </w:t>
      </w:r>
      <w:r>
        <w:rPr>
          <w:sz w:val="28"/>
          <w:szCs w:val="28"/>
        </w:rPr>
        <w:t>дипломами управління освіти</w:t>
      </w:r>
      <w:r w:rsidR="004743F6">
        <w:rPr>
          <w:sz w:val="28"/>
          <w:szCs w:val="28"/>
        </w:rPr>
        <w:t>.</w:t>
      </w:r>
    </w:p>
    <w:p w:rsidR="00484C8B" w:rsidRDefault="00484C8B" w:rsidP="00484C8B">
      <w:pPr>
        <w:ind w:firstLine="708"/>
        <w:jc w:val="both"/>
        <w:rPr>
          <w:sz w:val="28"/>
          <w:szCs w:val="28"/>
        </w:rPr>
      </w:pPr>
    </w:p>
    <w:p w:rsidR="007A4C45" w:rsidRDefault="007A4C45"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401778" w:rsidRDefault="00401778" w:rsidP="00484C8B">
      <w:pPr>
        <w:ind w:firstLine="708"/>
        <w:jc w:val="both"/>
        <w:rPr>
          <w:sz w:val="28"/>
          <w:szCs w:val="28"/>
        </w:rPr>
      </w:pPr>
    </w:p>
    <w:p w:rsidR="007A4C45" w:rsidRDefault="007A4C45" w:rsidP="00484C8B">
      <w:pPr>
        <w:ind w:firstLine="708"/>
        <w:jc w:val="both"/>
        <w:rPr>
          <w:sz w:val="28"/>
          <w:szCs w:val="28"/>
        </w:rPr>
      </w:pPr>
    </w:p>
    <w:p w:rsidR="00BA00D6" w:rsidRDefault="00BA00D6" w:rsidP="00484C8B">
      <w:pPr>
        <w:tabs>
          <w:tab w:val="left" w:pos="4717"/>
        </w:tabs>
        <w:jc w:val="center"/>
        <w:rPr>
          <w:b/>
          <w:sz w:val="28"/>
          <w:szCs w:val="28"/>
        </w:rPr>
      </w:pPr>
    </w:p>
    <w:p w:rsidR="00BA00D6" w:rsidRDefault="00BA00D6" w:rsidP="00484C8B">
      <w:pPr>
        <w:tabs>
          <w:tab w:val="left" w:pos="4717"/>
        </w:tabs>
        <w:jc w:val="center"/>
        <w:rPr>
          <w:b/>
          <w:sz w:val="28"/>
          <w:szCs w:val="28"/>
        </w:rPr>
      </w:pPr>
    </w:p>
    <w:p w:rsidR="009B5E19" w:rsidRDefault="009B5E19" w:rsidP="00484C8B">
      <w:pPr>
        <w:tabs>
          <w:tab w:val="left" w:pos="4717"/>
        </w:tabs>
        <w:jc w:val="center"/>
        <w:rPr>
          <w:b/>
          <w:sz w:val="28"/>
          <w:szCs w:val="28"/>
        </w:rPr>
      </w:pPr>
    </w:p>
    <w:p w:rsidR="009B5E19" w:rsidRDefault="009B5E19" w:rsidP="00484C8B">
      <w:pPr>
        <w:tabs>
          <w:tab w:val="left" w:pos="4717"/>
        </w:tabs>
        <w:jc w:val="center"/>
        <w:rPr>
          <w:b/>
          <w:sz w:val="28"/>
          <w:szCs w:val="28"/>
        </w:rPr>
      </w:pPr>
    </w:p>
    <w:p w:rsidR="009B5E19" w:rsidRDefault="009B5E19" w:rsidP="00484C8B">
      <w:pPr>
        <w:tabs>
          <w:tab w:val="left" w:pos="4717"/>
        </w:tabs>
        <w:jc w:val="center"/>
        <w:rPr>
          <w:b/>
          <w:sz w:val="28"/>
          <w:szCs w:val="28"/>
        </w:rPr>
      </w:pPr>
    </w:p>
    <w:p w:rsidR="009B5E19" w:rsidRDefault="009B5E19" w:rsidP="00484C8B">
      <w:pPr>
        <w:tabs>
          <w:tab w:val="left" w:pos="4717"/>
        </w:tabs>
        <w:jc w:val="center"/>
        <w:rPr>
          <w:b/>
          <w:sz w:val="28"/>
          <w:szCs w:val="28"/>
        </w:rPr>
      </w:pPr>
    </w:p>
    <w:p w:rsidR="009B5E19" w:rsidRDefault="009B5E19" w:rsidP="00484C8B">
      <w:pPr>
        <w:tabs>
          <w:tab w:val="left" w:pos="4717"/>
        </w:tabs>
        <w:jc w:val="center"/>
        <w:rPr>
          <w:b/>
          <w:sz w:val="28"/>
          <w:szCs w:val="28"/>
        </w:rPr>
      </w:pPr>
    </w:p>
    <w:p w:rsidR="00484C8B" w:rsidRPr="00FE6FEC" w:rsidRDefault="00484C8B" w:rsidP="00484C8B">
      <w:pPr>
        <w:tabs>
          <w:tab w:val="left" w:pos="4717"/>
        </w:tabs>
        <w:jc w:val="center"/>
        <w:rPr>
          <w:b/>
          <w:sz w:val="28"/>
          <w:szCs w:val="28"/>
        </w:rPr>
      </w:pPr>
      <w:r w:rsidRPr="00FE6FEC">
        <w:rPr>
          <w:b/>
          <w:sz w:val="28"/>
          <w:szCs w:val="28"/>
        </w:rPr>
        <w:lastRenderedPageBreak/>
        <w:t>АКТ</w:t>
      </w:r>
    </w:p>
    <w:p w:rsidR="00484C8B" w:rsidRPr="00FE6FEC" w:rsidRDefault="00484C8B" w:rsidP="00484C8B">
      <w:pPr>
        <w:jc w:val="center"/>
        <w:rPr>
          <w:b/>
          <w:sz w:val="28"/>
          <w:szCs w:val="28"/>
        </w:rPr>
      </w:pPr>
      <w:r w:rsidRPr="00FE6FEC">
        <w:rPr>
          <w:b/>
          <w:sz w:val="28"/>
          <w:szCs w:val="28"/>
        </w:rPr>
        <w:t>перевірки готовності спортивного залу, спортивної споруди</w:t>
      </w:r>
    </w:p>
    <w:p w:rsidR="00484C8B" w:rsidRDefault="00401778" w:rsidP="00484C8B">
      <w:pPr>
        <w:jc w:val="center"/>
        <w:rPr>
          <w:b/>
          <w:sz w:val="28"/>
          <w:szCs w:val="28"/>
        </w:rPr>
      </w:pPr>
      <w:r>
        <w:rPr>
          <w:b/>
          <w:sz w:val="28"/>
          <w:szCs w:val="28"/>
        </w:rPr>
        <w:t>до проведення змагань міської</w:t>
      </w:r>
      <w:r w:rsidR="00484C8B" w:rsidRPr="00FE6FEC">
        <w:rPr>
          <w:b/>
          <w:sz w:val="28"/>
          <w:szCs w:val="28"/>
        </w:rPr>
        <w:t xml:space="preserve"> Гімназіади</w:t>
      </w:r>
    </w:p>
    <w:p w:rsidR="00484C8B" w:rsidRDefault="00484C8B" w:rsidP="00484C8B">
      <w:pPr>
        <w:jc w:val="center"/>
        <w:rPr>
          <w:b/>
          <w:sz w:val="28"/>
          <w:szCs w:val="28"/>
        </w:rPr>
      </w:pPr>
    </w:p>
    <w:p w:rsidR="00484C8B" w:rsidRPr="00FE6FEC" w:rsidRDefault="00484C8B" w:rsidP="00484C8B">
      <w:pPr>
        <w:jc w:val="center"/>
        <w:rPr>
          <w:b/>
          <w:sz w:val="28"/>
          <w:szCs w:val="28"/>
        </w:rPr>
      </w:pPr>
    </w:p>
    <w:p w:rsidR="00484C8B" w:rsidRDefault="00484C8B" w:rsidP="00484C8B">
      <w:pPr>
        <w:jc w:val="both"/>
        <w:rPr>
          <w:sz w:val="28"/>
          <w:szCs w:val="28"/>
        </w:rPr>
      </w:pPr>
      <w:r>
        <w:t xml:space="preserve">          </w:t>
      </w:r>
      <w:r w:rsidRPr="006813A4">
        <w:rPr>
          <w:sz w:val="28"/>
          <w:szCs w:val="28"/>
        </w:rPr>
        <w:t xml:space="preserve">Складений «____» _____________ 20___ р. </w:t>
      </w:r>
    </w:p>
    <w:p w:rsidR="00484C8B" w:rsidRDefault="00484C8B" w:rsidP="00484C8B">
      <w:pPr>
        <w:jc w:val="both"/>
        <w:rPr>
          <w:sz w:val="28"/>
          <w:szCs w:val="28"/>
        </w:rPr>
      </w:pPr>
    </w:p>
    <w:p w:rsidR="00484C8B" w:rsidRDefault="00484C8B" w:rsidP="00484C8B">
      <w:pPr>
        <w:pBdr>
          <w:bottom w:val="single" w:sz="12" w:space="1" w:color="auto"/>
        </w:pBdr>
        <w:jc w:val="both"/>
        <w:rPr>
          <w:sz w:val="28"/>
          <w:szCs w:val="28"/>
        </w:rPr>
      </w:pPr>
    </w:p>
    <w:p w:rsidR="00484C8B" w:rsidRDefault="00484C8B" w:rsidP="00484C8B">
      <w:pPr>
        <w:jc w:val="both"/>
        <w:rPr>
          <w:sz w:val="28"/>
          <w:szCs w:val="28"/>
        </w:rPr>
      </w:pPr>
      <w:r>
        <w:rPr>
          <w:sz w:val="28"/>
          <w:szCs w:val="28"/>
        </w:rPr>
        <w:t xml:space="preserve">                                                                  (назва закладу) </w:t>
      </w:r>
    </w:p>
    <w:p w:rsidR="00484C8B" w:rsidRDefault="00484C8B" w:rsidP="00484C8B">
      <w:pPr>
        <w:jc w:val="both"/>
        <w:rPr>
          <w:sz w:val="28"/>
          <w:szCs w:val="28"/>
        </w:rPr>
      </w:pPr>
    </w:p>
    <w:p w:rsidR="00484C8B" w:rsidRDefault="00484C8B" w:rsidP="00484C8B">
      <w:pPr>
        <w:jc w:val="both"/>
        <w:rPr>
          <w:sz w:val="28"/>
          <w:szCs w:val="28"/>
        </w:rPr>
      </w:pPr>
      <w:r>
        <w:rPr>
          <w:sz w:val="28"/>
          <w:szCs w:val="28"/>
        </w:rPr>
        <w:tab/>
        <w:t xml:space="preserve">Відповідно до наказу по закладу від «____» ___________ 20___ р. </w:t>
      </w:r>
    </w:p>
    <w:p w:rsidR="00484C8B" w:rsidRDefault="00484C8B" w:rsidP="00484C8B">
      <w:pPr>
        <w:jc w:val="both"/>
        <w:rPr>
          <w:sz w:val="28"/>
          <w:szCs w:val="28"/>
        </w:rPr>
      </w:pPr>
      <w:r>
        <w:rPr>
          <w:sz w:val="28"/>
          <w:szCs w:val="28"/>
        </w:rPr>
        <w:tab/>
        <w:t xml:space="preserve">перевірку проводила комісія у складі: </w:t>
      </w:r>
    </w:p>
    <w:p w:rsidR="00484C8B" w:rsidRDefault="00484C8B" w:rsidP="00484C8B">
      <w:pPr>
        <w:jc w:val="both"/>
        <w:rPr>
          <w:sz w:val="28"/>
          <w:szCs w:val="28"/>
        </w:rPr>
      </w:pPr>
      <w:r>
        <w:rPr>
          <w:sz w:val="28"/>
          <w:szCs w:val="28"/>
        </w:rPr>
        <w:tab/>
        <w:t>представник рай (</w:t>
      </w:r>
      <w:proofErr w:type="spellStart"/>
      <w:r>
        <w:rPr>
          <w:sz w:val="28"/>
          <w:szCs w:val="28"/>
        </w:rPr>
        <w:t>міськ</w:t>
      </w:r>
      <w:proofErr w:type="spellEnd"/>
      <w:r>
        <w:rPr>
          <w:sz w:val="28"/>
          <w:szCs w:val="28"/>
        </w:rPr>
        <w:t xml:space="preserve">) ОТГ відділу освіти </w:t>
      </w:r>
    </w:p>
    <w:p w:rsidR="00484C8B" w:rsidRDefault="00484C8B" w:rsidP="00484C8B">
      <w:pPr>
        <w:jc w:val="both"/>
        <w:rPr>
          <w:sz w:val="28"/>
          <w:szCs w:val="28"/>
        </w:rPr>
      </w:pPr>
      <w:r>
        <w:rPr>
          <w:sz w:val="28"/>
          <w:szCs w:val="28"/>
        </w:rPr>
        <w:tab/>
        <w:t xml:space="preserve">__________________________________директор закладу загальної середньої освіти керівник фізичної культури (вчитель фізкультури) </w:t>
      </w:r>
    </w:p>
    <w:p w:rsidR="00484C8B" w:rsidRDefault="00484C8B" w:rsidP="00484C8B">
      <w:pPr>
        <w:jc w:val="both"/>
        <w:rPr>
          <w:sz w:val="28"/>
          <w:szCs w:val="28"/>
        </w:rPr>
      </w:pPr>
      <w:r>
        <w:rPr>
          <w:sz w:val="28"/>
          <w:szCs w:val="28"/>
        </w:rPr>
        <w:tab/>
      </w:r>
    </w:p>
    <w:p w:rsidR="00484C8B" w:rsidRDefault="00484C8B" w:rsidP="00484C8B">
      <w:pPr>
        <w:jc w:val="both"/>
        <w:rPr>
          <w:sz w:val="28"/>
          <w:szCs w:val="28"/>
        </w:rPr>
      </w:pPr>
      <w:r>
        <w:rPr>
          <w:sz w:val="28"/>
          <w:szCs w:val="28"/>
        </w:rPr>
        <w:tab/>
        <w:t xml:space="preserve">склали цей акт про те, що: </w:t>
      </w:r>
    </w:p>
    <w:p w:rsidR="00484C8B" w:rsidRDefault="00484C8B" w:rsidP="00484C8B">
      <w:pPr>
        <w:jc w:val="both"/>
        <w:rPr>
          <w:sz w:val="28"/>
          <w:szCs w:val="28"/>
        </w:rPr>
      </w:pPr>
      <w:r>
        <w:rPr>
          <w:sz w:val="28"/>
          <w:szCs w:val="28"/>
        </w:rPr>
        <w:tab/>
        <w:t xml:space="preserve">1. У спортивному залі, спортивній споруді організовані місця для проведення змагань обласної Гімназіади з __________________ , які відповідають вимогам охорони праці, правилам безпеки, шкільної гігієни та санітарії, а також віковим особливостям учнів ЗЗСО. </w:t>
      </w:r>
    </w:p>
    <w:p w:rsidR="00484C8B" w:rsidRDefault="00484C8B" w:rsidP="00484C8B">
      <w:pPr>
        <w:jc w:val="both"/>
        <w:rPr>
          <w:sz w:val="28"/>
          <w:szCs w:val="28"/>
        </w:rPr>
      </w:pPr>
      <w:r>
        <w:rPr>
          <w:sz w:val="28"/>
          <w:szCs w:val="28"/>
        </w:rPr>
        <w:tab/>
        <w:t xml:space="preserve">2. Обладнання, яке необхідне для проведення змагань перебуває у належному справному технічному стані, випробуване, про що складено акт від ___________ 20___ р. </w:t>
      </w:r>
    </w:p>
    <w:p w:rsidR="00484C8B" w:rsidRDefault="00484C8B" w:rsidP="00484C8B">
      <w:pPr>
        <w:jc w:val="both"/>
        <w:rPr>
          <w:sz w:val="28"/>
          <w:szCs w:val="28"/>
        </w:rPr>
      </w:pPr>
      <w:r>
        <w:rPr>
          <w:sz w:val="28"/>
          <w:szCs w:val="28"/>
        </w:rPr>
        <w:tab/>
        <w:t xml:space="preserve">3. Спортивний зал, спортивну споруду укомплектовано відповідно до вимог спортивних змагань Гімназіади з ___________________  спортивним інвентарем, медичною аптечкою, первинними засобами пожежогасіння. </w:t>
      </w:r>
    </w:p>
    <w:p w:rsidR="00484C8B" w:rsidRDefault="00484C8B" w:rsidP="00484C8B">
      <w:pPr>
        <w:jc w:val="both"/>
        <w:rPr>
          <w:sz w:val="28"/>
          <w:szCs w:val="28"/>
        </w:rPr>
      </w:pPr>
      <w:r>
        <w:rPr>
          <w:sz w:val="28"/>
          <w:szCs w:val="28"/>
        </w:rPr>
        <w:tab/>
        <w:t xml:space="preserve">4. Спортивний зал, спортивна споруда укомплектовані (не укомплектовані) необхідними Інструкціями з правилами безпеки занять під час проведення змагань в закладах загальної середньої освіти, надання першої долікарської допомоги в разі нещасного випадку, Інструкцією з пожежної безпеки. </w:t>
      </w:r>
    </w:p>
    <w:p w:rsidR="00484C8B" w:rsidRPr="006813A4" w:rsidRDefault="00484C8B" w:rsidP="00484C8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84C8B" w:rsidRDefault="00484C8B" w:rsidP="00484C8B">
      <w:pPr>
        <w:jc w:val="both"/>
        <w:rPr>
          <w:b/>
        </w:rPr>
      </w:pPr>
    </w:p>
    <w:p w:rsidR="00484C8B" w:rsidRDefault="00484C8B" w:rsidP="00484C8B">
      <w:pPr>
        <w:ind w:left="5664" w:firstLine="708"/>
        <w:jc w:val="both"/>
        <w:rPr>
          <w:sz w:val="28"/>
          <w:szCs w:val="28"/>
        </w:rPr>
      </w:pPr>
      <w:r>
        <w:rPr>
          <w:sz w:val="28"/>
          <w:szCs w:val="28"/>
        </w:rPr>
        <w:t xml:space="preserve">Підписи: ________________ </w:t>
      </w:r>
    </w:p>
    <w:p w:rsidR="00484C8B" w:rsidRDefault="00484C8B" w:rsidP="00484C8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 </w:t>
      </w:r>
    </w:p>
    <w:p w:rsidR="00484C8B" w:rsidRDefault="00484C8B" w:rsidP="00484C8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 </w:t>
      </w:r>
    </w:p>
    <w:p w:rsidR="00484C8B" w:rsidRDefault="00484C8B" w:rsidP="00484C8B">
      <w:pPr>
        <w:jc w:val="both"/>
        <w:rPr>
          <w:sz w:val="28"/>
          <w:szCs w:val="28"/>
        </w:rPr>
      </w:pPr>
    </w:p>
    <w:p w:rsidR="00484C8B" w:rsidRDefault="00484C8B" w:rsidP="00484C8B">
      <w:pPr>
        <w:jc w:val="both"/>
        <w:rPr>
          <w:sz w:val="28"/>
          <w:szCs w:val="28"/>
        </w:rPr>
      </w:pPr>
    </w:p>
    <w:p w:rsidR="00484C8B" w:rsidRDefault="00484C8B" w:rsidP="00484C8B">
      <w:pPr>
        <w:jc w:val="both"/>
        <w:rPr>
          <w:sz w:val="28"/>
          <w:szCs w:val="28"/>
        </w:rPr>
      </w:pPr>
      <w:r>
        <w:rPr>
          <w:sz w:val="28"/>
          <w:szCs w:val="28"/>
        </w:rPr>
        <w:t xml:space="preserve">М.П. </w:t>
      </w:r>
      <w:r>
        <w:rPr>
          <w:sz w:val="28"/>
          <w:szCs w:val="28"/>
        </w:rPr>
        <w:tab/>
      </w:r>
      <w:r>
        <w:rPr>
          <w:sz w:val="28"/>
          <w:szCs w:val="28"/>
        </w:rPr>
        <w:tab/>
        <w:t xml:space="preserve">__________________ </w:t>
      </w:r>
    </w:p>
    <w:p w:rsidR="007E7EA3" w:rsidRDefault="00484C8B" w:rsidP="00484C8B">
      <w:pPr>
        <w:jc w:val="both"/>
        <w:rPr>
          <w:sz w:val="28"/>
          <w:szCs w:val="28"/>
        </w:rPr>
      </w:pPr>
      <w:r>
        <w:rPr>
          <w:sz w:val="28"/>
          <w:szCs w:val="28"/>
        </w:rPr>
        <w:tab/>
      </w:r>
      <w:r>
        <w:rPr>
          <w:sz w:val="28"/>
          <w:szCs w:val="28"/>
        </w:rPr>
        <w:tab/>
        <w:t xml:space="preserve">(дата складення </w:t>
      </w:r>
      <w:proofErr w:type="spellStart"/>
      <w:r>
        <w:rPr>
          <w:sz w:val="28"/>
          <w:szCs w:val="28"/>
        </w:rPr>
        <w:t>акта</w:t>
      </w:r>
      <w:proofErr w:type="spellEnd"/>
      <w:r>
        <w:rPr>
          <w:sz w:val="28"/>
          <w:szCs w:val="28"/>
        </w:rPr>
        <w:t>)</w:t>
      </w:r>
    </w:p>
    <w:p w:rsidR="007E7EA3" w:rsidRDefault="007E7EA3" w:rsidP="00484C8B">
      <w:pPr>
        <w:jc w:val="both"/>
        <w:rPr>
          <w:sz w:val="28"/>
          <w:szCs w:val="28"/>
        </w:rPr>
      </w:pPr>
    </w:p>
    <w:p w:rsidR="007E7EA3" w:rsidRDefault="007E7EA3" w:rsidP="00484C8B">
      <w:pPr>
        <w:jc w:val="both"/>
        <w:rPr>
          <w:sz w:val="28"/>
          <w:szCs w:val="28"/>
        </w:rPr>
      </w:pPr>
    </w:p>
    <w:p w:rsidR="007E7EA3" w:rsidRDefault="007E7EA3" w:rsidP="00484C8B">
      <w:pPr>
        <w:jc w:val="both"/>
        <w:rPr>
          <w:sz w:val="28"/>
          <w:szCs w:val="28"/>
        </w:rPr>
      </w:pPr>
    </w:p>
    <w:p w:rsidR="007E7EA3" w:rsidRDefault="007E7EA3" w:rsidP="00484C8B">
      <w:pPr>
        <w:jc w:val="both"/>
        <w:rPr>
          <w:sz w:val="28"/>
          <w:szCs w:val="28"/>
        </w:rPr>
      </w:pPr>
    </w:p>
    <w:p w:rsidR="007E7EA3" w:rsidRDefault="007E7EA3" w:rsidP="00484C8B">
      <w:pPr>
        <w:jc w:val="both"/>
        <w:rPr>
          <w:sz w:val="28"/>
          <w:szCs w:val="28"/>
        </w:rPr>
      </w:pPr>
    </w:p>
    <w:p w:rsidR="007E7EA3" w:rsidRDefault="007E7EA3" w:rsidP="00484C8B">
      <w:pPr>
        <w:jc w:val="both"/>
        <w:rPr>
          <w:sz w:val="28"/>
          <w:szCs w:val="28"/>
        </w:rPr>
      </w:pPr>
    </w:p>
    <w:p w:rsidR="007E7EA3" w:rsidRDefault="007E7EA3" w:rsidP="00484C8B">
      <w:pPr>
        <w:jc w:val="both"/>
        <w:rPr>
          <w:sz w:val="28"/>
          <w:szCs w:val="28"/>
        </w:rPr>
      </w:pPr>
    </w:p>
    <w:p w:rsidR="00B21BF7" w:rsidRDefault="00484C8B" w:rsidP="00B21BF7">
      <w:pPr>
        <w:ind w:left="7080" w:firstLine="708"/>
        <w:jc w:val="both"/>
        <w:rPr>
          <w:sz w:val="28"/>
          <w:szCs w:val="28"/>
        </w:rPr>
      </w:pPr>
      <w:r>
        <w:rPr>
          <w:sz w:val="28"/>
          <w:szCs w:val="28"/>
        </w:rPr>
        <w:lastRenderedPageBreak/>
        <w:t xml:space="preserve">  </w:t>
      </w:r>
    </w:p>
    <w:p w:rsidR="007E7EA3" w:rsidRPr="007E7EA3" w:rsidRDefault="007E7EA3" w:rsidP="00B21BF7">
      <w:pPr>
        <w:jc w:val="center"/>
        <w:rPr>
          <w:b/>
        </w:rPr>
      </w:pPr>
      <w:r w:rsidRPr="007E7EA3">
        <w:rPr>
          <w:b/>
        </w:rPr>
        <w:t>Заявка</w:t>
      </w:r>
    </w:p>
    <w:p w:rsidR="007E7EA3" w:rsidRPr="007E7EA3" w:rsidRDefault="007E7EA3" w:rsidP="00E35FE4">
      <w:pPr>
        <w:jc w:val="center"/>
        <w:rPr>
          <w:b/>
        </w:rPr>
      </w:pPr>
      <w:r w:rsidRPr="007E7EA3">
        <w:rPr>
          <w:b/>
        </w:rPr>
        <w:t xml:space="preserve">від команди </w:t>
      </w:r>
      <w:r w:rsidR="00E2401E">
        <w:rPr>
          <w:b/>
        </w:rPr>
        <w:t xml:space="preserve">_________________ </w:t>
      </w:r>
      <w:bookmarkStart w:id="0" w:name="_GoBack"/>
      <w:bookmarkEnd w:id="0"/>
      <w:r w:rsidR="00E35FE4">
        <w:rPr>
          <w:b/>
        </w:rPr>
        <w:t>Чернівецької міської територіальної громади</w:t>
      </w:r>
    </w:p>
    <w:p w:rsidR="007E7EA3" w:rsidRPr="007E7EA3" w:rsidRDefault="007E7EA3" w:rsidP="007E7EA3">
      <w:pPr>
        <w:jc w:val="center"/>
        <w:rPr>
          <w:b/>
        </w:rPr>
      </w:pPr>
    </w:p>
    <w:p w:rsidR="007E7EA3" w:rsidRPr="007E7EA3" w:rsidRDefault="007E7EA3" w:rsidP="007E7EA3">
      <w:pPr>
        <w:jc w:val="center"/>
      </w:pPr>
      <w:r w:rsidRPr="007E7EA3">
        <w:t>___________________________________________________________________________________</w:t>
      </w:r>
    </w:p>
    <w:p w:rsidR="007E7EA3" w:rsidRPr="007E7EA3" w:rsidRDefault="007E7EA3" w:rsidP="007E7EA3">
      <w:pPr>
        <w:jc w:val="center"/>
        <w:rPr>
          <w:b/>
        </w:rPr>
      </w:pPr>
      <w:r w:rsidRPr="007E7EA3">
        <w:rPr>
          <w:b/>
        </w:rPr>
        <w:t>(</w:t>
      </w:r>
      <w:r w:rsidR="009B5E19">
        <w:rPr>
          <w:b/>
        </w:rPr>
        <w:t>село</w:t>
      </w:r>
      <w:r w:rsidRPr="007E7EA3">
        <w:rPr>
          <w:b/>
        </w:rPr>
        <w:t>, місто)</w:t>
      </w:r>
    </w:p>
    <w:p w:rsidR="007E7EA3" w:rsidRPr="007E7EA3" w:rsidRDefault="007E7EA3" w:rsidP="007E7EA3">
      <w:pPr>
        <w:jc w:val="center"/>
        <w:rPr>
          <w:b/>
        </w:rPr>
      </w:pPr>
    </w:p>
    <w:p w:rsidR="007E7EA3" w:rsidRPr="007E7EA3" w:rsidRDefault="007E7EA3" w:rsidP="007E7EA3">
      <w:pPr>
        <w:jc w:val="center"/>
      </w:pPr>
      <w:r w:rsidRPr="007E7EA3">
        <w:t xml:space="preserve">на участь в </w:t>
      </w:r>
      <w:r w:rsidR="009B5E19">
        <w:t>міській</w:t>
      </w:r>
      <w:r w:rsidRPr="007E7EA3">
        <w:t xml:space="preserve"> спартакіаді школярів закладів загальної середньої освіти з </w:t>
      </w:r>
      <w:r w:rsidR="00E35FE4">
        <w:t>баскетболу</w:t>
      </w:r>
    </w:p>
    <w:p w:rsidR="007E7EA3" w:rsidRPr="007E7EA3" w:rsidRDefault="007E7EA3" w:rsidP="007E7EA3">
      <w:pPr>
        <w:jc w:val="center"/>
      </w:pPr>
    </w:p>
    <w:p w:rsidR="007E7EA3" w:rsidRPr="007E7EA3" w:rsidRDefault="009B5E19" w:rsidP="007E7EA3">
      <w:pPr>
        <w:jc w:val="both"/>
      </w:pPr>
      <w:r>
        <w:t>_______</w:t>
      </w:r>
      <w:r w:rsidR="007E7EA3" w:rsidRPr="007E7EA3">
        <w:t>20</w:t>
      </w:r>
      <w:r w:rsidR="00E35FE4">
        <w:t>22</w:t>
      </w:r>
      <w:r w:rsidR="007E7EA3" w:rsidRPr="007E7EA3">
        <w:t xml:space="preserve"> </w:t>
      </w:r>
      <w:r w:rsidR="007E7EA3" w:rsidRPr="007E7EA3">
        <w:tab/>
      </w:r>
      <w:r w:rsidR="007E7EA3" w:rsidRPr="007E7EA3">
        <w:tab/>
      </w:r>
      <w:r w:rsidR="007E7EA3" w:rsidRPr="007E7EA3">
        <w:tab/>
      </w:r>
      <w:r w:rsidR="007E7EA3" w:rsidRPr="007E7EA3">
        <w:tab/>
      </w:r>
      <w:r w:rsidR="007E7EA3" w:rsidRPr="007E7EA3">
        <w:tab/>
      </w:r>
      <w:r w:rsidR="007E7EA3" w:rsidRPr="007E7EA3">
        <w:tab/>
      </w:r>
      <w:r w:rsidR="007E7EA3" w:rsidRPr="007E7EA3">
        <w:tab/>
      </w:r>
      <w:r w:rsidR="007E7EA3" w:rsidRPr="007E7EA3">
        <w:tab/>
      </w:r>
      <w:r w:rsidR="007E7EA3" w:rsidRPr="007E7EA3">
        <w:tab/>
      </w:r>
      <w:r w:rsidR="007E7EA3" w:rsidRPr="007E7EA3">
        <w:tab/>
      </w:r>
      <w:r w:rsidR="00E35FE4">
        <w:t xml:space="preserve">                  </w:t>
      </w:r>
      <w:r w:rsidR="007E7EA3" w:rsidRPr="007E7EA3">
        <w:t xml:space="preserve">м. Чернівці </w:t>
      </w:r>
    </w:p>
    <w:p w:rsidR="007E7EA3" w:rsidRPr="007E7EA3" w:rsidRDefault="007E7EA3" w:rsidP="007E7EA3">
      <w:pPr>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62"/>
        <w:gridCol w:w="1816"/>
        <w:gridCol w:w="1666"/>
        <w:gridCol w:w="1601"/>
        <w:gridCol w:w="1716"/>
      </w:tblGrid>
      <w:tr w:rsidR="007E7EA3" w:rsidRPr="007E7EA3" w:rsidTr="00E169EB">
        <w:tc>
          <w:tcPr>
            <w:tcW w:w="601" w:type="dxa"/>
            <w:vAlign w:val="center"/>
          </w:tcPr>
          <w:p w:rsidR="007E7EA3" w:rsidRPr="007E7EA3" w:rsidRDefault="007E7EA3" w:rsidP="007E7EA3">
            <w:pPr>
              <w:jc w:val="center"/>
              <w:rPr>
                <w:b/>
              </w:rPr>
            </w:pPr>
            <w:r w:rsidRPr="007E7EA3">
              <w:rPr>
                <w:b/>
              </w:rPr>
              <w:t>№ п/п</w:t>
            </w:r>
          </w:p>
        </w:tc>
        <w:tc>
          <w:tcPr>
            <w:tcW w:w="2562" w:type="dxa"/>
            <w:vAlign w:val="center"/>
          </w:tcPr>
          <w:p w:rsidR="007E7EA3" w:rsidRPr="007E7EA3" w:rsidRDefault="007E7EA3" w:rsidP="007E7EA3">
            <w:pPr>
              <w:jc w:val="center"/>
              <w:rPr>
                <w:b/>
              </w:rPr>
            </w:pPr>
            <w:r w:rsidRPr="007E7EA3">
              <w:rPr>
                <w:b/>
              </w:rPr>
              <w:t>Прізвище, ім'я, по батькові (повністю)</w:t>
            </w:r>
          </w:p>
        </w:tc>
        <w:tc>
          <w:tcPr>
            <w:tcW w:w="1816" w:type="dxa"/>
            <w:vAlign w:val="center"/>
          </w:tcPr>
          <w:p w:rsidR="007E7EA3" w:rsidRPr="007E7EA3" w:rsidRDefault="007E7EA3" w:rsidP="007E7EA3">
            <w:pPr>
              <w:jc w:val="center"/>
              <w:rPr>
                <w:b/>
              </w:rPr>
            </w:pPr>
            <w:r w:rsidRPr="007E7EA3">
              <w:rPr>
                <w:b/>
              </w:rPr>
              <w:t>Рік народження</w:t>
            </w:r>
          </w:p>
        </w:tc>
        <w:tc>
          <w:tcPr>
            <w:tcW w:w="1666" w:type="dxa"/>
            <w:vAlign w:val="center"/>
          </w:tcPr>
          <w:p w:rsidR="007E7EA3" w:rsidRPr="007E7EA3" w:rsidRDefault="007E7EA3" w:rsidP="007E7EA3">
            <w:pPr>
              <w:jc w:val="center"/>
              <w:rPr>
                <w:b/>
              </w:rPr>
            </w:pPr>
            <w:r w:rsidRPr="007E7EA3">
              <w:rPr>
                <w:b/>
              </w:rPr>
              <w:t>Школа</w:t>
            </w:r>
          </w:p>
        </w:tc>
        <w:tc>
          <w:tcPr>
            <w:tcW w:w="1601" w:type="dxa"/>
            <w:vAlign w:val="center"/>
          </w:tcPr>
          <w:p w:rsidR="007E7EA3" w:rsidRPr="007E7EA3" w:rsidRDefault="007E7EA3" w:rsidP="007E7EA3">
            <w:pPr>
              <w:jc w:val="center"/>
              <w:rPr>
                <w:b/>
              </w:rPr>
            </w:pPr>
            <w:r w:rsidRPr="007E7EA3">
              <w:rPr>
                <w:b/>
              </w:rPr>
              <w:t>Клас</w:t>
            </w:r>
          </w:p>
        </w:tc>
        <w:tc>
          <w:tcPr>
            <w:tcW w:w="1716" w:type="dxa"/>
            <w:vAlign w:val="center"/>
          </w:tcPr>
          <w:p w:rsidR="007E7EA3" w:rsidRPr="007E7EA3" w:rsidRDefault="007E7EA3" w:rsidP="007E7EA3">
            <w:pPr>
              <w:jc w:val="center"/>
              <w:rPr>
                <w:b/>
              </w:rPr>
            </w:pPr>
            <w:r w:rsidRPr="007E7EA3">
              <w:rPr>
                <w:b/>
              </w:rPr>
              <w:t>Відмітка лікаря</w:t>
            </w:r>
          </w:p>
        </w:tc>
      </w:tr>
      <w:tr w:rsidR="007E7EA3" w:rsidRPr="007E7EA3" w:rsidTr="00E169EB">
        <w:tc>
          <w:tcPr>
            <w:tcW w:w="601" w:type="dxa"/>
          </w:tcPr>
          <w:p w:rsidR="007E7EA3" w:rsidRPr="007E7EA3" w:rsidRDefault="007E7EA3" w:rsidP="00E169EB">
            <w:pPr>
              <w:pStyle w:val="a6"/>
              <w:numPr>
                <w:ilvl w:val="0"/>
                <w:numId w:val="3"/>
              </w:numPr>
              <w:jc w:val="both"/>
            </w:pPr>
          </w:p>
        </w:tc>
        <w:tc>
          <w:tcPr>
            <w:tcW w:w="2562" w:type="dxa"/>
          </w:tcPr>
          <w:p w:rsidR="007E7EA3" w:rsidRPr="007E7EA3" w:rsidRDefault="007E7EA3" w:rsidP="007E7EA3">
            <w:pPr>
              <w:jc w:val="both"/>
            </w:pPr>
          </w:p>
        </w:tc>
        <w:tc>
          <w:tcPr>
            <w:tcW w:w="1816" w:type="dxa"/>
          </w:tcPr>
          <w:p w:rsidR="007E7EA3" w:rsidRPr="007E7EA3" w:rsidRDefault="007E7EA3" w:rsidP="007E7EA3">
            <w:pPr>
              <w:jc w:val="both"/>
            </w:pPr>
          </w:p>
        </w:tc>
        <w:tc>
          <w:tcPr>
            <w:tcW w:w="1666" w:type="dxa"/>
          </w:tcPr>
          <w:p w:rsidR="007E7EA3" w:rsidRPr="007E7EA3" w:rsidRDefault="007E7EA3" w:rsidP="007E7EA3">
            <w:pPr>
              <w:jc w:val="both"/>
            </w:pPr>
          </w:p>
        </w:tc>
        <w:tc>
          <w:tcPr>
            <w:tcW w:w="1601" w:type="dxa"/>
          </w:tcPr>
          <w:p w:rsidR="007E7EA3" w:rsidRPr="007E7EA3" w:rsidRDefault="007E7EA3" w:rsidP="007E7EA3">
            <w:pPr>
              <w:jc w:val="both"/>
            </w:pPr>
          </w:p>
        </w:tc>
        <w:tc>
          <w:tcPr>
            <w:tcW w:w="1716" w:type="dxa"/>
          </w:tcPr>
          <w:p w:rsidR="007E7EA3" w:rsidRPr="007E7EA3" w:rsidRDefault="007E7EA3" w:rsidP="007E7EA3">
            <w:pPr>
              <w:jc w:val="both"/>
            </w:pPr>
          </w:p>
        </w:tc>
      </w:tr>
      <w:tr w:rsidR="00E169EB" w:rsidRPr="007E7EA3" w:rsidTr="00E169EB">
        <w:tc>
          <w:tcPr>
            <w:tcW w:w="601" w:type="dxa"/>
          </w:tcPr>
          <w:p w:rsidR="00E169EB" w:rsidRPr="007E7EA3" w:rsidRDefault="00E169EB" w:rsidP="00E169EB">
            <w:pPr>
              <w:pStyle w:val="a6"/>
              <w:numPr>
                <w:ilvl w:val="0"/>
                <w:numId w:val="3"/>
              </w:numPr>
              <w:jc w:val="both"/>
            </w:pPr>
          </w:p>
        </w:tc>
        <w:tc>
          <w:tcPr>
            <w:tcW w:w="2562" w:type="dxa"/>
          </w:tcPr>
          <w:p w:rsidR="00E169EB" w:rsidRPr="007E7EA3" w:rsidRDefault="00E169EB" w:rsidP="007E7EA3">
            <w:pPr>
              <w:jc w:val="both"/>
            </w:pPr>
          </w:p>
        </w:tc>
        <w:tc>
          <w:tcPr>
            <w:tcW w:w="1816" w:type="dxa"/>
          </w:tcPr>
          <w:p w:rsidR="00E169EB" w:rsidRPr="007E7EA3" w:rsidRDefault="00E169EB" w:rsidP="007E7EA3">
            <w:pPr>
              <w:jc w:val="both"/>
            </w:pPr>
          </w:p>
        </w:tc>
        <w:tc>
          <w:tcPr>
            <w:tcW w:w="1666" w:type="dxa"/>
          </w:tcPr>
          <w:p w:rsidR="00E169EB" w:rsidRPr="007E7EA3" w:rsidRDefault="00E169EB" w:rsidP="007E7EA3">
            <w:pPr>
              <w:jc w:val="both"/>
            </w:pPr>
          </w:p>
        </w:tc>
        <w:tc>
          <w:tcPr>
            <w:tcW w:w="1601" w:type="dxa"/>
          </w:tcPr>
          <w:p w:rsidR="00E169EB" w:rsidRPr="007E7EA3" w:rsidRDefault="00E169EB" w:rsidP="007E7EA3">
            <w:pPr>
              <w:jc w:val="both"/>
            </w:pPr>
          </w:p>
        </w:tc>
        <w:tc>
          <w:tcPr>
            <w:tcW w:w="1716" w:type="dxa"/>
          </w:tcPr>
          <w:p w:rsidR="00E169EB" w:rsidRPr="007E7EA3" w:rsidRDefault="00E169EB" w:rsidP="007E7EA3">
            <w:pPr>
              <w:jc w:val="both"/>
            </w:pPr>
          </w:p>
        </w:tc>
      </w:tr>
      <w:tr w:rsidR="00E169EB" w:rsidRPr="007E7EA3" w:rsidTr="00E169EB">
        <w:tc>
          <w:tcPr>
            <w:tcW w:w="601" w:type="dxa"/>
          </w:tcPr>
          <w:p w:rsidR="00E169EB" w:rsidRPr="007E7EA3" w:rsidRDefault="00E169EB" w:rsidP="00E169EB">
            <w:pPr>
              <w:pStyle w:val="a6"/>
              <w:numPr>
                <w:ilvl w:val="0"/>
                <w:numId w:val="3"/>
              </w:numPr>
              <w:jc w:val="both"/>
            </w:pPr>
          </w:p>
        </w:tc>
        <w:tc>
          <w:tcPr>
            <w:tcW w:w="2562" w:type="dxa"/>
          </w:tcPr>
          <w:p w:rsidR="00E169EB" w:rsidRPr="007E7EA3" w:rsidRDefault="00E169EB" w:rsidP="007E7EA3">
            <w:pPr>
              <w:jc w:val="both"/>
            </w:pPr>
          </w:p>
        </w:tc>
        <w:tc>
          <w:tcPr>
            <w:tcW w:w="1816" w:type="dxa"/>
          </w:tcPr>
          <w:p w:rsidR="00E169EB" w:rsidRPr="007E7EA3" w:rsidRDefault="00E169EB" w:rsidP="007E7EA3">
            <w:pPr>
              <w:jc w:val="both"/>
            </w:pPr>
          </w:p>
        </w:tc>
        <w:tc>
          <w:tcPr>
            <w:tcW w:w="1666" w:type="dxa"/>
          </w:tcPr>
          <w:p w:rsidR="00E169EB" w:rsidRPr="007E7EA3" w:rsidRDefault="00E169EB" w:rsidP="007E7EA3">
            <w:pPr>
              <w:jc w:val="both"/>
            </w:pPr>
          </w:p>
        </w:tc>
        <w:tc>
          <w:tcPr>
            <w:tcW w:w="1601" w:type="dxa"/>
          </w:tcPr>
          <w:p w:rsidR="00E169EB" w:rsidRPr="007E7EA3" w:rsidRDefault="00E169EB" w:rsidP="007E7EA3">
            <w:pPr>
              <w:jc w:val="both"/>
            </w:pPr>
          </w:p>
        </w:tc>
        <w:tc>
          <w:tcPr>
            <w:tcW w:w="1716" w:type="dxa"/>
          </w:tcPr>
          <w:p w:rsidR="00E169EB" w:rsidRPr="007E7EA3" w:rsidRDefault="00E169EB" w:rsidP="007E7EA3">
            <w:pPr>
              <w:jc w:val="both"/>
            </w:pPr>
          </w:p>
        </w:tc>
      </w:tr>
      <w:tr w:rsidR="00E169EB" w:rsidRPr="007E7EA3" w:rsidTr="00E169EB">
        <w:tc>
          <w:tcPr>
            <w:tcW w:w="601" w:type="dxa"/>
          </w:tcPr>
          <w:p w:rsidR="00E169EB" w:rsidRPr="007E7EA3" w:rsidRDefault="00E169EB" w:rsidP="00E169EB">
            <w:pPr>
              <w:pStyle w:val="a6"/>
              <w:numPr>
                <w:ilvl w:val="0"/>
                <w:numId w:val="3"/>
              </w:numPr>
              <w:jc w:val="both"/>
            </w:pPr>
          </w:p>
        </w:tc>
        <w:tc>
          <w:tcPr>
            <w:tcW w:w="2562" w:type="dxa"/>
          </w:tcPr>
          <w:p w:rsidR="00E169EB" w:rsidRPr="007E7EA3" w:rsidRDefault="00E169EB" w:rsidP="007E7EA3">
            <w:pPr>
              <w:jc w:val="both"/>
            </w:pPr>
          </w:p>
        </w:tc>
        <w:tc>
          <w:tcPr>
            <w:tcW w:w="1816" w:type="dxa"/>
          </w:tcPr>
          <w:p w:rsidR="00E169EB" w:rsidRPr="007E7EA3" w:rsidRDefault="00E169EB" w:rsidP="007E7EA3">
            <w:pPr>
              <w:jc w:val="both"/>
            </w:pPr>
          </w:p>
        </w:tc>
        <w:tc>
          <w:tcPr>
            <w:tcW w:w="1666" w:type="dxa"/>
          </w:tcPr>
          <w:p w:rsidR="00E169EB" w:rsidRPr="007E7EA3" w:rsidRDefault="00E169EB" w:rsidP="007E7EA3">
            <w:pPr>
              <w:jc w:val="both"/>
            </w:pPr>
          </w:p>
        </w:tc>
        <w:tc>
          <w:tcPr>
            <w:tcW w:w="1601" w:type="dxa"/>
          </w:tcPr>
          <w:p w:rsidR="00E169EB" w:rsidRPr="007E7EA3" w:rsidRDefault="00E169EB" w:rsidP="007E7EA3">
            <w:pPr>
              <w:jc w:val="both"/>
            </w:pPr>
          </w:p>
        </w:tc>
        <w:tc>
          <w:tcPr>
            <w:tcW w:w="1716" w:type="dxa"/>
          </w:tcPr>
          <w:p w:rsidR="00E169EB" w:rsidRPr="007E7EA3" w:rsidRDefault="00E169EB" w:rsidP="007E7EA3">
            <w:pPr>
              <w:jc w:val="both"/>
            </w:pPr>
          </w:p>
        </w:tc>
      </w:tr>
    </w:tbl>
    <w:p w:rsidR="007E7EA3" w:rsidRPr="007E7EA3" w:rsidRDefault="007E7EA3" w:rsidP="007E7EA3">
      <w:pPr>
        <w:jc w:val="center"/>
        <w:rPr>
          <w:b/>
        </w:rPr>
      </w:pPr>
    </w:p>
    <w:p w:rsidR="007E7EA3" w:rsidRPr="007E7EA3" w:rsidRDefault="007E7EA3" w:rsidP="007E7EA3">
      <w:pPr>
        <w:jc w:val="center"/>
        <w:rPr>
          <w:b/>
        </w:rPr>
      </w:pPr>
    </w:p>
    <w:p w:rsidR="007E7EA3" w:rsidRPr="007E7EA3" w:rsidRDefault="007E7EA3" w:rsidP="007E7EA3">
      <w:pPr>
        <w:jc w:val="center"/>
        <w:rPr>
          <w:b/>
        </w:rPr>
      </w:pPr>
    </w:p>
    <w:p w:rsidR="007E7EA3" w:rsidRPr="007E7EA3" w:rsidRDefault="00EB501D" w:rsidP="007E7EA3">
      <w:pPr>
        <w:jc w:val="both"/>
      </w:pPr>
      <w:r>
        <w:t xml:space="preserve">Директор школи                        </w:t>
      </w:r>
      <w:r w:rsidR="007E7EA3" w:rsidRPr="007E7EA3">
        <w:t xml:space="preserve"> </w:t>
      </w:r>
      <w:r w:rsidR="007E7EA3" w:rsidRPr="007E7EA3">
        <w:tab/>
      </w:r>
      <w:r w:rsidR="007E7EA3" w:rsidRPr="007E7EA3">
        <w:tab/>
        <w:t>_________</w:t>
      </w:r>
      <w:r w:rsidR="007E7EA3" w:rsidRPr="007E7EA3">
        <w:tab/>
      </w:r>
      <w:r w:rsidR="00E169EB">
        <w:t xml:space="preserve">                           </w:t>
      </w:r>
      <w:r>
        <w:rPr>
          <w:u w:val="single"/>
        </w:rPr>
        <w:t>______________________</w:t>
      </w:r>
    </w:p>
    <w:p w:rsidR="007E7EA3" w:rsidRPr="007E7EA3" w:rsidRDefault="007E7EA3" w:rsidP="007E7EA3">
      <w:pPr>
        <w:jc w:val="both"/>
      </w:pPr>
      <w:r w:rsidRPr="007E7EA3">
        <w:t xml:space="preserve">      М.П.</w:t>
      </w:r>
      <w:r w:rsidRPr="007E7EA3">
        <w:tab/>
      </w:r>
      <w:r w:rsidRPr="007E7EA3">
        <w:tab/>
      </w:r>
      <w:r w:rsidRPr="007E7EA3">
        <w:tab/>
      </w:r>
      <w:r w:rsidRPr="007E7EA3">
        <w:tab/>
        <w:t xml:space="preserve">               підпис </w:t>
      </w:r>
      <w:r w:rsidRPr="007E7EA3">
        <w:tab/>
      </w:r>
      <w:r w:rsidRPr="007E7EA3">
        <w:tab/>
      </w:r>
      <w:r w:rsidRPr="007E7EA3">
        <w:tab/>
      </w:r>
      <w:r w:rsidRPr="007E7EA3">
        <w:tab/>
        <w:t>П.І.Б. (повністю)</w:t>
      </w:r>
    </w:p>
    <w:p w:rsidR="007E7EA3" w:rsidRPr="007E7EA3" w:rsidRDefault="007E7EA3" w:rsidP="007E7EA3">
      <w:pPr>
        <w:jc w:val="both"/>
      </w:pPr>
    </w:p>
    <w:p w:rsidR="007E7EA3" w:rsidRPr="007E7EA3" w:rsidRDefault="007E7EA3" w:rsidP="007E7EA3">
      <w:pPr>
        <w:jc w:val="both"/>
      </w:pPr>
      <w:r w:rsidRPr="007E7EA3">
        <w:t>Вчитель фізичної к</w:t>
      </w:r>
      <w:r w:rsidR="00E169EB">
        <w:t xml:space="preserve">ультури </w:t>
      </w:r>
      <w:r w:rsidR="00E169EB">
        <w:tab/>
        <w:t xml:space="preserve">        </w:t>
      </w:r>
      <w:r w:rsidR="00E169EB">
        <w:tab/>
        <w:t xml:space="preserve">____________       </w:t>
      </w:r>
      <w:r w:rsidR="00EB501D">
        <w:rPr>
          <w:u w:val="single"/>
        </w:rPr>
        <w:t>____________________________</w:t>
      </w:r>
      <w:r w:rsidRPr="007E7EA3">
        <w:t xml:space="preserve"> </w:t>
      </w:r>
    </w:p>
    <w:p w:rsidR="007E7EA3" w:rsidRPr="007E7EA3" w:rsidRDefault="007E7EA3" w:rsidP="007E7EA3">
      <w:pPr>
        <w:jc w:val="both"/>
      </w:pPr>
      <w:r w:rsidRPr="007E7EA3">
        <w:tab/>
      </w:r>
      <w:r w:rsidRPr="007E7EA3">
        <w:tab/>
      </w:r>
      <w:r w:rsidRPr="007E7EA3">
        <w:tab/>
      </w:r>
      <w:r w:rsidRPr="007E7EA3">
        <w:tab/>
      </w:r>
      <w:r w:rsidRPr="007E7EA3">
        <w:tab/>
      </w:r>
      <w:r w:rsidRPr="007E7EA3">
        <w:tab/>
        <w:t xml:space="preserve">   підпис </w:t>
      </w:r>
      <w:r w:rsidRPr="007E7EA3">
        <w:tab/>
      </w:r>
      <w:r w:rsidRPr="007E7EA3">
        <w:tab/>
      </w:r>
      <w:r w:rsidRPr="007E7EA3">
        <w:tab/>
      </w:r>
      <w:r w:rsidRPr="007E7EA3">
        <w:tab/>
        <w:t>П.І.Б. (повністю)</w:t>
      </w:r>
    </w:p>
    <w:p w:rsidR="007E7EA3" w:rsidRPr="007E7EA3" w:rsidRDefault="007E7EA3" w:rsidP="007E7EA3">
      <w:pPr>
        <w:jc w:val="both"/>
      </w:pPr>
    </w:p>
    <w:p w:rsidR="007E7EA3" w:rsidRPr="007E7EA3" w:rsidRDefault="007E7EA3" w:rsidP="007E7EA3">
      <w:pPr>
        <w:jc w:val="both"/>
      </w:pPr>
    </w:p>
    <w:p w:rsidR="007E7EA3" w:rsidRPr="007E7EA3" w:rsidRDefault="007E7EA3" w:rsidP="007E7EA3">
      <w:pPr>
        <w:jc w:val="both"/>
      </w:pPr>
      <w:r w:rsidRPr="007E7EA3">
        <w:t xml:space="preserve">Відмітка лікаря </w:t>
      </w:r>
      <w:r w:rsidRPr="007E7EA3">
        <w:tab/>
      </w:r>
      <w:r w:rsidRPr="007E7EA3">
        <w:tab/>
      </w:r>
      <w:r w:rsidRPr="007E7EA3">
        <w:tab/>
        <w:t xml:space="preserve">        </w:t>
      </w:r>
      <w:r w:rsidRPr="007E7EA3">
        <w:tab/>
        <w:t>____________</w:t>
      </w:r>
      <w:r w:rsidRPr="007E7EA3">
        <w:tab/>
      </w:r>
      <w:r w:rsidR="00E169EB">
        <w:t xml:space="preserve">              </w:t>
      </w:r>
      <w:r w:rsidR="00EB501D">
        <w:rPr>
          <w:u w:val="single"/>
        </w:rPr>
        <w:t>______________________</w:t>
      </w:r>
    </w:p>
    <w:p w:rsidR="007E7EA3" w:rsidRPr="007E7EA3" w:rsidRDefault="007E7EA3" w:rsidP="007E7EA3">
      <w:pPr>
        <w:jc w:val="both"/>
      </w:pPr>
      <w:r w:rsidRPr="007E7EA3">
        <w:t xml:space="preserve">    М.П.</w:t>
      </w:r>
      <w:r w:rsidRPr="007E7EA3">
        <w:tab/>
      </w:r>
      <w:r w:rsidRPr="007E7EA3">
        <w:tab/>
      </w:r>
      <w:r w:rsidRPr="007E7EA3">
        <w:tab/>
      </w:r>
      <w:r w:rsidRPr="007E7EA3">
        <w:tab/>
      </w:r>
      <w:r w:rsidRPr="007E7EA3">
        <w:tab/>
        <w:t xml:space="preserve">    підпис </w:t>
      </w:r>
      <w:r w:rsidRPr="007E7EA3">
        <w:tab/>
      </w:r>
      <w:r w:rsidRPr="007E7EA3">
        <w:tab/>
      </w:r>
      <w:r w:rsidRPr="007E7EA3">
        <w:tab/>
      </w:r>
      <w:r w:rsidRPr="007E7EA3">
        <w:tab/>
        <w:t>П.І.Б. (повністю)</w:t>
      </w:r>
    </w:p>
    <w:p w:rsidR="007E7EA3" w:rsidRPr="007E7EA3" w:rsidRDefault="007E7EA3" w:rsidP="007E7EA3">
      <w:pPr>
        <w:jc w:val="both"/>
      </w:pPr>
    </w:p>
    <w:p w:rsidR="007E7EA3" w:rsidRPr="007E7EA3" w:rsidRDefault="007E7EA3" w:rsidP="007E7EA3">
      <w:pPr>
        <w:jc w:val="both"/>
      </w:pPr>
    </w:p>
    <w:p w:rsidR="007E7EA3" w:rsidRPr="007E7EA3" w:rsidRDefault="007E7EA3" w:rsidP="007E7EA3">
      <w:pPr>
        <w:jc w:val="both"/>
      </w:pPr>
      <w:r w:rsidRPr="007E7EA3">
        <w:tab/>
      </w:r>
    </w:p>
    <w:p w:rsidR="007E7EA3" w:rsidRPr="007E7EA3" w:rsidRDefault="007E7EA3" w:rsidP="007E7EA3">
      <w:pPr>
        <w:spacing w:after="120"/>
        <w:jc w:val="center"/>
      </w:pPr>
      <w:r w:rsidRPr="007E7EA3">
        <w:t xml:space="preserve">                                                      </w:t>
      </w:r>
    </w:p>
    <w:p w:rsidR="007E7EA3" w:rsidRPr="007E7EA3" w:rsidRDefault="007E7EA3" w:rsidP="007E7EA3">
      <w:pPr>
        <w:spacing w:after="120"/>
        <w:jc w:val="center"/>
      </w:pPr>
    </w:p>
    <w:p w:rsidR="00850738" w:rsidRPr="00850738" w:rsidRDefault="00850738" w:rsidP="00484C8B">
      <w:pPr>
        <w:jc w:val="both"/>
        <w:rPr>
          <w:b/>
          <w:bCs/>
          <w:sz w:val="28"/>
          <w:szCs w:val="28"/>
        </w:rPr>
      </w:pPr>
    </w:p>
    <w:sectPr w:rsidR="00850738" w:rsidRPr="00850738" w:rsidSect="004743F6">
      <w:pgSz w:w="11906" w:h="16838"/>
      <w:pgMar w:top="907" w:right="851" w:bottom="51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43F73"/>
    <w:multiLevelType w:val="hybridMultilevel"/>
    <w:tmpl w:val="B3508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062615"/>
    <w:multiLevelType w:val="hybridMultilevel"/>
    <w:tmpl w:val="BBAC5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D894325"/>
    <w:multiLevelType w:val="hybridMultilevel"/>
    <w:tmpl w:val="25C2F7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38"/>
    <w:rsid w:val="0003427B"/>
    <w:rsid w:val="00082CC9"/>
    <w:rsid w:val="000878C0"/>
    <w:rsid w:val="001C2CB8"/>
    <w:rsid w:val="00202DCD"/>
    <w:rsid w:val="00213FB1"/>
    <w:rsid w:val="0021451C"/>
    <w:rsid w:val="002848B4"/>
    <w:rsid w:val="002C59E2"/>
    <w:rsid w:val="00333F32"/>
    <w:rsid w:val="0035659C"/>
    <w:rsid w:val="003D248E"/>
    <w:rsid w:val="00401778"/>
    <w:rsid w:val="0040259E"/>
    <w:rsid w:val="00415198"/>
    <w:rsid w:val="004743F6"/>
    <w:rsid w:val="00484C8B"/>
    <w:rsid w:val="00493E1A"/>
    <w:rsid w:val="004F390A"/>
    <w:rsid w:val="005A355A"/>
    <w:rsid w:val="00614037"/>
    <w:rsid w:val="006A3703"/>
    <w:rsid w:val="006B5BE2"/>
    <w:rsid w:val="007A4C45"/>
    <w:rsid w:val="007D2DF2"/>
    <w:rsid w:val="007D7363"/>
    <w:rsid w:val="007E7EA3"/>
    <w:rsid w:val="008439B2"/>
    <w:rsid w:val="0084623A"/>
    <w:rsid w:val="00850738"/>
    <w:rsid w:val="00892D40"/>
    <w:rsid w:val="008A6A2F"/>
    <w:rsid w:val="00925426"/>
    <w:rsid w:val="009B5E19"/>
    <w:rsid w:val="00A03A3A"/>
    <w:rsid w:val="00AE6920"/>
    <w:rsid w:val="00B21BF7"/>
    <w:rsid w:val="00B83799"/>
    <w:rsid w:val="00B969EC"/>
    <w:rsid w:val="00BA00D6"/>
    <w:rsid w:val="00DC101F"/>
    <w:rsid w:val="00DC20B1"/>
    <w:rsid w:val="00E169EB"/>
    <w:rsid w:val="00E2401E"/>
    <w:rsid w:val="00E35FE4"/>
    <w:rsid w:val="00E60685"/>
    <w:rsid w:val="00E60F59"/>
    <w:rsid w:val="00E97E49"/>
    <w:rsid w:val="00EB501D"/>
    <w:rsid w:val="00F07601"/>
    <w:rsid w:val="00F40BE6"/>
    <w:rsid w:val="00F949EE"/>
    <w:rsid w:val="00FC59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7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E49"/>
    <w:pPr>
      <w:spacing w:after="0" w:line="240" w:lineRule="auto"/>
    </w:pPr>
  </w:style>
  <w:style w:type="paragraph" w:styleId="a4">
    <w:name w:val="Balloon Text"/>
    <w:basedOn w:val="a"/>
    <w:link w:val="a5"/>
    <w:uiPriority w:val="99"/>
    <w:semiHidden/>
    <w:unhideWhenUsed/>
    <w:rsid w:val="00F40BE6"/>
    <w:rPr>
      <w:rFonts w:ascii="Segoe UI" w:hAnsi="Segoe UI" w:cs="Segoe UI"/>
      <w:sz w:val="18"/>
      <w:szCs w:val="18"/>
    </w:rPr>
  </w:style>
  <w:style w:type="character" w:customStyle="1" w:styleId="a5">
    <w:name w:val="Текст выноски Знак"/>
    <w:basedOn w:val="a0"/>
    <w:link w:val="a4"/>
    <w:uiPriority w:val="99"/>
    <w:semiHidden/>
    <w:rsid w:val="00F40BE6"/>
    <w:rPr>
      <w:rFonts w:ascii="Segoe UI" w:eastAsia="Times New Roman" w:hAnsi="Segoe UI" w:cs="Segoe UI"/>
      <w:sz w:val="18"/>
      <w:szCs w:val="18"/>
      <w:lang w:eastAsia="ru-RU"/>
    </w:rPr>
  </w:style>
  <w:style w:type="paragraph" w:styleId="a6">
    <w:name w:val="List Paragraph"/>
    <w:basedOn w:val="a"/>
    <w:uiPriority w:val="34"/>
    <w:qFormat/>
    <w:rsid w:val="00E16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7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E49"/>
    <w:pPr>
      <w:spacing w:after="0" w:line="240" w:lineRule="auto"/>
    </w:pPr>
  </w:style>
  <w:style w:type="paragraph" w:styleId="a4">
    <w:name w:val="Balloon Text"/>
    <w:basedOn w:val="a"/>
    <w:link w:val="a5"/>
    <w:uiPriority w:val="99"/>
    <w:semiHidden/>
    <w:unhideWhenUsed/>
    <w:rsid w:val="00F40BE6"/>
    <w:rPr>
      <w:rFonts w:ascii="Segoe UI" w:hAnsi="Segoe UI" w:cs="Segoe UI"/>
      <w:sz w:val="18"/>
      <w:szCs w:val="18"/>
    </w:rPr>
  </w:style>
  <w:style w:type="character" w:customStyle="1" w:styleId="a5">
    <w:name w:val="Текст выноски Знак"/>
    <w:basedOn w:val="a0"/>
    <w:link w:val="a4"/>
    <w:uiPriority w:val="99"/>
    <w:semiHidden/>
    <w:rsid w:val="00F40BE6"/>
    <w:rPr>
      <w:rFonts w:ascii="Segoe UI" w:eastAsia="Times New Roman" w:hAnsi="Segoe UI" w:cs="Segoe UI"/>
      <w:sz w:val="18"/>
      <w:szCs w:val="18"/>
      <w:lang w:eastAsia="ru-RU"/>
    </w:rPr>
  </w:style>
  <w:style w:type="paragraph" w:styleId="a6">
    <w:name w:val="List Paragraph"/>
    <w:basedOn w:val="a"/>
    <w:uiPriority w:val="34"/>
    <w:qFormat/>
    <w:rsid w:val="00E16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2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24A5E-0659-4BF4-A1CA-CA32212B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1131</Words>
  <Characters>6453</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2021-11-12T12:02:00Z</cp:lastPrinted>
  <dcterms:created xsi:type="dcterms:W3CDTF">2021-10-27T06:32:00Z</dcterms:created>
  <dcterms:modified xsi:type="dcterms:W3CDTF">2023-02-13T12:56:00Z</dcterms:modified>
</cp:coreProperties>
</file>