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E" w:rsidRPr="008A625E" w:rsidRDefault="0013030E" w:rsidP="00EB3691">
      <w:pPr>
        <w:jc w:val="center"/>
        <w:rPr>
          <w:color w:val="000000"/>
          <w:sz w:val="28"/>
          <w:szCs w:val="28"/>
        </w:rPr>
      </w:pPr>
      <w:r w:rsidRPr="008A625E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5F53119C" wp14:editId="10D779F2">
            <wp:extent cx="49149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0E" w:rsidRPr="008A625E" w:rsidRDefault="00770686" w:rsidP="0013030E">
      <w:pPr>
        <w:jc w:val="center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 xml:space="preserve"> </w:t>
      </w:r>
      <w:r w:rsidR="0013030E" w:rsidRPr="008A625E">
        <w:rPr>
          <w:b/>
          <w:sz w:val="36"/>
          <w:szCs w:val="36"/>
        </w:rPr>
        <w:t>У К Р А Ї Н А</w:t>
      </w:r>
    </w:p>
    <w:p w:rsidR="0013030E" w:rsidRPr="008A625E" w:rsidRDefault="0013030E" w:rsidP="0013030E">
      <w:pPr>
        <w:keepNext/>
        <w:jc w:val="center"/>
        <w:outlineLvl w:val="4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>Чернівецька міська рада</w:t>
      </w:r>
    </w:p>
    <w:p w:rsidR="0013030E" w:rsidRPr="008A625E" w:rsidRDefault="0013030E" w:rsidP="0013030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8A625E">
        <w:rPr>
          <w:b/>
          <w:sz w:val="36"/>
          <w:szCs w:val="36"/>
        </w:rPr>
        <w:t>Управлiння</w:t>
      </w:r>
      <w:proofErr w:type="spellEnd"/>
      <w:r w:rsidRPr="008A625E">
        <w:rPr>
          <w:b/>
          <w:sz w:val="36"/>
          <w:szCs w:val="36"/>
        </w:rPr>
        <w:t xml:space="preserve">  освіти</w:t>
      </w:r>
    </w:p>
    <w:p w:rsidR="0013030E" w:rsidRPr="008A625E" w:rsidRDefault="0013030E" w:rsidP="0013030E">
      <w:pPr>
        <w:jc w:val="center"/>
      </w:pPr>
      <w:r w:rsidRPr="008A625E">
        <w:t xml:space="preserve">вул. Героїв Майдану, 176, м. Чернівці, 58029 тел./факс (0372) 53-30-87  </w:t>
      </w:r>
    </w:p>
    <w:p w:rsidR="0013030E" w:rsidRPr="008A625E" w:rsidRDefault="0013030E" w:rsidP="0013030E">
      <w:pPr>
        <w:jc w:val="center"/>
      </w:pPr>
      <w:r w:rsidRPr="008A625E">
        <w:t>E-</w:t>
      </w:r>
      <w:proofErr w:type="spellStart"/>
      <w:r w:rsidRPr="008A625E">
        <w:t>mail</w:t>
      </w:r>
      <w:proofErr w:type="spellEnd"/>
      <w:r w:rsidRPr="008A625E">
        <w:t xml:space="preserve">: </w:t>
      </w:r>
      <w:hyperlink r:id="rId9" w:history="1">
        <w:r w:rsidRPr="008A625E">
          <w:rPr>
            <w:color w:val="0000FF"/>
            <w:u w:val="single"/>
          </w:rPr>
          <w:t>osvitacv@gmail.com</w:t>
        </w:r>
      </w:hyperlink>
      <w:r w:rsidRPr="008A625E">
        <w:t xml:space="preserve">  Код ЄДРПОУ №02147345</w:t>
      </w:r>
    </w:p>
    <w:p w:rsidR="0013030E" w:rsidRPr="008A625E" w:rsidRDefault="0013030E" w:rsidP="0013030E">
      <w:pPr>
        <w:jc w:val="center"/>
      </w:pPr>
    </w:p>
    <w:p w:rsidR="0013030E" w:rsidRPr="008A625E" w:rsidRDefault="0013030E" w:rsidP="00A47A0B">
      <w:pPr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1"/>
      </w:tblGrid>
      <w:tr w:rsidR="008A625E" w:rsidRPr="00366CF5" w:rsidTr="00C97529">
        <w:trPr>
          <w:trHeight w:val="427"/>
        </w:trPr>
        <w:tc>
          <w:tcPr>
            <w:tcW w:w="4962" w:type="dxa"/>
            <w:shd w:val="clear" w:color="auto" w:fill="auto"/>
          </w:tcPr>
          <w:p w:rsidR="0013030E" w:rsidRPr="00366CF5" w:rsidRDefault="00123AF3" w:rsidP="00123AF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____</w:t>
            </w:r>
            <w:r w:rsidR="00B44DCF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____</w:t>
            </w:r>
            <w:r w:rsidR="00B44DCF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.</w:t>
            </w:r>
            <w:r w:rsidR="0013030E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202</w:t>
            </w:r>
            <w:r w:rsidR="002F50CB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3</w:t>
            </w:r>
            <w:r w:rsidR="0013030E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№ 01-31/</w:t>
            </w:r>
            <w:r w:rsidR="007B10EC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</w:t>
            </w:r>
            <w:r w:rsidR="00905EF3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</w:t>
            </w:r>
            <w:r w:rsidR="002F50CB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</w:t>
            </w:r>
            <w:r w:rsidR="00905EF3" w:rsidRPr="00366CF5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</w:t>
            </w:r>
          </w:p>
        </w:tc>
        <w:tc>
          <w:tcPr>
            <w:tcW w:w="4501" w:type="dxa"/>
            <w:shd w:val="clear" w:color="auto" w:fill="auto"/>
          </w:tcPr>
          <w:p w:rsidR="000177A7" w:rsidRPr="00366CF5" w:rsidRDefault="00B32F1C" w:rsidP="00B32F1C">
            <w:pPr>
              <w:jc w:val="both"/>
              <w:rPr>
                <w:b/>
                <w:sz w:val="24"/>
                <w:szCs w:val="24"/>
              </w:rPr>
            </w:pPr>
            <w:r w:rsidRPr="00B32F1C">
              <w:rPr>
                <w:b/>
                <w:sz w:val="24"/>
                <w:szCs w:val="24"/>
              </w:rPr>
              <w:t>Закладам освіти Чернівецької міськ</w:t>
            </w:r>
            <w:r>
              <w:rPr>
                <w:b/>
                <w:sz w:val="24"/>
                <w:szCs w:val="24"/>
              </w:rPr>
              <w:t xml:space="preserve">ої територіальної громади, які </w:t>
            </w:r>
            <w:r w:rsidRPr="00B32F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отримали фінансову автономію</w:t>
            </w:r>
          </w:p>
        </w:tc>
      </w:tr>
    </w:tbl>
    <w:p w:rsidR="00EB3691" w:rsidRDefault="00EB3691" w:rsidP="003C4BA7">
      <w:pPr>
        <w:spacing w:line="360" w:lineRule="auto"/>
        <w:jc w:val="both"/>
        <w:rPr>
          <w:sz w:val="24"/>
          <w:szCs w:val="24"/>
        </w:rPr>
      </w:pPr>
    </w:p>
    <w:p w:rsidR="003C4BA7" w:rsidRDefault="003C4BA7" w:rsidP="003C4BA7">
      <w:pPr>
        <w:spacing w:line="276" w:lineRule="auto"/>
        <w:ind w:firstLine="709"/>
        <w:jc w:val="both"/>
        <w:rPr>
          <w:sz w:val="26"/>
          <w:szCs w:val="26"/>
        </w:rPr>
      </w:pPr>
    </w:p>
    <w:p w:rsidR="00CA0AF2" w:rsidRPr="003E7443" w:rsidRDefault="00CA0AF2" w:rsidP="00CA0AF2">
      <w:pPr>
        <w:shd w:val="clear" w:color="auto" w:fill="FFFFFF"/>
        <w:spacing w:line="276" w:lineRule="auto"/>
        <w:jc w:val="both"/>
        <w:rPr>
          <w:i/>
          <w:color w:val="222222"/>
          <w:sz w:val="24"/>
          <w:szCs w:val="24"/>
          <w:shd w:val="clear" w:color="auto" w:fill="FFFFFF"/>
        </w:rPr>
      </w:pPr>
      <w:bookmarkStart w:id="0" w:name="_Hlk101447054"/>
      <w:r w:rsidRPr="003E7443">
        <w:rPr>
          <w:i/>
          <w:color w:val="222222"/>
          <w:sz w:val="24"/>
          <w:szCs w:val="24"/>
          <w:shd w:val="clear" w:color="auto" w:fill="FFFFFF"/>
        </w:rPr>
        <w:t xml:space="preserve">Щодо надання інформації про закуплені </w:t>
      </w:r>
    </w:p>
    <w:p w:rsidR="008B6A2F" w:rsidRPr="003E7443" w:rsidRDefault="00CA0AF2" w:rsidP="00CA0AF2">
      <w:pPr>
        <w:shd w:val="clear" w:color="auto" w:fill="FFFFFF"/>
        <w:spacing w:line="276" w:lineRule="auto"/>
        <w:jc w:val="both"/>
        <w:rPr>
          <w:i/>
          <w:color w:val="222222"/>
          <w:sz w:val="24"/>
          <w:szCs w:val="24"/>
          <w:shd w:val="clear" w:color="auto" w:fill="FFFFFF"/>
        </w:rPr>
      </w:pPr>
      <w:r w:rsidRPr="003E7443">
        <w:rPr>
          <w:i/>
          <w:color w:val="222222"/>
          <w:sz w:val="24"/>
          <w:szCs w:val="24"/>
          <w:shd w:val="clear" w:color="auto" w:fill="FFFFFF"/>
        </w:rPr>
        <w:t>генератори за бюджетні кошти</w:t>
      </w:r>
    </w:p>
    <w:p w:rsidR="00A94A13" w:rsidRDefault="00A94A13" w:rsidP="00A94A13">
      <w:pPr>
        <w:shd w:val="clear" w:color="auto" w:fill="FFFFFF"/>
        <w:spacing w:line="276" w:lineRule="auto"/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3F01E6" w:rsidRDefault="00AD4257" w:rsidP="00CA0AF2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AD4257">
        <w:rPr>
          <w:color w:val="222222"/>
          <w:sz w:val="28"/>
          <w:szCs w:val="28"/>
          <w:shd w:val="clear" w:color="auto" w:fill="FFFFFF"/>
        </w:rPr>
        <w:t xml:space="preserve">      </w:t>
      </w:r>
      <w:r w:rsidR="00A94A13" w:rsidRPr="003E7443">
        <w:rPr>
          <w:color w:val="222222"/>
          <w:sz w:val="24"/>
          <w:szCs w:val="24"/>
          <w:shd w:val="clear" w:color="auto" w:fill="FFFFFF"/>
        </w:rPr>
        <w:t>Для надання узагальненої відповіді н</w:t>
      </w:r>
      <w:r w:rsidRPr="003E7443">
        <w:rPr>
          <w:color w:val="222222"/>
          <w:sz w:val="24"/>
          <w:szCs w:val="24"/>
          <w:shd w:val="clear" w:color="auto" w:fill="FFFFFF"/>
        </w:rPr>
        <w:t>а</w:t>
      </w:r>
      <w:r w:rsidR="00A94A13" w:rsidRPr="003E7443">
        <w:rPr>
          <w:color w:val="222222"/>
          <w:sz w:val="24"/>
          <w:szCs w:val="24"/>
          <w:shd w:val="clear" w:color="auto" w:fill="FFFFFF"/>
        </w:rPr>
        <w:t xml:space="preserve"> депутатське звернення </w:t>
      </w:r>
      <w:r w:rsidR="00A94A13" w:rsidRPr="003E7443">
        <w:rPr>
          <w:color w:val="222222"/>
          <w:sz w:val="24"/>
          <w:szCs w:val="24"/>
          <w:shd w:val="clear" w:color="auto" w:fill="FFFFFF"/>
        </w:rPr>
        <w:t xml:space="preserve">просимо надати інформацію </w:t>
      </w:r>
      <w:r w:rsidR="00A94A13" w:rsidRPr="003E7443">
        <w:rPr>
          <w:color w:val="222222"/>
          <w:sz w:val="24"/>
          <w:szCs w:val="24"/>
          <w:shd w:val="clear" w:color="auto" w:fill="FFFFFF"/>
        </w:rPr>
        <w:t>про проведені закупівлі  джерел резервного живлення (генераторів)</w:t>
      </w:r>
      <w:r w:rsidRPr="003E7443">
        <w:rPr>
          <w:color w:val="222222"/>
          <w:sz w:val="24"/>
          <w:szCs w:val="24"/>
          <w:shd w:val="clear" w:color="auto" w:fill="FFFFFF"/>
        </w:rPr>
        <w:t xml:space="preserve"> </w:t>
      </w:r>
      <w:r w:rsidRPr="003E7443">
        <w:rPr>
          <w:color w:val="222222"/>
          <w:sz w:val="24"/>
          <w:szCs w:val="24"/>
          <w:shd w:val="clear" w:color="auto" w:fill="FFFFFF"/>
        </w:rPr>
        <w:t>за нижченаведеною формою</w:t>
      </w:r>
      <w:r w:rsidRPr="003E7443">
        <w:rPr>
          <w:color w:val="222222"/>
          <w:sz w:val="24"/>
          <w:szCs w:val="24"/>
          <w:shd w:val="clear" w:color="auto" w:fill="FFFFFF"/>
        </w:rPr>
        <w:t xml:space="preserve"> на електронну адресу </w:t>
      </w:r>
      <w:hyperlink r:id="rId10" w:history="1">
        <w:r w:rsidR="00E23AD8" w:rsidRPr="003E7443">
          <w:rPr>
            <w:rStyle w:val="a6"/>
            <w:sz w:val="24"/>
            <w:szCs w:val="24"/>
            <w:shd w:val="clear" w:color="auto" w:fill="FFFFFF"/>
          </w:rPr>
          <w:t>tender.osvita.cv@gmail.com</w:t>
        </w:r>
      </w:hyperlink>
      <w:r w:rsidR="00E23AD8" w:rsidRPr="003E7443">
        <w:rPr>
          <w:color w:val="222222"/>
          <w:sz w:val="24"/>
          <w:szCs w:val="24"/>
          <w:shd w:val="clear" w:color="auto" w:fill="FFFFFF"/>
        </w:rPr>
        <w:t xml:space="preserve"> </w:t>
      </w:r>
      <w:r w:rsidRPr="003E7443">
        <w:rPr>
          <w:color w:val="222222"/>
          <w:sz w:val="24"/>
          <w:szCs w:val="24"/>
          <w:shd w:val="clear" w:color="auto" w:fill="FFFFFF"/>
        </w:rPr>
        <w:t xml:space="preserve"> </w:t>
      </w:r>
      <w:r w:rsidR="00E23AD8" w:rsidRPr="003E7443">
        <w:rPr>
          <w:color w:val="222222"/>
          <w:sz w:val="24"/>
          <w:szCs w:val="24"/>
          <w:shd w:val="clear" w:color="auto" w:fill="FFFFFF"/>
        </w:rPr>
        <w:t>до 12:00 години 10.02.2023 р</w:t>
      </w:r>
      <w:r w:rsidR="00E23AD8">
        <w:rPr>
          <w:color w:val="222222"/>
          <w:sz w:val="28"/>
          <w:szCs w:val="28"/>
          <w:shd w:val="clear" w:color="auto" w:fill="FFFFFF"/>
        </w:rPr>
        <w:t>.</w:t>
      </w:r>
    </w:p>
    <w:p w:rsidR="003F01E6" w:rsidRDefault="003F01E6" w:rsidP="00CA0AF2">
      <w:pPr>
        <w:shd w:val="clear" w:color="auto" w:fill="FFFFFF"/>
        <w:spacing w:line="276" w:lineRule="auto"/>
        <w:jc w:val="both"/>
        <w:rPr>
          <w:i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2439"/>
        <w:gridCol w:w="1716"/>
        <w:gridCol w:w="1701"/>
        <w:gridCol w:w="1443"/>
      </w:tblGrid>
      <w:tr w:rsidR="006768D2" w:rsidRPr="006768D2" w:rsidTr="003E7443">
        <w:trPr>
          <w:trHeight w:val="1022"/>
        </w:trPr>
        <w:tc>
          <w:tcPr>
            <w:tcW w:w="2082" w:type="dxa"/>
            <w:vAlign w:val="center"/>
          </w:tcPr>
          <w:p w:rsidR="006768D2" w:rsidRPr="006768D2" w:rsidRDefault="006768D2" w:rsidP="00827778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768D2">
              <w:rPr>
                <w:color w:val="222222"/>
                <w:sz w:val="24"/>
                <w:szCs w:val="24"/>
                <w:shd w:val="clear" w:color="auto" w:fill="FFFFFF"/>
              </w:rPr>
              <w:t>Назва закладу освіти</w:t>
            </w:r>
          </w:p>
        </w:tc>
        <w:tc>
          <w:tcPr>
            <w:tcW w:w="2439" w:type="dxa"/>
            <w:vAlign w:val="center"/>
          </w:tcPr>
          <w:p w:rsidR="006768D2" w:rsidRPr="006768D2" w:rsidRDefault="006768D2" w:rsidP="00827778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768D2">
              <w:rPr>
                <w:color w:val="222222"/>
                <w:sz w:val="24"/>
                <w:szCs w:val="24"/>
                <w:shd w:val="clear" w:color="auto" w:fill="FFFFFF"/>
              </w:rPr>
              <w:t>Кількість закуплених генераторів за бюджетні кошти</w:t>
            </w:r>
            <w:r w:rsidR="00DF1429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F1429">
              <w:rPr>
                <w:color w:val="222222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716" w:type="dxa"/>
            <w:vAlign w:val="center"/>
          </w:tcPr>
          <w:p w:rsidR="006768D2" w:rsidRPr="006768D2" w:rsidRDefault="006768D2" w:rsidP="00827778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768D2">
              <w:rPr>
                <w:color w:val="222222"/>
                <w:sz w:val="24"/>
                <w:szCs w:val="24"/>
                <w:shd w:val="clear" w:color="auto" w:fill="FFFFFF"/>
              </w:rPr>
              <w:t>Потужність закуплених генераторів</w:t>
            </w:r>
            <w:r w:rsidR="00DF1429">
              <w:rPr>
                <w:color w:val="222222"/>
                <w:sz w:val="24"/>
                <w:szCs w:val="24"/>
                <w:shd w:val="clear" w:color="auto" w:fill="FFFFFF"/>
              </w:rPr>
              <w:t>, кВт</w:t>
            </w:r>
          </w:p>
        </w:tc>
        <w:tc>
          <w:tcPr>
            <w:tcW w:w="1701" w:type="dxa"/>
            <w:vAlign w:val="center"/>
          </w:tcPr>
          <w:p w:rsidR="006768D2" w:rsidRPr="006768D2" w:rsidRDefault="006768D2" w:rsidP="00827778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768D2">
              <w:rPr>
                <w:color w:val="222222"/>
                <w:sz w:val="24"/>
                <w:szCs w:val="24"/>
                <w:shd w:val="clear" w:color="auto" w:fill="FFFFFF"/>
              </w:rPr>
              <w:t>Вартість закуплених генераторів</w:t>
            </w:r>
            <w:r w:rsidR="00DF1429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F1429">
              <w:rPr>
                <w:color w:val="222222"/>
                <w:sz w:val="24"/>
                <w:szCs w:val="24"/>
                <w:shd w:val="clear" w:color="auto" w:fill="FFFFFF"/>
              </w:rPr>
              <w:t>грн</w:t>
            </w:r>
            <w:proofErr w:type="spellEnd"/>
          </w:p>
        </w:tc>
        <w:tc>
          <w:tcPr>
            <w:tcW w:w="1443" w:type="dxa"/>
            <w:vAlign w:val="center"/>
          </w:tcPr>
          <w:p w:rsidR="006768D2" w:rsidRPr="006768D2" w:rsidRDefault="006768D2" w:rsidP="00827778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768D2">
              <w:rPr>
                <w:color w:val="222222"/>
                <w:sz w:val="24"/>
                <w:szCs w:val="24"/>
                <w:shd w:val="clear" w:color="auto" w:fill="FFFFFF"/>
              </w:rPr>
              <w:t>Дата проведення закупівлі</w:t>
            </w:r>
          </w:p>
        </w:tc>
      </w:tr>
      <w:tr w:rsidR="006768D2" w:rsidRPr="006768D2" w:rsidTr="003E7443">
        <w:trPr>
          <w:trHeight w:val="302"/>
        </w:trPr>
        <w:tc>
          <w:tcPr>
            <w:tcW w:w="2082" w:type="dxa"/>
            <w:vAlign w:val="center"/>
          </w:tcPr>
          <w:p w:rsidR="006768D2" w:rsidRPr="006768D2" w:rsidRDefault="00C97529" w:rsidP="00C97529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39" w:type="dxa"/>
            <w:vAlign w:val="center"/>
          </w:tcPr>
          <w:p w:rsidR="006768D2" w:rsidRPr="006768D2" w:rsidRDefault="00C97529" w:rsidP="00C97529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16" w:type="dxa"/>
            <w:vAlign w:val="center"/>
          </w:tcPr>
          <w:p w:rsidR="006768D2" w:rsidRPr="006768D2" w:rsidRDefault="00C97529" w:rsidP="00C97529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6768D2" w:rsidRPr="006768D2" w:rsidRDefault="00C97529" w:rsidP="00C97529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3" w:type="dxa"/>
            <w:vAlign w:val="center"/>
          </w:tcPr>
          <w:p w:rsidR="006768D2" w:rsidRPr="006768D2" w:rsidRDefault="00C97529" w:rsidP="00C97529">
            <w:pPr>
              <w:contextualSpacing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768D2" w:rsidRPr="006768D2" w:rsidTr="003E7443">
        <w:trPr>
          <w:trHeight w:val="302"/>
        </w:trPr>
        <w:tc>
          <w:tcPr>
            <w:tcW w:w="2082" w:type="dxa"/>
          </w:tcPr>
          <w:p w:rsidR="006768D2" w:rsidRPr="006768D2" w:rsidRDefault="006768D2" w:rsidP="006768D2">
            <w:pPr>
              <w:contextualSpacing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:rsidR="006768D2" w:rsidRPr="006768D2" w:rsidRDefault="006768D2" w:rsidP="006768D2">
            <w:pPr>
              <w:contextualSpacing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6768D2" w:rsidRPr="006768D2" w:rsidRDefault="006768D2" w:rsidP="006768D2">
            <w:pPr>
              <w:contextualSpacing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68D2" w:rsidRPr="006768D2" w:rsidRDefault="006768D2" w:rsidP="006768D2">
            <w:pPr>
              <w:contextualSpacing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</w:tcPr>
          <w:p w:rsidR="006768D2" w:rsidRPr="006768D2" w:rsidRDefault="006768D2" w:rsidP="006768D2">
            <w:pPr>
              <w:contextualSpacing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CA0AF2" w:rsidRDefault="00CA0AF2" w:rsidP="00CA0AF2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p w:rsidR="00FB5B6C" w:rsidRDefault="00FB5B6C" w:rsidP="00CA0AF2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p w:rsidR="00FB5B6C" w:rsidRDefault="00FB5B6C" w:rsidP="00CA0AF2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p w:rsidR="00CA0AF2" w:rsidRPr="00CA0AF2" w:rsidRDefault="00CA0AF2" w:rsidP="00CA0AF2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tbl>
      <w:tblPr>
        <w:tblW w:w="9565" w:type="dxa"/>
        <w:jc w:val="center"/>
        <w:tblInd w:w="-253" w:type="dxa"/>
        <w:tblLook w:val="04A0" w:firstRow="1" w:lastRow="0" w:firstColumn="1" w:lastColumn="0" w:noHBand="0" w:noVBand="1"/>
      </w:tblPr>
      <w:tblGrid>
        <w:gridCol w:w="4678"/>
        <w:gridCol w:w="4887"/>
      </w:tblGrid>
      <w:tr w:rsidR="00CA0AF2" w:rsidRPr="00D21601" w:rsidTr="00817E64">
        <w:trPr>
          <w:jc w:val="center"/>
        </w:trPr>
        <w:tc>
          <w:tcPr>
            <w:tcW w:w="4678" w:type="dxa"/>
            <w:shd w:val="clear" w:color="auto" w:fill="auto"/>
          </w:tcPr>
          <w:bookmarkEnd w:id="0"/>
          <w:p w:rsidR="00CA0AF2" w:rsidRDefault="00CA0AF2" w:rsidP="00817E64">
            <w:pPr>
              <w:spacing w:line="276" w:lineRule="auto"/>
              <w:rPr>
                <w:b/>
                <w:sz w:val="24"/>
                <w:szCs w:val="24"/>
              </w:rPr>
            </w:pPr>
            <w:r w:rsidRPr="00D21601">
              <w:rPr>
                <w:b/>
                <w:sz w:val="24"/>
                <w:szCs w:val="24"/>
              </w:rPr>
              <w:t xml:space="preserve">Заступник начальника з </w:t>
            </w:r>
          </w:p>
          <w:p w:rsidR="00CA0AF2" w:rsidRPr="00D21601" w:rsidRDefault="00CA0AF2" w:rsidP="00817E64">
            <w:pPr>
              <w:spacing w:line="276" w:lineRule="auto"/>
              <w:rPr>
                <w:b/>
                <w:sz w:val="24"/>
                <w:szCs w:val="24"/>
              </w:rPr>
            </w:pPr>
            <w:r w:rsidRPr="00D21601">
              <w:rPr>
                <w:b/>
                <w:sz w:val="24"/>
                <w:szCs w:val="24"/>
              </w:rPr>
              <w:t xml:space="preserve">фінансово-економічних питань 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0AF2" w:rsidRPr="00D21601" w:rsidRDefault="00CA0AF2" w:rsidP="00817E6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21601">
              <w:rPr>
                <w:b/>
                <w:sz w:val="24"/>
                <w:szCs w:val="24"/>
              </w:rPr>
              <w:t>Денис КРУГЛЕЦЬКИЙ</w:t>
            </w:r>
          </w:p>
        </w:tc>
      </w:tr>
    </w:tbl>
    <w:p w:rsidR="00BC3A85" w:rsidRDefault="00BC3A85" w:rsidP="00BC3A85">
      <w:pPr>
        <w:rPr>
          <w:sz w:val="26"/>
          <w:szCs w:val="26"/>
        </w:rPr>
      </w:pPr>
    </w:p>
    <w:p w:rsidR="002B018B" w:rsidRDefault="002B018B" w:rsidP="00BC3A85">
      <w:pPr>
        <w:rPr>
          <w:sz w:val="26"/>
          <w:szCs w:val="26"/>
        </w:rPr>
      </w:pPr>
    </w:p>
    <w:p w:rsidR="003E7443" w:rsidRDefault="003E7443" w:rsidP="00BC3A85">
      <w:pPr>
        <w:rPr>
          <w:sz w:val="26"/>
          <w:szCs w:val="26"/>
        </w:rPr>
      </w:pPr>
    </w:p>
    <w:p w:rsidR="003E7443" w:rsidRDefault="003E7443" w:rsidP="00BC3A85">
      <w:pPr>
        <w:rPr>
          <w:sz w:val="26"/>
          <w:szCs w:val="26"/>
        </w:rPr>
      </w:pPr>
    </w:p>
    <w:p w:rsidR="003E7443" w:rsidRDefault="003E7443" w:rsidP="00BC3A85">
      <w:pPr>
        <w:rPr>
          <w:sz w:val="26"/>
          <w:szCs w:val="26"/>
        </w:rPr>
      </w:pPr>
      <w:bookmarkStart w:id="1" w:name="_GoBack"/>
      <w:bookmarkEnd w:id="1"/>
    </w:p>
    <w:p w:rsidR="003E7443" w:rsidRDefault="003E7443" w:rsidP="00BC3A85">
      <w:pPr>
        <w:rPr>
          <w:sz w:val="26"/>
          <w:szCs w:val="26"/>
        </w:rPr>
      </w:pPr>
    </w:p>
    <w:p w:rsidR="003E7443" w:rsidRDefault="003E7443" w:rsidP="00BC3A85">
      <w:pPr>
        <w:rPr>
          <w:sz w:val="26"/>
          <w:szCs w:val="26"/>
        </w:rPr>
      </w:pPr>
    </w:p>
    <w:p w:rsidR="003E7443" w:rsidRDefault="003E7443" w:rsidP="00BC3A85">
      <w:pPr>
        <w:rPr>
          <w:sz w:val="26"/>
          <w:szCs w:val="26"/>
        </w:rPr>
      </w:pPr>
    </w:p>
    <w:p w:rsidR="00BC3A85" w:rsidRPr="00DE02C4" w:rsidRDefault="00BC3A85" w:rsidP="00BC3A85"/>
    <w:p w:rsidR="00B32F1C" w:rsidRPr="003E7443" w:rsidRDefault="00B32F1C" w:rsidP="00BC3A85">
      <w:pPr>
        <w:rPr>
          <w:szCs w:val="26"/>
        </w:rPr>
      </w:pPr>
      <w:proofErr w:type="spellStart"/>
      <w:r w:rsidRPr="003E7443">
        <w:rPr>
          <w:szCs w:val="26"/>
        </w:rPr>
        <w:t>Одочук</w:t>
      </w:r>
      <w:proofErr w:type="spellEnd"/>
      <w:r w:rsidRPr="003E7443">
        <w:rPr>
          <w:szCs w:val="26"/>
        </w:rPr>
        <w:t>. В.</w:t>
      </w:r>
    </w:p>
    <w:p w:rsidR="00B32F1C" w:rsidRPr="003E7443" w:rsidRDefault="003E7443" w:rsidP="00BC3A85">
      <w:pPr>
        <w:rPr>
          <w:szCs w:val="26"/>
        </w:rPr>
      </w:pPr>
      <w:r w:rsidRPr="003E7443">
        <w:rPr>
          <w:szCs w:val="26"/>
        </w:rPr>
        <w:t>53-70-79</w:t>
      </w:r>
    </w:p>
    <w:sectPr w:rsidR="00B32F1C" w:rsidRPr="003E74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F" w:rsidRDefault="0023135F" w:rsidP="002F50CB">
      <w:r>
        <w:separator/>
      </w:r>
    </w:p>
  </w:endnote>
  <w:endnote w:type="continuationSeparator" w:id="0">
    <w:p w:rsidR="0023135F" w:rsidRDefault="0023135F" w:rsidP="002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CB" w:rsidRDefault="002F50CB">
    <w:pPr>
      <w:pStyle w:val="a9"/>
    </w:pPr>
  </w:p>
  <w:p w:rsidR="002F50CB" w:rsidRDefault="002F50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F" w:rsidRDefault="0023135F" w:rsidP="002F50CB">
      <w:r>
        <w:separator/>
      </w:r>
    </w:p>
  </w:footnote>
  <w:footnote w:type="continuationSeparator" w:id="0">
    <w:p w:rsidR="0023135F" w:rsidRDefault="0023135F" w:rsidP="002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BDA"/>
    <w:multiLevelType w:val="hybridMultilevel"/>
    <w:tmpl w:val="16E6C488"/>
    <w:lvl w:ilvl="0" w:tplc="459C0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E"/>
    <w:rsid w:val="00005404"/>
    <w:rsid w:val="000177A7"/>
    <w:rsid w:val="000505C3"/>
    <w:rsid w:val="000B32DF"/>
    <w:rsid w:val="000C0809"/>
    <w:rsid w:val="000C2B77"/>
    <w:rsid w:val="000C6AAE"/>
    <w:rsid w:val="000E4523"/>
    <w:rsid w:val="000E4CCC"/>
    <w:rsid w:val="00123AF3"/>
    <w:rsid w:val="0013030E"/>
    <w:rsid w:val="00144859"/>
    <w:rsid w:val="0015022D"/>
    <w:rsid w:val="00157ABE"/>
    <w:rsid w:val="0017793A"/>
    <w:rsid w:val="00184AD4"/>
    <w:rsid w:val="00192BDC"/>
    <w:rsid w:val="00194ADB"/>
    <w:rsid w:val="001B61E3"/>
    <w:rsid w:val="001C5D80"/>
    <w:rsid w:val="001E7693"/>
    <w:rsid w:val="001F3F3D"/>
    <w:rsid w:val="00224610"/>
    <w:rsid w:val="002310F1"/>
    <w:rsid w:val="0023135F"/>
    <w:rsid w:val="00264395"/>
    <w:rsid w:val="002B018B"/>
    <w:rsid w:val="002B2246"/>
    <w:rsid w:val="002C6820"/>
    <w:rsid w:val="002F50CB"/>
    <w:rsid w:val="00335911"/>
    <w:rsid w:val="00341BC2"/>
    <w:rsid w:val="00366CF5"/>
    <w:rsid w:val="003739C5"/>
    <w:rsid w:val="00375A48"/>
    <w:rsid w:val="003951B5"/>
    <w:rsid w:val="003C4BA7"/>
    <w:rsid w:val="003E7443"/>
    <w:rsid w:val="003F01E6"/>
    <w:rsid w:val="003F0513"/>
    <w:rsid w:val="00466EA3"/>
    <w:rsid w:val="00492638"/>
    <w:rsid w:val="004C33B8"/>
    <w:rsid w:val="004C44F0"/>
    <w:rsid w:val="004E4786"/>
    <w:rsid w:val="005031E8"/>
    <w:rsid w:val="005704E0"/>
    <w:rsid w:val="005801CC"/>
    <w:rsid w:val="00586E5C"/>
    <w:rsid w:val="00597602"/>
    <w:rsid w:val="005D3ED0"/>
    <w:rsid w:val="005F5E89"/>
    <w:rsid w:val="006014D0"/>
    <w:rsid w:val="006035EC"/>
    <w:rsid w:val="006064A2"/>
    <w:rsid w:val="00632176"/>
    <w:rsid w:val="00644313"/>
    <w:rsid w:val="006768D2"/>
    <w:rsid w:val="0069218C"/>
    <w:rsid w:val="00696FB0"/>
    <w:rsid w:val="006F053F"/>
    <w:rsid w:val="00707FCA"/>
    <w:rsid w:val="0072649D"/>
    <w:rsid w:val="00737B59"/>
    <w:rsid w:val="00770686"/>
    <w:rsid w:val="007B10EC"/>
    <w:rsid w:val="007B58AF"/>
    <w:rsid w:val="007B6B2D"/>
    <w:rsid w:val="007B7612"/>
    <w:rsid w:val="007E77FF"/>
    <w:rsid w:val="00815BE3"/>
    <w:rsid w:val="00827778"/>
    <w:rsid w:val="00843826"/>
    <w:rsid w:val="00853CE5"/>
    <w:rsid w:val="008667C1"/>
    <w:rsid w:val="008A625E"/>
    <w:rsid w:val="008B6A2F"/>
    <w:rsid w:val="008B7117"/>
    <w:rsid w:val="008D4646"/>
    <w:rsid w:val="008D5254"/>
    <w:rsid w:val="008F0E55"/>
    <w:rsid w:val="008F388B"/>
    <w:rsid w:val="00905EF3"/>
    <w:rsid w:val="009062D4"/>
    <w:rsid w:val="00911E3D"/>
    <w:rsid w:val="00915F39"/>
    <w:rsid w:val="009200AF"/>
    <w:rsid w:val="009225C9"/>
    <w:rsid w:val="00967B85"/>
    <w:rsid w:val="009B104E"/>
    <w:rsid w:val="009D442F"/>
    <w:rsid w:val="00A046D4"/>
    <w:rsid w:val="00A157B7"/>
    <w:rsid w:val="00A47A0B"/>
    <w:rsid w:val="00A94A13"/>
    <w:rsid w:val="00AB0763"/>
    <w:rsid w:val="00AB0EBC"/>
    <w:rsid w:val="00AB6025"/>
    <w:rsid w:val="00AD4257"/>
    <w:rsid w:val="00AF16D6"/>
    <w:rsid w:val="00AF5598"/>
    <w:rsid w:val="00B03584"/>
    <w:rsid w:val="00B05FA6"/>
    <w:rsid w:val="00B31886"/>
    <w:rsid w:val="00B32F1C"/>
    <w:rsid w:val="00B3471A"/>
    <w:rsid w:val="00B44DCF"/>
    <w:rsid w:val="00B84010"/>
    <w:rsid w:val="00BA4F47"/>
    <w:rsid w:val="00BC3A85"/>
    <w:rsid w:val="00BC6BDE"/>
    <w:rsid w:val="00BE013F"/>
    <w:rsid w:val="00BE07EE"/>
    <w:rsid w:val="00BE70B5"/>
    <w:rsid w:val="00C07CF4"/>
    <w:rsid w:val="00C10778"/>
    <w:rsid w:val="00C223B7"/>
    <w:rsid w:val="00C4441A"/>
    <w:rsid w:val="00C6422B"/>
    <w:rsid w:val="00C73E04"/>
    <w:rsid w:val="00C8212A"/>
    <w:rsid w:val="00C97529"/>
    <w:rsid w:val="00CA0AF2"/>
    <w:rsid w:val="00CF2375"/>
    <w:rsid w:val="00CF6769"/>
    <w:rsid w:val="00D21601"/>
    <w:rsid w:val="00D2682B"/>
    <w:rsid w:val="00D33384"/>
    <w:rsid w:val="00D34A22"/>
    <w:rsid w:val="00D7585B"/>
    <w:rsid w:val="00D83E43"/>
    <w:rsid w:val="00D90639"/>
    <w:rsid w:val="00DC4DB7"/>
    <w:rsid w:val="00DD7D10"/>
    <w:rsid w:val="00DE02C4"/>
    <w:rsid w:val="00DF1429"/>
    <w:rsid w:val="00DF1626"/>
    <w:rsid w:val="00E23AD8"/>
    <w:rsid w:val="00E447B8"/>
    <w:rsid w:val="00E674B0"/>
    <w:rsid w:val="00E861FF"/>
    <w:rsid w:val="00EB3691"/>
    <w:rsid w:val="00EE08D4"/>
    <w:rsid w:val="00F40D19"/>
    <w:rsid w:val="00F47255"/>
    <w:rsid w:val="00F50BDE"/>
    <w:rsid w:val="00F51E2D"/>
    <w:rsid w:val="00FB0588"/>
    <w:rsid w:val="00FB5B6C"/>
    <w:rsid w:val="00FB76C8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5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0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F5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0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7E77FF"/>
    <w:rPr>
      <w:color w:val="800080" w:themeColor="followedHyperlink"/>
      <w:u w:val="single"/>
    </w:rPr>
  </w:style>
  <w:style w:type="paragraph" w:customStyle="1" w:styleId="rvps2">
    <w:name w:val="rvps2"/>
    <w:basedOn w:val="a"/>
    <w:rsid w:val="009D442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9D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5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0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F5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0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7E77FF"/>
    <w:rPr>
      <w:color w:val="800080" w:themeColor="followedHyperlink"/>
      <w:u w:val="single"/>
    </w:rPr>
  </w:style>
  <w:style w:type="paragraph" w:customStyle="1" w:styleId="rvps2">
    <w:name w:val="rvps2"/>
    <w:basedOn w:val="a"/>
    <w:rsid w:val="009D442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9D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nder.osvita.c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2023-02-08T12:40:00Z</cp:lastPrinted>
  <dcterms:created xsi:type="dcterms:W3CDTF">2022-01-18T09:51:00Z</dcterms:created>
  <dcterms:modified xsi:type="dcterms:W3CDTF">2023-02-08T12:52:00Z</dcterms:modified>
</cp:coreProperties>
</file>