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B312" w14:textId="77777777" w:rsidR="000961CB" w:rsidRPr="00B04A3E" w:rsidRDefault="000961CB" w:rsidP="000961CB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4A3E">
        <w:rPr>
          <w:rFonts w:ascii="Times New Roman" w:hAnsi="Times New Roman" w:cs="Times New Roman"/>
          <w:bCs/>
          <w:sz w:val="28"/>
          <w:szCs w:val="28"/>
          <w:lang w:val="uk-UA"/>
        </w:rPr>
        <w:t>Додаток до листа Департаменту</w:t>
      </w:r>
    </w:p>
    <w:p w14:paraId="54A680F2" w14:textId="77777777" w:rsidR="000961CB" w:rsidRPr="00B04A3E" w:rsidRDefault="000961CB" w:rsidP="000961CB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4A3E">
        <w:rPr>
          <w:rFonts w:ascii="Times New Roman" w:hAnsi="Times New Roman" w:cs="Times New Roman"/>
          <w:bCs/>
          <w:sz w:val="28"/>
          <w:szCs w:val="28"/>
          <w:lang w:val="uk-UA"/>
        </w:rPr>
        <w:t>______________№__________</w:t>
      </w:r>
    </w:p>
    <w:p w14:paraId="55F9CAC9" w14:textId="77777777" w:rsidR="000961CB" w:rsidRDefault="000961CB" w:rsidP="000961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DA1BA" w14:textId="37D7342F" w:rsidR="000961CB" w:rsidRPr="00FE55F3" w:rsidRDefault="000961CB" w:rsidP="000961C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до заповнення таблиць </w:t>
      </w:r>
      <w:bookmarkStart w:id="0" w:name="_Hlk131416117"/>
      <w:proofErr w:type="spellStart"/>
      <w:r w:rsidRPr="00FE55F3">
        <w:rPr>
          <w:rFonts w:ascii="Times New Roman" w:hAnsi="Times New Roman"/>
          <w:b/>
          <w:sz w:val="28"/>
          <w:szCs w:val="28"/>
          <w:lang w:val="uk-UA"/>
        </w:rPr>
        <w:t>мікропланування</w:t>
      </w:r>
      <w:proofErr w:type="spellEnd"/>
    </w:p>
    <w:p w14:paraId="2A221FEF" w14:textId="77777777" w:rsidR="000961CB" w:rsidRPr="00FE55F3" w:rsidRDefault="000961CB" w:rsidP="000961C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361FB">
        <w:rPr>
          <w:rFonts w:ascii="Times New Roman" w:hAnsi="Times New Roman"/>
          <w:b/>
          <w:color w:val="000000"/>
          <w:sz w:val="28"/>
          <w:szCs w:val="28"/>
        </w:rPr>
        <w:t>catch</w:t>
      </w:r>
      <w:r w:rsidRPr="00FE55F3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F361FB">
        <w:rPr>
          <w:rFonts w:ascii="Times New Roman" w:hAnsi="Times New Roman"/>
          <w:b/>
          <w:color w:val="000000"/>
          <w:sz w:val="28"/>
          <w:szCs w:val="28"/>
        </w:rPr>
        <w:t>up</w:t>
      </w:r>
      <w:r w:rsidRPr="00FE55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кампанії з вакцинації КПК дитячого населення</w:t>
      </w:r>
    </w:p>
    <w:bookmarkEnd w:id="0"/>
    <w:p w14:paraId="7A2FD29C" w14:textId="77777777" w:rsidR="000961CB" w:rsidRPr="00111A2E" w:rsidRDefault="000961CB" w:rsidP="00096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111A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Таблиця 1. Персоніфіковані дані про профілактичні щеплення проти кору, епідемічного паротиту, краснухи (поіменний План).</w:t>
      </w:r>
    </w:p>
    <w:p w14:paraId="17AFB31E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Плани формуються та заповнюються по кожному класу </w:t>
      </w:r>
      <w:r w:rsidRPr="00FE55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групі) закладу освіти.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7414B8">
        <w:rPr>
          <w:rFonts w:ascii="Times New Roman" w:hAnsi="Times New Roman" w:cs="Times New Roman"/>
          <w:sz w:val="28"/>
          <w:szCs w:val="28"/>
          <w:lang w:val="uk-UA"/>
        </w:rPr>
        <w:t>роздруковано</w:t>
      </w:r>
      <w:proofErr w:type="spellEnd"/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і доступний в паперовому варіанті та залишаються в цьому закладі до закінчення проведення заходу імунізації.</w:t>
      </w:r>
    </w:p>
    <w:p w14:paraId="4A7756E5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базується на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наявній 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та спис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дітей класу (групи).</w:t>
      </w:r>
    </w:p>
    <w:p w14:paraId="5F4D7697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Інформація щодо попередніх даних про профілактичне щеплення (</w:t>
      </w:r>
      <w:proofErr w:type="spellStart"/>
      <w:r w:rsidRPr="007414B8">
        <w:rPr>
          <w:rFonts w:ascii="Times New Roman" w:hAnsi="Times New Roman" w:cs="Times New Roman"/>
          <w:sz w:val="28"/>
          <w:szCs w:val="28"/>
          <w:lang w:val="uk-UA"/>
        </w:rPr>
        <w:t>вакцинальний</w:t>
      </w:r>
      <w:proofErr w:type="spellEnd"/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статус - колонка 5, 6, 7 та причини відсутності щеплення – колонки 8, 9, 10), повинні бути зібрані медичним працівником закладу освіти на основі </w:t>
      </w:r>
      <w:r w:rsidRPr="00741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довідок про</w:t>
      </w:r>
      <w:r w:rsidRPr="00FE5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проведен</w:t>
      </w:r>
      <w:r w:rsidRPr="00741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FE5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E5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профілактичні</w:t>
      </w:r>
      <w:proofErr w:type="spellEnd"/>
      <w:r w:rsidRPr="00FE5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E5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 ф.63)</w:t>
      </w:r>
    </w:p>
    <w:p w14:paraId="39CB722C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1592773"/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proofErr w:type="spellStart"/>
      <w:r w:rsidRPr="007414B8">
        <w:rPr>
          <w:rFonts w:ascii="Times New Roman" w:hAnsi="Times New Roman" w:cs="Times New Roman"/>
          <w:sz w:val="28"/>
          <w:szCs w:val="28"/>
          <w:lang w:val="uk-UA"/>
        </w:rPr>
        <w:t>вакцинальний</w:t>
      </w:r>
      <w:proofErr w:type="spellEnd"/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статус вказується «1» - у разі наявності щеплення, або «0» - у разі відсутності щеплення. І так для кожної дози. </w:t>
      </w:r>
    </w:p>
    <w:bookmarkEnd w:id="1"/>
    <w:p w14:paraId="4CE7CA5D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Причини відсутності профілактичних щеплень зазначаються в колонках 8-10 із зазначенням «1» у відповідній колонці.</w:t>
      </w:r>
    </w:p>
    <w:p w14:paraId="734B3D74" w14:textId="77777777" w:rsidR="000961CB" w:rsidRPr="007414B8" w:rsidRDefault="000961CB" w:rsidP="000961C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31592979"/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Підлягаючий контингент на щеплення – колонки 11, 12: </w:t>
      </w:r>
      <w:r w:rsidRPr="007414B8">
        <w:rPr>
          <w:rFonts w:ascii="Times New Roman" w:hAnsi="Times New Roman" w:cs="Times New Roman"/>
          <w:b/>
          <w:sz w:val="28"/>
          <w:szCs w:val="28"/>
          <w:lang w:val="uk-UA"/>
        </w:rPr>
        <w:t>І доза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– діти, які щеплені "0" дозою КПК віком 2-17 років, </w:t>
      </w:r>
      <w:r w:rsidRPr="007414B8">
        <w:rPr>
          <w:rFonts w:ascii="Times New Roman" w:hAnsi="Times New Roman" w:cs="Times New Roman"/>
          <w:b/>
          <w:sz w:val="28"/>
          <w:szCs w:val="28"/>
          <w:lang w:val="uk-UA"/>
        </w:rPr>
        <w:t>ІІ доза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 xml:space="preserve"> - діти, які щеплені "0" дозою КПК віком 7 -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B8">
        <w:rPr>
          <w:rFonts w:ascii="Times New Roman" w:hAnsi="Times New Roman" w:cs="Times New Roman"/>
          <w:sz w:val="28"/>
          <w:szCs w:val="28"/>
          <w:lang w:val="uk-UA"/>
        </w:rPr>
        <w:t>17 років +діти які щеплені "1" дозою КПК віком 7-17 років.</w:t>
      </w:r>
    </w:p>
    <w:bookmarkEnd w:id="2"/>
    <w:p w14:paraId="28818C05" w14:textId="77777777" w:rsidR="000961CB" w:rsidRPr="00111A2E" w:rsidRDefault="000961CB" w:rsidP="00096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111A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Таблиця 2. ПІДСУМКОВІ ДАНІ щодо  профілактичних щеплень дітей проти кору, епідемічного паротиту, краснухи (підсумковий План по класу(групі).</w:t>
      </w:r>
    </w:p>
    <w:p w14:paraId="0CE55F7B" w14:textId="77777777" w:rsidR="000961CB" w:rsidRPr="007414B8" w:rsidRDefault="000961CB" w:rsidP="000961CB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Підсумок даних проводиться по рокам народження та кількості отриманих доз згідно з Календарем профілактичних щеплень по кожному класу (групі) окремо у закладі освіти.</w:t>
      </w:r>
    </w:p>
    <w:p w14:paraId="568CA5FC" w14:textId="77777777" w:rsidR="000961CB" w:rsidRPr="007414B8" w:rsidRDefault="000961CB" w:rsidP="000961CB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Загальна кількість дітей (колонка -2) повинна відповідати сумі отриманих «0» доз + «1» доза + «2» дози (тобто сумі колонок 3+4+5).</w:t>
      </w:r>
    </w:p>
    <w:p w14:paraId="6CC88624" w14:textId="77777777" w:rsidR="000961CB" w:rsidRPr="007414B8" w:rsidRDefault="000961CB" w:rsidP="000961CB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Узагальнені дані причин відсутності профілактичних щеплень зазначаються в колонках 6, 7, 8 з урахуванням даних колонок 8, 9, 10 таблиці 1.</w:t>
      </w:r>
    </w:p>
    <w:p w14:paraId="63CF0BDC" w14:textId="77777777" w:rsidR="000961CB" w:rsidRPr="00111A2E" w:rsidRDefault="000961CB" w:rsidP="00096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111A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Таблиця 3. ПІДСУМКОВІ ДАНІ щодо  профілактичних щеплень дітей проти кору, епідемічного паротиту, краснухи (підсумковий План по закладу освіти).</w:t>
      </w:r>
    </w:p>
    <w:p w14:paraId="1906EFA2" w14:textId="77777777" w:rsidR="000961CB" w:rsidRPr="007414B8" w:rsidRDefault="000961CB" w:rsidP="000961C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B8">
        <w:rPr>
          <w:rFonts w:ascii="Times New Roman" w:hAnsi="Times New Roman" w:cs="Times New Roman"/>
          <w:sz w:val="28"/>
          <w:szCs w:val="28"/>
          <w:lang w:val="uk-UA"/>
        </w:rPr>
        <w:t>Підсумок даних в закладі освіти проводиться по роках народження та кількості отриманих доз згідно з Календарем профілактичних щеплень.</w:t>
      </w:r>
    </w:p>
    <w:p w14:paraId="3A23E53B" w14:textId="77777777" w:rsidR="000961CB" w:rsidRPr="007414B8" w:rsidRDefault="000961CB" w:rsidP="000961CB">
      <w:pPr>
        <w:pStyle w:val="a3"/>
        <w:numPr>
          <w:ilvl w:val="0"/>
          <w:numId w:val="3"/>
        </w:numPr>
        <w:spacing w:after="0" w:line="240" w:lineRule="auto"/>
        <w:ind w:hanging="2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7414B8">
        <w:rPr>
          <w:rFonts w:ascii="Times New Roman" w:hAnsi="Times New Roman" w:cs="Times New Roman"/>
          <w:sz w:val="28"/>
          <w:szCs w:val="28"/>
          <w:lang w:val="uk-UA"/>
        </w:rPr>
        <w:t>Заповнення таблиці проводиться з урахування даних таблиць 2.</w:t>
      </w:r>
    </w:p>
    <w:p w14:paraId="0E1DD7F0" w14:textId="77777777" w:rsidR="000961CB" w:rsidRDefault="000961CB" w:rsidP="000961C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E">
        <w:rPr>
          <w:rFonts w:ascii="Times New Roman" w:hAnsi="Times New Roman" w:cs="Times New Roman"/>
          <w:sz w:val="28"/>
          <w:szCs w:val="28"/>
          <w:lang w:val="uk-UA"/>
        </w:rPr>
        <w:t xml:space="preserve">Оригінал </w:t>
      </w:r>
      <w:r w:rsidRPr="00B04A3E">
        <w:rPr>
          <w:rFonts w:ascii="Times New Roman" w:hAnsi="Times New Roman" w:cs="Times New Roman"/>
          <w:b/>
          <w:sz w:val="28"/>
          <w:szCs w:val="28"/>
          <w:lang w:val="uk-UA"/>
        </w:rPr>
        <w:t>таблиці 3</w:t>
      </w:r>
      <w:r w:rsidRPr="00B04A3E">
        <w:rPr>
          <w:rFonts w:ascii="Times New Roman" w:hAnsi="Times New Roman" w:cs="Times New Roman"/>
          <w:sz w:val="28"/>
          <w:szCs w:val="28"/>
          <w:lang w:val="uk-UA"/>
        </w:rPr>
        <w:t xml:space="preserve"> з підписом керівника закладу зберігається в закладі освіти, </w:t>
      </w:r>
      <w:proofErr w:type="spellStart"/>
      <w:r w:rsidRPr="00B04A3E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Pr="00B04A3E">
        <w:rPr>
          <w:rFonts w:ascii="Times New Roman" w:hAnsi="Times New Roman" w:cs="Times New Roman"/>
          <w:sz w:val="28"/>
          <w:szCs w:val="28"/>
          <w:lang w:val="uk-UA"/>
        </w:rPr>
        <w:t xml:space="preserve"> копія його та електронна версія заповненої таблиці передається до визначеної  територіального ЦПМСД.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F1BAF3" w14:textId="77777777" w:rsidR="000961CB" w:rsidRPr="00B04A3E" w:rsidRDefault="000961CB" w:rsidP="000961C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1CB">
        <w:rPr>
          <w:rFonts w:ascii="Times New Roman" w:hAnsi="Times New Roman" w:cs="Times New Roman"/>
          <w:sz w:val="28"/>
          <w:szCs w:val="28"/>
          <w:lang w:val="uk-UA"/>
        </w:rPr>
        <w:t xml:space="preserve">Дані рядку «Всього» колонки 2, 3, 4, 5 Таблиці 3 вносяться до </w:t>
      </w:r>
      <w:r w:rsidRPr="00096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колонки 4, 5, 6, 7 таблиці 4 </w:t>
      </w:r>
      <w:r w:rsidRPr="000961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961CB">
        <w:rPr>
          <w:rFonts w:ascii="Times New Roman" w:hAnsi="Times New Roman" w:cs="Times New Roman"/>
          <w:b/>
          <w:sz w:val="28"/>
          <w:szCs w:val="28"/>
          <w:lang w:val="uk-UA"/>
        </w:rPr>
        <w:t>узагальнена форма для навчальних закладів</w:t>
      </w:r>
      <w:r w:rsidRPr="000961CB">
        <w:rPr>
          <w:rFonts w:ascii="Times New Roman" w:hAnsi="Times New Roman" w:cs="Times New Roman"/>
          <w:sz w:val="28"/>
          <w:szCs w:val="28"/>
          <w:lang w:val="uk-UA"/>
        </w:rPr>
        <w:t>) відповідного закладу.</w:t>
      </w:r>
    </w:p>
    <w:sectPr w:rsidR="000961CB" w:rsidRPr="00B04A3E" w:rsidSect="000961CB">
      <w:pgSz w:w="12240" w:h="15840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4FC1" w14:textId="77777777" w:rsidR="00786BC8" w:rsidRDefault="00786BC8" w:rsidP="000961CB">
      <w:pPr>
        <w:spacing w:after="0" w:line="240" w:lineRule="auto"/>
      </w:pPr>
      <w:r>
        <w:separator/>
      </w:r>
    </w:p>
  </w:endnote>
  <w:endnote w:type="continuationSeparator" w:id="0">
    <w:p w14:paraId="4B92F649" w14:textId="77777777" w:rsidR="00786BC8" w:rsidRDefault="00786BC8" w:rsidP="000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BCEE" w14:textId="77777777" w:rsidR="00786BC8" w:rsidRDefault="00786BC8" w:rsidP="000961CB">
      <w:pPr>
        <w:spacing w:after="0" w:line="240" w:lineRule="auto"/>
      </w:pPr>
      <w:r>
        <w:separator/>
      </w:r>
    </w:p>
  </w:footnote>
  <w:footnote w:type="continuationSeparator" w:id="0">
    <w:p w14:paraId="2C21D7E0" w14:textId="77777777" w:rsidR="00786BC8" w:rsidRDefault="00786BC8" w:rsidP="0009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C0"/>
    <w:multiLevelType w:val="hybridMultilevel"/>
    <w:tmpl w:val="B49685E6"/>
    <w:lvl w:ilvl="0" w:tplc="4D90E8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92A84"/>
    <w:multiLevelType w:val="hybridMultilevel"/>
    <w:tmpl w:val="A050AA96"/>
    <w:lvl w:ilvl="0" w:tplc="19BA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F6696"/>
    <w:multiLevelType w:val="hybridMultilevel"/>
    <w:tmpl w:val="A914E27E"/>
    <w:lvl w:ilvl="0" w:tplc="B6C2DEB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FF"/>
    <w:rsid w:val="000961CB"/>
    <w:rsid w:val="00786BC8"/>
    <w:rsid w:val="00CF54FF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8B50"/>
  <w15:chartTrackingRefBased/>
  <w15:docId w15:val="{10524253-BD53-4B3E-A1BA-9E8635C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61CB"/>
  </w:style>
  <w:style w:type="paragraph" w:styleId="a6">
    <w:name w:val="footer"/>
    <w:basedOn w:val="a"/>
    <w:link w:val="a7"/>
    <w:uiPriority w:val="99"/>
    <w:unhideWhenUsed/>
    <w:rsid w:val="00096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2023-04-12T12:17:00Z</dcterms:created>
  <dcterms:modified xsi:type="dcterms:W3CDTF">2023-04-12T12:18:00Z</dcterms:modified>
</cp:coreProperties>
</file>