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3322660" r:id="rId6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772A483F" w:rsidR="00F341A1" w:rsidRPr="00F341A1" w:rsidRDefault="00C02DF8" w:rsidP="00FC6085">
      <w:pPr>
        <w:spacing w:before="120"/>
        <w:rPr>
          <w:color w:val="000000"/>
          <w:sz w:val="24"/>
          <w:szCs w:val="24"/>
        </w:rPr>
      </w:pPr>
      <w:r w:rsidRPr="00C02DF8">
        <w:rPr>
          <w:color w:val="000000"/>
          <w:sz w:val="24"/>
          <w:szCs w:val="24"/>
          <w:u w:val="single"/>
          <w:lang w:val="ru-RU"/>
        </w:rPr>
        <w:t>18.04.2023</w:t>
      </w:r>
      <w:r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bookmarkStart w:id="0" w:name="_GoBack"/>
      <w:r w:rsidRPr="00C02DF8">
        <w:rPr>
          <w:color w:val="000000"/>
          <w:sz w:val="24"/>
          <w:szCs w:val="24"/>
          <w:u w:val="single"/>
          <w:lang w:val="ru-RU"/>
        </w:rPr>
        <w:t>01-11/220</w:t>
      </w:r>
      <w:bookmarkEnd w:id="0"/>
      <w:proofErr w:type="gramStart"/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F341A1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50497CD1" w14:textId="77777777" w:rsidR="006F0020" w:rsidRDefault="006F0020" w:rsidP="008A704B">
      <w:pPr>
        <w:jc w:val="both"/>
      </w:pPr>
    </w:p>
    <w:p w14:paraId="0499952E" w14:textId="2DB9DDFB" w:rsidR="0000746C" w:rsidRPr="00CB3895" w:rsidRDefault="0000746C" w:rsidP="0000746C">
      <w:pPr>
        <w:ind w:left="4962"/>
        <w:contextualSpacing/>
        <w:jc w:val="both"/>
        <w:rPr>
          <w:b/>
          <w:bCs/>
          <w:color w:val="000000"/>
          <w:szCs w:val="26"/>
          <w:lang w:val="ru-RU"/>
        </w:rPr>
      </w:pPr>
      <w:proofErr w:type="spellStart"/>
      <w:r w:rsidRPr="00CB3895">
        <w:rPr>
          <w:b/>
          <w:bCs/>
          <w:color w:val="000000"/>
          <w:szCs w:val="26"/>
          <w:lang w:val="ru-RU"/>
        </w:rPr>
        <w:t>Керівникам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</w:t>
      </w:r>
      <w:proofErr w:type="spellStart"/>
      <w:r w:rsidRPr="00CB3895">
        <w:rPr>
          <w:b/>
          <w:bCs/>
          <w:color w:val="000000"/>
          <w:szCs w:val="26"/>
          <w:lang w:val="ru-RU"/>
        </w:rPr>
        <w:t>органів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</w:t>
      </w:r>
      <w:proofErr w:type="spellStart"/>
      <w:r w:rsidRPr="00CB3895">
        <w:rPr>
          <w:b/>
          <w:bCs/>
          <w:color w:val="000000"/>
          <w:szCs w:val="26"/>
          <w:lang w:val="ru-RU"/>
        </w:rPr>
        <w:t>управління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</w:t>
      </w:r>
      <w:proofErr w:type="spellStart"/>
      <w:r w:rsidRPr="00CB3895">
        <w:rPr>
          <w:b/>
          <w:bCs/>
          <w:color w:val="000000"/>
          <w:szCs w:val="26"/>
          <w:lang w:val="ru-RU"/>
        </w:rPr>
        <w:t>освітою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</w:t>
      </w:r>
      <w:proofErr w:type="spellStart"/>
      <w:r w:rsidRPr="00CB3895">
        <w:rPr>
          <w:b/>
          <w:bCs/>
          <w:color w:val="000000"/>
          <w:szCs w:val="26"/>
          <w:lang w:val="ru-RU"/>
        </w:rPr>
        <w:t>територіальних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громад</w:t>
      </w:r>
    </w:p>
    <w:p w14:paraId="12FCB285" w14:textId="77777777" w:rsidR="0000746C" w:rsidRPr="00CB3895" w:rsidRDefault="0000746C" w:rsidP="0000746C">
      <w:pPr>
        <w:ind w:left="4962"/>
        <w:contextualSpacing/>
        <w:jc w:val="both"/>
        <w:rPr>
          <w:b/>
          <w:bCs/>
          <w:color w:val="000000"/>
          <w:sz w:val="18"/>
          <w:szCs w:val="16"/>
          <w:lang w:val="ru-RU"/>
        </w:rPr>
      </w:pPr>
    </w:p>
    <w:p w14:paraId="035963A0" w14:textId="77777777" w:rsidR="0000746C" w:rsidRPr="00CB3895" w:rsidRDefault="0000746C" w:rsidP="0000746C">
      <w:pPr>
        <w:ind w:left="4962"/>
        <w:contextualSpacing/>
        <w:jc w:val="both"/>
        <w:rPr>
          <w:b/>
          <w:bCs/>
          <w:color w:val="000000"/>
          <w:szCs w:val="26"/>
          <w:lang w:val="ru-RU"/>
        </w:rPr>
      </w:pPr>
      <w:r w:rsidRPr="00CB3895">
        <w:rPr>
          <w:b/>
          <w:bCs/>
          <w:color w:val="000000"/>
          <w:szCs w:val="26"/>
          <w:lang w:val="ru-RU"/>
        </w:rPr>
        <w:t xml:space="preserve">Директорам </w:t>
      </w:r>
      <w:r w:rsidRPr="00CB3895">
        <w:rPr>
          <w:b/>
          <w:bCs/>
          <w:color w:val="000000"/>
          <w:szCs w:val="26"/>
        </w:rPr>
        <w:t>Ц</w:t>
      </w:r>
      <w:proofErr w:type="spellStart"/>
      <w:r w:rsidRPr="00CB3895">
        <w:rPr>
          <w:b/>
          <w:bCs/>
          <w:color w:val="000000"/>
          <w:szCs w:val="26"/>
          <w:lang w:val="ru-RU"/>
        </w:rPr>
        <w:t>ентрів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</w:t>
      </w:r>
      <w:proofErr w:type="spellStart"/>
      <w:r w:rsidRPr="00CB3895">
        <w:rPr>
          <w:b/>
          <w:bCs/>
          <w:color w:val="000000"/>
          <w:szCs w:val="26"/>
          <w:lang w:val="ru-RU"/>
        </w:rPr>
        <w:t>професійного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</w:t>
      </w:r>
      <w:proofErr w:type="spellStart"/>
      <w:r w:rsidRPr="00CB3895">
        <w:rPr>
          <w:b/>
          <w:bCs/>
          <w:color w:val="000000"/>
          <w:szCs w:val="26"/>
          <w:lang w:val="ru-RU"/>
        </w:rPr>
        <w:t>розвитку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</w:t>
      </w:r>
      <w:proofErr w:type="spellStart"/>
      <w:r w:rsidRPr="00CB3895">
        <w:rPr>
          <w:b/>
          <w:bCs/>
          <w:color w:val="000000"/>
          <w:szCs w:val="26"/>
          <w:lang w:val="ru-RU"/>
        </w:rPr>
        <w:t>педагогічних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</w:t>
      </w:r>
      <w:proofErr w:type="spellStart"/>
      <w:r w:rsidRPr="00CB3895">
        <w:rPr>
          <w:b/>
          <w:bCs/>
          <w:color w:val="000000"/>
          <w:szCs w:val="26"/>
          <w:lang w:val="ru-RU"/>
        </w:rPr>
        <w:t>працівникі</w:t>
      </w:r>
      <w:proofErr w:type="gramStart"/>
      <w:r w:rsidRPr="00CB3895">
        <w:rPr>
          <w:b/>
          <w:bCs/>
          <w:color w:val="000000"/>
          <w:szCs w:val="26"/>
          <w:lang w:val="ru-RU"/>
        </w:rPr>
        <w:t>в</w:t>
      </w:r>
      <w:proofErr w:type="spellEnd"/>
      <w:proofErr w:type="gramEnd"/>
    </w:p>
    <w:p w14:paraId="174F934C" w14:textId="77777777" w:rsidR="0000746C" w:rsidRPr="00CB3895" w:rsidRDefault="0000746C" w:rsidP="0000746C">
      <w:pPr>
        <w:ind w:left="4962"/>
        <w:contextualSpacing/>
        <w:jc w:val="both"/>
        <w:rPr>
          <w:b/>
          <w:color w:val="000000"/>
          <w:sz w:val="18"/>
          <w:szCs w:val="16"/>
          <w:lang w:val="ru-RU"/>
        </w:rPr>
      </w:pPr>
    </w:p>
    <w:p w14:paraId="62D2777D" w14:textId="77777777" w:rsidR="0000746C" w:rsidRPr="00CB3895" w:rsidRDefault="0000746C" w:rsidP="0000746C">
      <w:pPr>
        <w:ind w:left="4962"/>
        <w:contextualSpacing/>
        <w:jc w:val="both"/>
        <w:rPr>
          <w:b/>
          <w:color w:val="000000"/>
          <w:szCs w:val="26"/>
        </w:rPr>
      </w:pPr>
      <w:r w:rsidRPr="00CB3895">
        <w:rPr>
          <w:b/>
          <w:color w:val="000000"/>
          <w:szCs w:val="26"/>
        </w:rPr>
        <w:t>Директору Навчально-методичного центру професійно-технічної освіти у Чернівецькій області</w:t>
      </w:r>
    </w:p>
    <w:p w14:paraId="3F3EEF0C" w14:textId="77777777" w:rsidR="0000746C" w:rsidRPr="00CB3895" w:rsidRDefault="0000746C" w:rsidP="0000746C">
      <w:pPr>
        <w:ind w:left="4962"/>
        <w:contextualSpacing/>
        <w:jc w:val="both"/>
        <w:rPr>
          <w:b/>
          <w:bCs/>
          <w:color w:val="000000"/>
          <w:sz w:val="18"/>
          <w:szCs w:val="16"/>
          <w:lang w:val="ru-RU"/>
        </w:rPr>
      </w:pPr>
    </w:p>
    <w:p w14:paraId="6C6563C4" w14:textId="77777777" w:rsidR="0000746C" w:rsidRPr="00CB3895" w:rsidRDefault="0000746C" w:rsidP="0000746C">
      <w:pPr>
        <w:ind w:left="4962"/>
        <w:contextualSpacing/>
        <w:jc w:val="both"/>
        <w:rPr>
          <w:b/>
          <w:bCs/>
          <w:color w:val="000000"/>
          <w:szCs w:val="26"/>
          <w:lang w:val="ru-RU"/>
        </w:rPr>
      </w:pPr>
      <w:r w:rsidRPr="00CB3895">
        <w:rPr>
          <w:b/>
          <w:bCs/>
          <w:color w:val="000000"/>
          <w:szCs w:val="26"/>
          <w:lang w:val="ru-RU"/>
        </w:rPr>
        <w:t xml:space="preserve">Директорам </w:t>
      </w:r>
      <w:proofErr w:type="spellStart"/>
      <w:r w:rsidRPr="00CB3895">
        <w:rPr>
          <w:b/>
          <w:bCs/>
          <w:color w:val="000000"/>
          <w:szCs w:val="26"/>
          <w:lang w:val="ru-RU"/>
        </w:rPr>
        <w:t>закладів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</w:t>
      </w:r>
      <w:proofErr w:type="spellStart"/>
      <w:r w:rsidRPr="00CB3895">
        <w:rPr>
          <w:b/>
          <w:bCs/>
          <w:color w:val="000000"/>
          <w:szCs w:val="26"/>
          <w:lang w:val="ru-RU"/>
        </w:rPr>
        <w:t>освіти</w:t>
      </w:r>
      <w:proofErr w:type="spellEnd"/>
      <w:r w:rsidRPr="00CB3895">
        <w:rPr>
          <w:b/>
          <w:bCs/>
          <w:color w:val="000000"/>
          <w:szCs w:val="26"/>
        </w:rPr>
        <w:t xml:space="preserve"> </w:t>
      </w:r>
      <w:r w:rsidRPr="00CB3895">
        <w:rPr>
          <w:b/>
          <w:color w:val="000000"/>
          <w:szCs w:val="26"/>
        </w:rPr>
        <w:t xml:space="preserve">інституційного догляду та виховання </w:t>
      </w:r>
      <w:proofErr w:type="spellStart"/>
      <w:r w:rsidRPr="00CB3895">
        <w:rPr>
          <w:b/>
          <w:bCs/>
          <w:color w:val="000000"/>
          <w:szCs w:val="26"/>
          <w:lang w:val="ru-RU"/>
        </w:rPr>
        <w:t>обласного</w:t>
      </w:r>
      <w:proofErr w:type="spellEnd"/>
      <w:r w:rsidRPr="00CB3895">
        <w:rPr>
          <w:b/>
          <w:bCs/>
          <w:color w:val="000000"/>
          <w:szCs w:val="26"/>
          <w:lang w:val="ru-RU"/>
        </w:rPr>
        <w:t xml:space="preserve"> </w:t>
      </w:r>
      <w:proofErr w:type="spellStart"/>
      <w:proofErr w:type="gramStart"/>
      <w:r w:rsidRPr="00CB3895">
        <w:rPr>
          <w:b/>
          <w:bCs/>
          <w:color w:val="000000"/>
          <w:szCs w:val="26"/>
          <w:lang w:val="ru-RU"/>
        </w:rPr>
        <w:t>п</w:t>
      </w:r>
      <w:proofErr w:type="gramEnd"/>
      <w:r w:rsidRPr="00CB3895">
        <w:rPr>
          <w:b/>
          <w:bCs/>
          <w:color w:val="000000"/>
          <w:szCs w:val="26"/>
          <w:lang w:val="ru-RU"/>
        </w:rPr>
        <w:t>ідпорядкування</w:t>
      </w:r>
      <w:proofErr w:type="spellEnd"/>
    </w:p>
    <w:p w14:paraId="08B15031" w14:textId="77777777" w:rsidR="0000746C" w:rsidRPr="00CB3895" w:rsidRDefault="0000746C" w:rsidP="0000746C">
      <w:pPr>
        <w:ind w:left="4962"/>
        <w:contextualSpacing/>
        <w:jc w:val="both"/>
        <w:rPr>
          <w:b/>
          <w:bCs/>
          <w:color w:val="000000"/>
          <w:sz w:val="18"/>
          <w:szCs w:val="16"/>
          <w:lang w:val="ru-RU"/>
        </w:rPr>
      </w:pPr>
    </w:p>
    <w:p w14:paraId="155E1031" w14:textId="77777777" w:rsidR="0000746C" w:rsidRPr="00CB3895" w:rsidRDefault="0000746C" w:rsidP="0000746C">
      <w:pPr>
        <w:ind w:left="4962"/>
        <w:contextualSpacing/>
        <w:jc w:val="both"/>
        <w:rPr>
          <w:b/>
          <w:bCs/>
          <w:color w:val="000000"/>
          <w:szCs w:val="26"/>
        </w:rPr>
      </w:pPr>
      <w:r w:rsidRPr="00CB3895">
        <w:rPr>
          <w:b/>
          <w:bCs/>
          <w:color w:val="000000"/>
          <w:szCs w:val="26"/>
        </w:rPr>
        <w:t xml:space="preserve">Директорам закладів </w:t>
      </w:r>
      <w:proofErr w:type="spellStart"/>
      <w:r w:rsidRPr="00CB3895">
        <w:rPr>
          <w:b/>
          <w:bCs/>
          <w:color w:val="000000"/>
          <w:szCs w:val="26"/>
        </w:rPr>
        <w:t>позашкільн</w:t>
      </w:r>
      <w:proofErr w:type="spellEnd"/>
      <w:r w:rsidRPr="00CB3895">
        <w:rPr>
          <w:b/>
          <w:bCs/>
          <w:color w:val="000000"/>
          <w:szCs w:val="26"/>
          <w:lang w:val="ru-RU"/>
        </w:rPr>
        <w:t>о</w:t>
      </w:r>
      <w:r w:rsidRPr="00CB3895">
        <w:rPr>
          <w:b/>
          <w:bCs/>
          <w:color w:val="000000"/>
          <w:szCs w:val="26"/>
        </w:rPr>
        <w:t>ї освіти обласного підпорядкування</w:t>
      </w:r>
    </w:p>
    <w:p w14:paraId="549FD79B" w14:textId="77777777" w:rsidR="0000746C" w:rsidRPr="00CB3895" w:rsidRDefault="0000746C" w:rsidP="0000746C">
      <w:pPr>
        <w:ind w:left="4962"/>
        <w:contextualSpacing/>
        <w:jc w:val="both"/>
        <w:rPr>
          <w:b/>
          <w:bCs/>
          <w:color w:val="000000"/>
          <w:sz w:val="18"/>
          <w:szCs w:val="16"/>
          <w:lang w:val="ru-RU"/>
        </w:rPr>
      </w:pPr>
    </w:p>
    <w:p w14:paraId="554F3D76" w14:textId="64B11CBE" w:rsidR="006F0020" w:rsidRPr="00CB3895" w:rsidRDefault="0000746C" w:rsidP="00C03285">
      <w:pPr>
        <w:ind w:left="4962"/>
        <w:contextualSpacing/>
        <w:jc w:val="both"/>
        <w:rPr>
          <w:b/>
          <w:bCs/>
          <w:color w:val="000000"/>
          <w:szCs w:val="26"/>
          <w:lang w:val="ru-RU"/>
        </w:rPr>
      </w:pPr>
      <w:r w:rsidRPr="00CB3895">
        <w:rPr>
          <w:b/>
          <w:bCs/>
          <w:color w:val="000000"/>
          <w:szCs w:val="26"/>
        </w:rPr>
        <w:t xml:space="preserve">Директорам закладів фахової </w:t>
      </w:r>
      <w:proofErr w:type="spellStart"/>
      <w:r w:rsidRPr="00CB3895">
        <w:rPr>
          <w:b/>
          <w:bCs/>
          <w:color w:val="000000"/>
          <w:szCs w:val="26"/>
        </w:rPr>
        <w:t>передвищої</w:t>
      </w:r>
      <w:proofErr w:type="spellEnd"/>
      <w:r w:rsidRPr="00CB3895">
        <w:rPr>
          <w:b/>
          <w:bCs/>
          <w:color w:val="000000"/>
          <w:szCs w:val="26"/>
        </w:rPr>
        <w:t>  освіти</w:t>
      </w:r>
    </w:p>
    <w:p w14:paraId="65EC9D32" w14:textId="77777777" w:rsidR="00CB3895" w:rsidRDefault="00CB3895" w:rsidP="00686193">
      <w:pPr>
        <w:ind w:firstLine="142"/>
        <w:jc w:val="both"/>
        <w:rPr>
          <w:b/>
          <w:i/>
          <w:color w:val="000000"/>
          <w:szCs w:val="26"/>
        </w:rPr>
      </w:pPr>
    </w:p>
    <w:p w14:paraId="0BBB9658" w14:textId="77777777" w:rsidR="00110C4E" w:rsidRDefault="00110C4E" w:rsidP="00686193">
      <w:pPr>
        <w:ind w:firstLine="142"/>
        <w:jc w:val="both"/>
        <w:rPr>
          <w:b/>
          <w:i/>
          <w:color w:val="000000"/>
          <w:szCs w:val="26"/>
        </w:rPr>
      </w:pPr>
    </w:p>
    <w:p w14:paraId="4BF175BB" w14:textId="77777777" w:rsidR="00686193" w:rsidRPr="00CB3895" w:rsidRDefault="0000746C" w:rsidP="00686193">
      <w:pPr>
        <w:ind w:firstLine="142"/>
        <w:jc w:val="both"/>
        <w:rPr>
          <w:b/>
          <w:i/>
          <w:color w:val="000000"/>
          <w:szCs w:val="26"/>
        </w:rPr>
      </w:pPr>
      <w:r w:rsidRPr="00CB3895">
        <w:rPr>
          <w:b/>
          <w:i/>
          <w:color w:val="000000"/>
          <w:szCs w:val="26"/>
        </w:rPr>
        <w:t xml:space="preserve">Про проведення </w:t>
      </w:r>
      <w:r w:rsidR="003A20C4" w:rsidRPr="00CB3895">
        <w:rPr>
          <w:b/>
          <w:i/>
          <w:color w:val="000000"/>
          <w:szCs w:val="26"/>
        </w:rPr>
        <w:t>І</w:t>
      </w:r>
      <w:r w:rsidR="003A20C4" w:rsidRPr="00CB3895">
        <w:rPr>
          <w:b/>
          <w:i/>
          <w:color w:val="000000"/>
          <w:szCs w:val="26"/>
          <w:lang w:val="en-US"/>
        </w:rPr>
        <w:t>V</w:t>
      </w:r>
      <w:proofErr w:type="spellStart"/>
      <w:r w:rsidR="003A20C4" w:rsidRPr="00CB3895">
        <w:rPr>
          <w:b/>
          <w:i/>
          <w:color w:val="000000"/>
          <w:szCs w:val="26"/>
        </w:rPr>
        <w:t>вебінару</w:t>
      </w:r>
      <w:proofErr w:type="spellEnd"/>
      <w:r w:rsidR="00686193" w:rsidRPr="00CB3895">
        <w:rPr>
          <w:b/>
          <w:i/>
          <w:color w:val="000000"/>
          <w:szCs w:val="26"/>
        </w:rPr>
        <w:t xml:space="preserve"> МОНУ</w:t>
      </w:r>
    </w:p>
    <w:p w14:paraId="35520C7C" w14:textId="77777777" w:rsidR="00686193" w:rsidRPr="00CB3895" w:rsidRDefault="003A20C4" w:rsidP="008A704B">
      <w:pPr>
        <w:jc w:val="both"/>
        <w:rPr>
          <w:b/>
          <w:i/>
          <w:color w:val="000000"/>
          <w:szCs w:val="26"/>
        </w:rPr>
      </w:pPr>
      <w:r w:rsidRPr="00CB3895">
        <w:rPr>
          <w:b/>
          <w:i/>
          <w:color w:val="000000"/>
          <w:szCs w:val="26"/>
        </w:rPr>
        <w:t xml:space="preserve"> в межах Екосистеми психологічної</w:t>
      </w:r>
    </w:p>
    <w:p w14:paraId="5BF5C8A2" w14:textId="79A88FA5" w:rsidR="006F0020" w:rsidRPr="00CB3895" w:rsidRDefault="003A20C4" w:rsidP="00C03285">
      <w:pPr>
        <w:jc w:val="both"/>
        <w:rPr>
          <w:b/>
          <w:i/>
          <w:color w:val="000000"/>
          <w:szCs w:val="26"/>
        </w:rPr>
      </w:pPr>
      <w:r w:rsidRPr="00CB3895">
        <w:rPr>
          <w:b/>
          <w:i/>
          <w:color w:val="000000"/>
          <w:szCs w:val="26"/>
        </w:rPr>
        <w:t xml:space="preserve"> допомоги у сфері освіти</w:t>
      </w:r>
    </w:p>
    <w:p w14:paraId="529B98FD" w14:textId="77777777" w:rsidR="00C03285" w:rsidRPr="00C03285" w:rsidRDefault="00C03285" w:rsidP="00C03285">
      <w:pPr>
        <w:jc w:val="both"/>
        <w:rPr>
          <w:b/>
          <w:i/>
          <w:color w:val="000000"/>
          <w:sz w:val="26"/>
          <w:szCs w:val="26"/>
        </w:rPr>
      </w:pPr>
    </w:p>
    <w:p w14:paraId="7F1ED6D9" w14:textId="4D8499E7" w:rsidR="006F0020" w:rsidRPr="00CB3895" w:rsidRDefault="005F3D28" w:rsidP="00CB3895">
      <w:pPr>
        <w:spacing w:line="276" w:lineRule="auto"/>
        <w:ind w:firstLine="708"/>
        <w:jc w:val="both"/>
        <w:rPr>
          <w:color w:val="000000"/>
        </w:rPr>
      </w:pPr>
      <w:r w:rsidRPr="00CB3895">
        <w:rPr>
          <w:color w:val="000000"/>
        </w:rPr>
        <w:t xml:space="preserve">Відповідно до листа ДНУ «Інституту модернізації змісту освіти» №21/08-608 від 17.04.2023 та в межах </w:t>
      </w:r>
      <w:r w:rsidR="00686193" w:rsidRPr="00CB3895">
        <w:rPr>
          <w:color w:val="000000"/>
        </w:rPr>
        <w:t xml:space="preserve">Екосистеми психологічної допомоги у сфері освіти з метою реалізації Національної програми психічного здоров’я та психосоціальної підтримки за ініціативи першої леді України Олени </w:t>
      </w:r>
      <w:proofErr w:type="spellStart"/>
      <w:r w:rsidR="00686193" w:rsidRPr="00CB3895">
        <w:rPr>
          <w:color w:val="000000"/>
        </w:rPr>
        <w:t>Зеленської</w:t>
      </w:r>
      <w:proofErr w:type="spellEnd"/>
      <w:r w:rsidR="00686193" w:rsidRPr="00CB3895">
        <w:rPr>
          <w:color w:val="000000"/>
        </w:rPr>
        <w:t xml:space="preserve"> Міністерство освіти і науки України проводить IV практичний </w:t>
      </w:r>
      <w:proofErr w:type="spellStart"/>
      <w:r w:rsidR="00686193" w:rsidRPr="00CB3895">
        <w:rPr>
          <w:color w:val="000000"/>
        </w:rPr>
        <w:t>вебінар</w:t>
      </w:r>
      <w:proofErr w:type="spellEnd"/>
      <w:r w:rsidR="00686193" w:rsidRPr="00CB3895">
        <w:rPr>
          <w:color w:val="000000"/>
        </w:rPr>
        <w:t xml:space="preserve"> за участю провідних психологів Норвезької ради у справах біженців «</w:t>
      </w:r>
      <w:proofErr w:type="spellStart"/>
      <w:r w:rsidR="00686193" w:rsidRPr="00CB3895">
        <w:rPr>
          <w:b/>
          <w:i/>
          <w:color w:val="000000"/>
        </w:rPr>
        <w:t>Better</w:t>
      </w:r>
      <w:proofErr w:type="spellEnd"/>
      <w:r w:rsidR="00686193" w:rsidRPr="00CB3895">
        <w:rPr>
          <w:b/>
          <w:i/>
          <w:color w:val="000000"/>
        </w:rPr>
        <w:t xml:space="preserve"> </w:t>
      </w:r>
      <w:proofErr w:type="spellStart"/>
      <w:r w:rsidR="00686193" w:rsidRPr="00CB3895">
        <w:rPr>
          <w:b/>
          <w:i/>
          <w:color w:val="000000"/>
        </w:rPr>
        <w:t>Learning</w:t>
      </w:r>
      <w:proofErr w:type="spellEnd"/>
      <w:r w:rsidR="00686193" w:rsidRPr="00CB3895">
        <w:rPr>
          <w:b/>
          <w:i/>
          <w:color w:val="000000"/>
        </w:rPr>
        <w:t xml:space="preserve"> </w:t>
      </w:r>
      <w:proofErr w:type="spellStart"/>
      <w:r w:rsidR="00686193" w:rsidRPr="00CB3895">
        <w:rPr>
          <w:b/>
          <w:i/>
          <w:color w:val="000000"/>
        </w:rPr>
        <w:t>Programme</w:t>
      </w:r>
      <w:proofErr w:type="spellEnd"/>
      <w:r w:rsidR="00686193" w:rsidRPr="00CB3895">
        <w:rPr>
          <w:b/>
          <w:i/>
          <w:color w:val="000000"/>
        </w:rPr>
        <w:t xml:space="preserve">: підходи та інструменти освітян для підтримки </w:t>
      </w:r>
      <w:r w:rsidR="00686193" w:rsidRPr="00CB3895">
        <w:rPr>
          <w:b/>
          <w:i/>
          <w:color w:val="000000"/>
        </w:rPr>
        <w:lastRenderedPageBreak/>
        <w:t>дітей, які постраждали від психологічного стресу»</w:t>
      </w:r>
      <w:r w:rsidR="00686193" w:rsidRPr="00CB3895">
        <w:rPr>
          <w:color w:val="000000"/>
        </w:rPr>
        <w:t xml:space="preserve"> з професором Джоном-Гекон Шульцем, Камілою </w:t>
      </w:r>
      <w:proofErr w:type="spellStart"/>
      <w:r w:rsidR="00686193" w:rsidRPr="00CB3895">
        <w:rPr>
          <w:color w:val="000000"/>
        </w:rPr>
        <w:t>Лоді</w:t>
      </w:r>
      <w:proofErr w:type="spellEnd"/>
      <w:r w:rsidR="00686193" w:rsidRPr="00CB3895">
        <w:rPr>
          <w:color w:val="000000"/>
        </w:rPr>
        <w:t xml:space="preserve"> та Крістіаном де Лука</w:t>
      </w:r>
      <w:r w:rsidR="00C03285" w:rsidRPr="00CB3895">
        <w:rPr>
          <w:color w:val="000000"/>
        </w:rPr>
        <w:t>.</w:t>
      </w:r>
    </w:p>
    <w:p w14:paraId="7311033D" w14:textId="165F9862" w:rsidR="00C03285" w:rsidRPr="00CB3895" w:rsidRDefault="00C03285" w:rsidP="00CB3895">
      <w:pPr>
        <w:spacing w:line="276" w:lineRule="auto"/>
        <w:ind w:firstLine="708"/>
        <w:jc w:val="both"/>
        <w:rPr>
          <w:color w:val="000000"/>
        </w:rPr>
      </w:pPr>
      <w:r w:rsidRPr="00CB3895">
        <w:rPr>
          <w:color w:val="000000"/>
        </w:rPr>
        <w:t xml:space="preserve">Захід відбудеться </w:t>
      </w:r>
      <w:r w:rsidRPr="00CB3895">
        <w:rPr>
          <w:b/>
          <w:i/>
          <w:color w:val="000000"/>
        </w:rPr>
        <w:t>20 квітня 2023 року о 15.00</w:t>
      </w:r>
      <w:r w:rsidRPr="00CB3895">
        <w:rPr>
          <w:color w:val="000000"/>
        </w:rPr>
        <w:t xml:space="preserve"> у форматі </w:t>
      </w:r>
      <w:proofErr w:type="spellStart"/>
      <w:r w:rsidRPr="00CB3895">
        <w:rPr>
          <w:color w:val="000000"/>
        </w:rPr>
        <w:t>онлайн</w:t>
      </w:r>
      <w:proofErr w:type="spellEnd"/>
      <w:r w:rsidRPr="00CB3895">
        <w:rPr>
          <w:color w:val="000000"/>
        </w:rPr>
        <w:t>.</w:t>
      </w:r>
    </w:p>
    <w:p w14:paraId="3E06B69B" w14:textId="13A417EC" w:rsidR="00C03285" w:rsidRPr="00CB3895" w:rsidRDefault="00C03285" w:rsidP="00CB3895">
      <w:pPr>
        <w:spacing w:line="276" w:lineRule="auto"/>
        <w:ind w:firstLine="708"/>
        <w:jc w:val="both"/>
        <w:rPr>
          <w:color w:val="000000"/>
        </w:rPr>
      </w:pPr>
      <w:r w:rsidRPr="00CB3895">
        <w:rPr>
          <w:color w:val="000000"/>
        </w:rPr>
        <w:t xml:space="preserve">Взяти участь у </w:t>
      </w:r>
      <w:proofErr w:type="spellStart"/>
      <w:r w:rsidRPr="00CB3895">
        <w:rPr>
          <w:color w:val="000000"/>
        </w:rPr>
        <w:t>вебінарі</w:t>
      </w:r>
      <w:proofErr w:type="spellEnd"/>
      <w:r w:rsidRPr="00CB3895">
        <w:rPr>
          <w:color w:val="000000"/>
        </w:rPr>
        <w:t xml:space="preserve"> можна за покликанням: </w:t>
      </w:r>
      <w:hyperlink r:id="rId8" w:history="1">
        <w:r w:rsidRPr="00CB3895">
          <w:rPr>
            <w:rStyle w:val="a3"/>
            <w:b/>
          </w:rPr>
          <w:t>https://youtube.com/live/NYmbrBjid-k</w:t>
        </w:r>
      </w:hyperlink>
      <w:r w:rsidRPr="00CB3895">
        <w:rPr>
          <w:color w:val="000000"/>
        </w:rPr>
        <w:t xml:space="preserve">. </w:t>
      </w:r>
    </w:p>
    <w:p w14:paraId="5D254787" w14:textId="62730295" w:rsidR="006F0020" w:rsidRPr="00CB3895" w:rsidRDefault="00C03285" w:rsidP="00CB3895">
      <w:pPr>
        <w:spacing w:line="276" w:lineRule="auto"/>
        <w:ind w:firstLine="708"/>
        <w:jc w:val="both"/>
        <w:rPr>
          <w:color w:val="000000"/>
          <w:lang w:val="ru-RU"/>
        </w:rPr>
      </w:pPr>
      <w:r w:rsidRPr="00CB3895">
        <w:rPr>
          <w:color w:val="000000"/>
        </w:rPr>
        <w:t>Просимо забезпечити участь у заході практичних психологів та соціальних педагогів закладів освіти.</w:t>
      </w:r>
    </w:p>
    <w:p w14:paraId="785D3220" w14:textId="77777777" w:rsidR="006F0020" w:rsidRPr="00CB3895" w:rsidRDefault="006F0020" w:rsidP="00CB3895">
      <w:pPr>
        <w:spacing w:line="276" w:lineRule="auto"/>
        <w:ind w:firstLine="708"/>
        <w:jc w:val="both"/>
        <w:rPr>
          <w:color w:val="000000"/>
          <w:lang w:val="ru-RU"/>
        </w:rPr>
      </w:pPr>
    </w:p>
    <w:p w14:paraId="66B78B46" w14:textId="77777777" w:rsidR="00CB3895" w:rsidRDefault="00CB3895" w:rsidP="00FC6085">
      <w:pPr>
        <w:ind w:right="-1"/>
        <w:jc w:val="center"/>
        <w:rPr>
          <w:b/>
          <w:bCs/>
        </w:rPr>
      </w:pPr>
    </w:p>
    <w:p w14:paraId="2A66DDD7" w14:textId="77777777" w:rsidR="00CB3895" w:rsidRDefault="00CB3895" w:rsidP="00FC6085">
      <w:pPr>
        <w:ind w:right="-1"/>
        <w:jc w:val="center"/>
        <w:rPr>
          <w:b/>
          <w:bCs/>
        </w:rPr>
      </w:pPr>
    </w:p>
    <w:p w14:paraId="2A58F9E0" w14:textId="77777777" w:rsidR="006F0020" w:rsidRPr="00CB3895" w:rsidRDefault="00462237" w:rsidP="00FC6085">
      <w:pPr>
        <w:ind w:right="-1"/>
        <w:jc w:val="center"/>
        <w:rPr>
          <w:b/>
        </w:rPr>
      </w:pPr>
      <w:proofErr w:type="spellStart"/>
      <w:r w:rsidRPr="00CB3895">
        <w:rPr>
          <w:b/>
          <w:bCs/>
        </w:rPr>
        <w:t>В.о</w:t>
      </w:r>
      <w:proofErr w:type="spellEnd"/>
      <w:r w:rsidRPr="00CB3895">
        <w:rPr>
          <w:b/>
          <w:bCs/>
        </w:rPr>
        <w:t xml:space="preserve"> д</w:t>
      </w:r>
      <w:r w:rsidR="006F0020" w:rsidRPr="00CB3895">
        <w:rPr>
          <w:b/>
          <w:bCs/>
        </w:rPr>
        <w:t>иректор</w:t>
      </w:r>
      <w:r w:rsidRPr="00CB3895">
        <w:rPr>
          <w:b/>
          <w:bCs/>
        </w:rPr>
        <w:t>а</w:t>
      </w:r>
      <w:r w:rsidR="006F0020" w:rsidRPr="00CB3895">
        <w:rPr>
          <w:b/>
          <w:bCs/>
        </w:rPr>
        <w:t xml:space="preserve">  Інституту </w:t>
      </w:r>
      <w:r w:rsidR="006F0020" w:rsidRPr="00CB3895">
        <w:rPr>
          <w:b/>
        </w:rPr>
        <w:t xml:space="preserve">                                                   </w:t>
      </w:r>
      <w:r w:rsidRPr="00CB3895">
        <w:rPr>
          <w:b/>
        </w:rPr>
        <w:t>Наталія КУРИШ</w:t>
      </w:r>
    </w:p>
    <w:p w14:paraId="3276D0C8" w14:textId="77777777" w:rsidR="006F0020" w:rsidRPr="00CB3895" w:rsidRDefault="006F0020" w:rsidP="008A704B">
      <w:pPr>
        <w:jc w:val="both"/>
        <w:rPr>
          <w:b/>
        </w:rPr>
      </w:pPr>
    </w:p>
    <w:p w14:paraId="13344A4C" w14:textId="77777777" w:rsidR="006F0020" w:rsidRDefault="006F0020" w:rsidP="008A704B">
      <w:pPr>
        <w:rPr>
          <w:b/>
          <w:lang w:eastAsia="en-US"/>
        </w:rPr>
      </w:pPr>
    </w:p>
    <w:p w14:paraId="24600C1B" w14:textId="77777777" w:rsidR="00512DA8" w:rsidRPr="00CB3895" w:rsidRDefault="00512DA8" w:rsidP="008A704B">
      <w:pPr>
        <w:rPr>
          <w:b/>
          <w:lang w:eastAsia="en-US"/>
        </w:rPr>
      </w:pPr>
    </w:p>
    <w:p w14:paraId="5812FD94" w14:textId="432DD4B6" w:rsidR="006F0020" w:rsidRPr="00512DA8" w:rsidRDefault="00110C4E">
      <w:pPr>
        <w:rPr>
          <w:sz w:val="24"/>
          <w:szCs w:val="24"/>
        </w:rPr>
      </w:pPr>
      <w:r w:rsidRPr="00512DA8">
        <w:rPr>
          <w:sz w:val="24"/>
          <w:szCs w:val="24"/>
        </w:rPr>
        <w:t xml:space="preserve">Діана </w:t>
      </w:r>
      <w:proofErr w:type="spellStart"/>
      <w:r w:rsidRPr="00512DA8">
        <w:rPr>
          <w:sz w:val="24"/>
          <w:szCs w:val="24"/>
        </w:rPr>
        <w:t>Романовська</w:t>
      </w:r>
      <w:proofErr w:type="spellEnd"/>
      <w:r w:rsidRPr="00512DA8">
        <w:rPr>
          <w:sz w:val="24"/>
          <w:szCs w:val="24"/>
        </w:rPr>
        <w:t xml:space="preserve">, </w:t>
      </w:r>
      <w:r w:rsidR="00512DA8" w:rsidRPr="00512DA8">
        <w:rPr>
          <w:sz w:val="24"/>
          <w:szCs w:val="24"/>
        </w:rPr>
        <w:t>0509696341</w:t>
      </w:r>
    </w:p>
    <w:p w14:paraId="36837500" w14:textId="7DC52ED7" w:rsidR="00110C4E" w:rsidRPr="00512DA8" w:rsidRDefault="00110C4E">
      <w:pPr>
        <w:rPr>
          <w:sz w:val="24"/>
          <w:szCs w:val="24"/>
        </w:rPr>
      </w:pPr>
      <w:r w:rsidRPr="00512DA8">
        <w:rPr>
          <w:sz w:val="24"/>
          <w:szCs w:val="24"/>
        </w:rPr>
        <w:t>Роксолана Гречко</w:t>
      </w:r>
    </w:p>
    <w:sectPr w:rsidR="00110C4E" w:rsidRPr="00512DA8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0746C"/>
    <w:rsid w:val="00047E2E"/>
    <w:rsid w:val="00110C4E"/>
    <w:rsid w:val="001B1613"/>
    <w:rsid w:val="001B28B5"/>
    <w:rsid w:val="00200D5B"/>
    <w:rsid w:val="002D5324"/>
    <w:rsid w:val="00307A9D"/>
    <w:rsid w:val="003A20C4"/>
    <w:rsid w:val="00462237"/>
    <w:rsid w:val="00512DA8"/>
    <w:rsid w:val="00580A12"/>
    <w:rsid w:val="005F3D28"/>
    <w:rsid w:val="0061357B"/>
    <w:rsid w:val="00686193"/>
    <w:rsid w:val="006B724C"/>
    <w:rsid w:val="006F0020"/>
    <w:rsid w:val="00711110"/>
    <w:rsid w:val="007F1518"/>
    <w:rsid w:val="00831A7A"/>
    <w:rsid w:val="008A704B"/>
    <w:rsid w:val="009F0C44"/>
    <w:rsid w:val="00A26D7B"/>
    <w:rsid w:val="00A73773"/>
    <w:rsid w:val="00A905EE"/>
    <w:rsid w:val="00A9387B"/>
    <w:rsid w:val="00AD71CA"/>
    <w:rsid w:val="00C0180C"/>
    <w:rsid w:val="00C02DF8"/>
    <w:rsid w:val="00C03285"/>
    <w:rsid w:val="00C81EE8"/>
    <w:rsid w:val="00CB3895"/>
    <w:rsid w:val="00D256DD"/>
    <w:rsid w:val="00DA67E1"/>
    <w:rsid w:val="00DD0E67"/>
    <w:rsid w:val="00E559FA"/>
    <w:rsid w:val="00ED7A69"/>
    <w:rsid w:val="00F341A1"/>
    <w:rsid w:val="00F860DC"/>
    <w:rsid w:val="00F96682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NYmbrBjid-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User</cp:lastModifiedBy>
  <cp:revision>2</cp:revision>
  <cp:lastPrinted>2023-04-18T07:05:00Z</cp:lastPrinted>
  <dcterms:created xsi:type="dcterms:W3CDTF">2023-04-18T07:31:00Z</dcterms:created>
  <dcterms:modified xsi:type="dcterms:W3CDTF">2023-04-18T07:31:00Z</dcterms:modified>
</cp:coreProperties>
</file>