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7075"/>
        <w:gridCol w:w="1538"/>
      </w:tblGrid>
      <w:tr w:rsidR="008D354B" w:rsidTr="00993D21">
        <w:tc>
          <w:tcPr>
            <w:tcW w:w="9345" w:type="dxa"/>
            <w:gridSpan w:val="3"/>
            <w:tcBorders>
              <w:bottom w:val="nil"/>
            </w:tcBorders>
          </w:tcPr>
          <w:p w:rsidR="008D354B" w:rsidRPr="008D354B" w:rsidRDefault="008D354B" w:rsidP="008D354B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особа – підприємець</w:t>
            </w:r>
          </w:p>
          <w:p w:rsidR="008D354B" w:rsidRPr="008D354B" w:rsidRDefault="008D354B" w:rsidP="008D354B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ШИНКАРЕНКО ВОЛОДИМИР ВОЛОДИМИРОВИЧ</w:t>
            </w:r>
          </w:p>
          <w:p w:rsidR="008D354B" w:rsidRPr="008D354B" w:rsidRDefault="008D354B" w:rsidP="008D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18021  м. Черкаси, вул. Г.</w:t>
            </w:r>
            <w:r w:rsidR="00993D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Сталінграду, буд. 38 </w:t>
            </w:r>
            <w:proofErr w:type="spellStart"/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</w:t>
            </w:r>
            <w:proofErr w:type="spellEnd"/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28</w:t>
            </w:r>
          </w:p>
          <w:p w:rsidR="008D354B" w:rsidRPr="008D354B" w:rsidRDefault="008D354B" w:rsidP="008D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р/р  </w:t>
            </w:r>
            <w:r w:rsidRPr="008D3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723808050000000026002234106 в ПАТ «Райффайзен банк «Аваль»</w:t>
            </w:r>
          </w:p>
          <w:p w:rsidR="008D354B" w:rsidRPr="008D354B" w:rsidRDefault="008D354B" w:rsidP="008D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Київ,МФО</w:t>
            </w:r>
            <w:proofErr w:type="spellEnd"/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380805, код 2261705736,  </w:t>
            </w:r>
            <w:proofErr w:type="spellStart"/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моб</w:t>
            </w:r>
            <w:proofErr w:type="spellEnd"/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0983957972 (</w:t>
            </w:r>
            <w:proofErr w:type="spellStart"/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вайбер</w:t>
            </w:r>
            <w:proofErr w:type="spellEnd"/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),  0933521338</w:t>
            </w:r>
          </w:p>
          <w:p w:rsidR="008D354B" w:rsidRPr="008D354B" w:rsidRDefault="008D354B" w:rsidP="008D354B">
            <w:pPr>
              <w:tabs>
                <w:tab w:val="left" w:pos="8505"/>
              </w:tabs>
              <w:spacing w:after="0" w:line="259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D3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8D3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hyperlink r:id="rId4" w:history="1">
              <w:r w:rsidRPr="008D354B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Vladimir</w:t>
              </w:r>
              <w:r w:rsidRPr="008D354B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7300@</w:t>
              </w:r>
              <w:proofErr w:type="spellStart"/>
              <w:r w:rsidRPr="008D354B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ukr</w:t>
              </w:r>
              <w:proofErr w:type="spellEnd"/>
              <w:r w:rsidRPr="008D354B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D354B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net</w:t>
              </w:r>
            </w:hyperlink>
          </w:p>
          <w:p w:rsidR="008D354B" w:rsidRDefault="008D354B" w:rsidP="006C5DE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4F25BF" w:rsidTr="00993D21">
        <w:tc>
          <w:tcPr>
            <w:tcW w:w="9345" w:type="dxa"/>
            <w:gridSpan w:val="3"/>
            <w:tcBorders>
              <w:top w:val="nil"/>
            </w:tcBorders>
          </w:tcPr>
          <w:p w:rsidR="004F25BF" w:rsidRPr="008D354B" w:rsidRDefault="006C5DE9" w:rsidP="006C5DE9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5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ПРАЙС-ЛИСТ</w:t>
            </w:r>
          </w:p>
          <w:p w:rsidR="006C5DE9" w:rsidRDefault="006C5DE9" w:rsidP="006C5DE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 шкільні дошки  ( 2023 рік)</w:t>
            </w:r>
          </w:p>
        </w:tc>
      </w:tr>
      <w:tr w:rsidR="006C5DE9" w:rsidRPr="003A3CE9" w:rsidTr="004F25BF">
        <w:tc>
          <w:tcPr>
            <w:tcW w:w="732" w:type="dxa"/>
          </w:tcPr>
          <w:p w:rsidR="006C5DE9" w:rsidRPr="003A3CE9" w:rsidRDefault="006C5DE9" w:rsidP="00F02CFA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№№</w:t>
            </w:r>
          </w:p>
        </w:tc>
        <w:tc>
          <w:tcPr>
            <w:tcW w:w="7075" w:type="dxa"/>
          </w:tcPr>
          <w:p w:rsidR="006C5DE9" w:rsidRPr="003A3CE9" w:rsidRDefault="006C5DE9" w:rsidP="00F0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A3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538" w:type="dxa"/>
          </w:tcPr>
          <w:p w:rsidR="006C5DE9" w:rsidRPr="003A3CE9" w:rsidRDefault="006C5DE9" w:rsidP="00F02CFA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в грн.</w:t>
            </w:r>
          </w:p>
        </w:tc>
      </w:tr>
      <w:tr w:rsidR="004F25BF" w:rsidTr="004F25BF">
        <w:tc>
          <w:tcPr>
            <w:tcW w:w="732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5" w:type="dxa"/>
          </w:tcPr>
          <w:p w:rsidR="004F25BF" w:rsidRPr="008D354B" w:rsidRDefault="004F25BF" w:rsidP="008D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Дошки  (маркер/крейда)   1-поверх</w:t>
            </w:r>
            <w:r w:rsid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ова,</w:t>
            </w:r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розмір: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075" w:type="dxa"/>
          </w:tcPr>
          <w:p w:rsidR="004F25BF" w:rsidRPr="00CB285C" w:rsidRDefault="004F25BF" w:rsidP="008D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500х350 </w:t>
            </w:r>
            <w:r w:rsidR="008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075" w:type="dxa"/>
          </w:tcPr>
          <w:p w:rsidR="004F25BF" w:rsidRPr="00CB285C" w:rsidRDefault="004F25BF" w:rsidP="008D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600х450</w:t>
            </w:r>
            <w:r w:rsidR="008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075" w:type="dxa"/>
          </w:tcPr>
          <w:p w:rsidR="004F25BF" w:rsidRPr="00CB285C" w:rsidRDefault="004F25BF" w:rsidP="008D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1000х500 </w:t>
            </w:r>
            <w:r w:rsidR="008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075" w:type="dxa"/>
          </w:tcPr>
          <w:p w:rsidR="004F25BF" w:rsidRPr="00CB285C" w:rsidRDefault="008D354B" w:rsidP="008D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900х600 мм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075" w:type="dxa"/>
          </w:tcPr>
          <w:p w:rsidR="004F25BF" w:rsidRPr="00CB285C" w:rsidRDefault="008D354B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1000х700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 крейда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1155.00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075" w:type="dxa"/>
          </w:tcPr>
          <w:p w:rsidR="004F25BF" w:rsidRPr="00CB285C" w:rsidRDefault="004F25BF" w:rsidP="008D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1000х1000 </w:t>
            </w:r>
            <w:r w:rsidR="008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 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1200х900 мм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1760.00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1815.00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2520.00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075" w:type="dxa"/>
          </w:tcPr>
          <w:p w:rsidR="004F25BF" w:rsidRPr="00CB285C" w:rsidRDefault="004F25BF" w:rsidP="0099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2400х1000 </w:t>
            </w:r>
            <w:r w:rsidR="0099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3465.00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4200.00</w:t>
            </w:r>
          </w:p>
        </w:tc>
      </w:tr>
      <w:tr w:rsidR="004F25BF" w:rsidTr="004F25BF">
        <w:tc>
          <w:tcPr>
            <w:tcW w:w="732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5" w:type="dxa"/>
          </w:tcPr>
          <w:p w:rsidR="004F25BF" w:rsidRPr="008D354B" w:rsidRDefault="004F25BF" w:rsidP="008D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Дошк</w:t>
            </w:r>
            <w:r w:rsidR="008D354B"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маркер/крейда комбінован</w:t>
            </w:r>
            <w:r w:rsidR="008D354B"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3-поверх</w:t>
            </w:r>
            <w:r w:rsidR="008D354B"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ова, розмір: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3255.00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3990.00</w:t>
            </w:r>
          </w:p>
        </w:tc>
      </w:tr>
      <w:tr w:rsidR="004F25BF" w:rsidTr="004F25BF">
        <w:tc>
          <w:tcPr>
            <w:tcW w:w="732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5" w:type="dxa"/>
          </w:tcPr>
          <w:p w:rsidR="004F25BF" w:rsidRPr="008D354B" w:rsidRDefault="004F25BF" w:rsidP="008D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Дошк</w:t>
            </w:r>
            <w:r w:rsidR="008D354B"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маркер/крейда комбінован</w:t>
            </w:r>
            <w:r w:rsidR="008D354B"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5-поверх</w:t>
            </w:r>
            <w:r w:rsidR="008D354B"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ова, розмір: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4515.00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4000х1000м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5460.00</w:t>
            </w:r>
          </w:p>
        </w:tc>
      </w:tr>
      <w:tr w:rsidR="004F25BF" w:rsidTr="004F25BF">
        <w:tc>
          <w:tcPr>
            <w:tcW w:w="732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5" w:type="dxa"/>
          </w:tcPr>
          <w:p w:rsidR="004F25BF" w:rsidRPr="008D354B" w:rsidRDefault="004F25BF" w:rsidP="008D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Дошк</w:t>
            </w:r>
            <w:r w:rsid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маркер/крейда комбінован</w:t>
            </w:r>
            <w:r w:rsid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7-поверх</w:t>
            </w:r>
            <w:r w:rsid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ова, розмір :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5775.00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7350.00</w:t>
            </w:r>
          </w:p>
        </w:tc>
      </w:tr>
      <w:tr w:rsidR="004F25BF" w:rsidTr="004F25BF">
        <w:tc>
          <w:tcPr>
            <w:tcW w:w="732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5" w:type="dxa"/>
          </w:tcPr>
          <w:p w:rsidR="004F25BF" w:rsidRPr="008D354B" w:rsidRDefault="004F25BF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Флипчарти</w:t>
            </w:r>
            <w:proofErr w:type="spellEnd"/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маркер/крейда</w:t>
            </w:r>
            <w:r w:rsid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розмір</w:t>
            </w:r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: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7075" w:type="dxa"/>
          </w:tcPr>
          <w:p w:rsidR="004F25BF" w:rsidRPr="00CB285C" w:rsidRDefault="004F25BF" w:rsidP="0099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1000х1000 </w:t>
            </w:r>
            <w:r w:rsidR="0099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3080.00</w:t>
            </w:r>
          </w:p>
        </w:tc>
      </w:tr>
      <w:tr w:rsidR="004F25BF" w:rsidTr="004F25BF">
        <w:tc>
          <w:tcPr>
            <w:tcW w:w="732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5" w:type="dxa"/>
          </w:tcPr>
          <w:p w:rsidR="004F25BF" w:rsidRPr="008D354B" w:rsidRDefault="004F25BF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Флипчарти</w:t>
            </w:r>
            <w:proofErr w:type="spellEnd"/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поворотні маркер/крейда комбіновані</w:t>
            </w:r>
            <w:r w:rsid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розмір</w:t>
            </w:r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7075" w:type="dxa"/>
          </w:tcPr>
          <w:p w:rsidR="004F25BF" w:rsidRPr="00CB285C" w:rsidRDefault="004F25BF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1200х1000</w:t>
            </w:r>
            <w:r w:rsidR="0099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3990.00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4620.00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5250.00</w:t>
            </w:r>
          </w:p>
        </w:tc>
      </w:tr>
      <w:tr w:rsidR="004F25BF" w:rsidTr="004F25BF">
        <w:tc>
          <w:tcPr>
            <w:tcW w:w="732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5" w:type="dxa"/>
          </w:tcPr>
          <w:p w:rsidR="004F25BF" w:rsidRPr="008D354B" w:rsidRDefault="004F25BF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Дошки коркові</w:t>
            </w:r>
            <w:r w:rsid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розмір</w:t>
            </w:r>
            <w:r w:rsidRPr="008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: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500х350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385.00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450х450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385.00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600х400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600х450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900х600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075" w:type="dxa"/>
          </w:tcPr>
          <w:p w:rsidR="004F25BF" w:rsidRPr="00CB285C" w:rsidRDefault="004F25BF" w:rsidP="0099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1000х700 </w:t>
            </w:r>
            <w:r w:rsidR="0099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075" w:type="dxa"/>
          </w:tcPr>
          <w:p w:rsidR="004F25BF" w:rsidRPr="00CB285C" w:rsidRDefault="004F25BF" w:rsidP="0099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1000х1000 </w:t>
            </w:r>
            <w:r w:rsidR="0099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1200х900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7075" w:type="dxa"/>
          </w:tcPr>
          <w:p w:rsidR="004F25BF" w:rsidRPr="00CB285C" w:rsidRDefault="004F25BF" w:rsidP="0099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1200х1000 </w:t>
            </w:r>
            <w:r w:rsidR="0099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7075" w:type="dxa"/>
          </w:tcPr>
          <w:p w:rsidR="004F25BF" w:rsidRPr="00CB285C" w:rsidRDefault="00993D21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2400х1000 м</w:t>
            </w:r>
            <w:r w:rsidR="004F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7075" w:type="dxa"/>
          </w:tcPr>
          <w:p w:rsidR="004F25BF" w:rsidRPr="003A3CE9" w:rsidRDefault="004F25BF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A3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Дошка класна  коркова (розмір 100х150 см)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7075" w:type="dxa"/>
          </w:tcPr>
          <w:p w:rsidR="004F25BF" w:rsidRPr="003A3CE9" w:rsidRDefault="004F25BF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A3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Дошка  класна  маркерна  (розмір 100 х 150 см)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7075" w:type="dxa"/>
          </w:tcPr>
          <w:p w:rsidR="004F25BF" w:rsidRPr="003A3CE9" w:rsidRDefault="004F25BF" w:rsidP="00F02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A3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Дошка крейдова   (розмір 100х200 см)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7075" w:type="dxa"/>
          </w:tcPr>
          <w:p w:rsidR="004F25BF" w:rsidRPr="003A3CE9" w:rsidRDefault="004F25BF" w:rsidP="00F02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A3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Дошка крейдова (розмір 100  х 300см) 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3950.00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7075" w:type="dxa"/>
          </w:tcPr>
          <w:p w:rsidR="004F25BF" w:rsidRPr="003A3CE9" w:rsidRDefault="004F25BF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A3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Дошка магнітно маркерна (розмір 100 х 300 см)   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4150.00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7075" w:type="dxa"/>
          </w:tcPr>
          <w:p w:rsidR="004F25BF" w:rsidRPr="003A3CE9" w:rsidRDefault="004F25BF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A3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Дошка крейдова  з 5-ма робочими поверхнями (розмір  100 х300 см)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4650.00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7075" w:type="dxa"/>
          </w:tcPr>
          <w:p w:rsidR="004F25BF" w:rsidRPr="003A3CE9" w:rsidRDefault="004F25BF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A3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Дошка  крейдова з 5-ма робочими поверхнями    (розмір 100 х400 см)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5600.00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7075" w:type="dxa"/>
          </w:tcPr>
          <w:p w:rsidR="004F25BF" w:rsidRPr="003A3CE9" w:rsidRDefault="004F25BF" w:rsidP="00F0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A3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Стіл  вчителя  одно</w:t>
            </w:r>
            <w:r w:rsidR="00993D21" w:rsidRPr="003A3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  <w:r w:rsidRPr="003A3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дверний (розмір </w:t>
            </w:r>
            <w:r w:rsidRPr="003A3C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1200х600х750 мм.</w:t>
            </w:r>
            <w:r w:rsidRPr="003A3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 тумба праворуч/ ліворуч )   ДСП 18 мм 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7075" w:type="dxa"/>
          </w:tcPr>
          <w:p w:rsidR="004F25BF" w:rsidRPr="003A3CE9" w:rsidRDefault="004F25BF" w:rsidP="00F02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C313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A3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Стіл  вчителя  з трьома шухлядами (розмір </w:t>
            </w:r>
            <w:r w:rsidRPr="003A3CE9">
              <w:rPr>
                <w:rFonts w:ascii="Times New Roman" w:eastAsia="Calibri" w:hAnsi="Times New Roman" w:cs="Times New Roman"/>
                <w:b/>
                <w:color w:val="2C3134"/>
                <w:sz w:val="24"/>
                <w:szCs w:val="24"/>
                <w:shd w:val="clear" w:color="auto" w:fill="FFFFFF"/>
                <w:lang w:eastAsia="ru-RU"/>
              </w:rPr>
              <w:t>1200х600х750 м</w:t>
            </w:r>
            <w:r w:rsidRPr="003A3CE9">
              <w:rPr>
                <w:rFonts w:ascii="Times New Roman" w:eastAsia="Calibri" w:hAnsi="Times New Roman" w:cs="Times New Roman"/>
                <w:b/>
                <w:color w:val="2C3134"/>
                <w:sz w:val="24"/>
                <w:szCs w:val="24"/>
                <w:shd w:val="clear" w:color="auto" w:fill="FFFFFF"/>
                <w:lang w:val="uk-UA" w:eastAsia="ru-RU"/>
              </w:rPr>
              <w:t>м  ДСП 18 мм )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4300.00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7075" w:type="dxa"/>
          </w:tcPr>
          <w:p w:rsidR="004F25BF" w:rsidRPr="003A3CE9" w:rsidRDefault="004F25BF" w:rsidP="00F02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C313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A3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Стіл демонстраційний (розмір </w:t>
            </w:r>
            <w:r w:rsidRPr="003A3CE9">
              <w:rPr>
                <w:rFonts w:ascii="Times New Roman" w:eastAsia="Calibri" w:hAnsi="Times New Roman" w:cs="Times New Roman"/>
                <w:b/>
                <w:color w:val="2C3134"/>
                <w:sz w:val="24"/>
                <w:szCs w:val="24"/>
                <w:shd w:val="clear" w:color="auto" w:fill="FFFFFF"/>
                <w:lang w:eastAsia="ru-RU"/>
              </w:rPr>
              <w:t> 1200х600х750 мм</w:t>
            </w:r>
            <w:r w:rsidRPr="003A3CE9">
              <w:rPr>
                <w:rFonts w:ascii="Times New Roman" w:eastAsia="Calibri" w:hAnsi="Times New Roman" w:cs="Times New Roman"/>
                <w:b/>
                <w:color w:val="2C3134"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2300.00</w:t>
            </w:r>
          </w:p>
        </w:tc>
      </w:tr>
      <w:tr w:rsidR="004F25BF" w:rsidRPr="003A3CE9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7075" w:type="dxa"/>
          </w:tcPr>
          <w:p w:rsidR="004F25BF" w:rsidRPr="003A3CE9" w:rsidRDefault="004F25BF" w:rsidP="00F02CFA">
            <w:pPr>
              <w:spacing w:after="8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A3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Стіл демонстраційний </w:t>
            </w:r>
            <w:hyperlink r:id="rId5" w:history="1">
              <w:r w:rsidRPr="003A3CE9">
                <w:rPr>
                  <w:rFonts w:ascii="Times New Roman" w:hAnsi="Times New Roman"/>
                  <w:b/>
                  <w:color w:val="2C3134"/>
                  <w:sz w:val="24"/>
                  <w:szCs w:val="24"/>
                  <w:lang w:val="uk-UA"/>
                </w:rPr>
                <w:t xml:space="preserve"> </w:t>
              </w:r>
              <w:r w:rsidRPr="003A3CE9">
                <w:rPr>
                  <w:rFonts w:ascii="Times New Roman" w:hAnsi="Times New Roman"/>
                  <w:b/>
                  <w:color w:val="2C3134"/>
                  <w:sz w:val="24"/>
                  <w:szCs w:val="24"/>
                  <w:lang w:val="uk-UA"/>
                </w:rPr>
                <w:t xml:space="preserve">для кабінетів фізики та хімії </w:t>
              </w:r>
              <w:r w:rsidRPr="003A3CE9">
                <w:rPr>
                  <w:rFonts w:ascii="Times New Roman" w:hAnsi="Times New Roman"/>
                  <w:b/>
                  <w:color w:val="2C3134"/>
                  <w:sz w:val="24"/>
                  <w:szCs w:val="24"/>
                  <w:lang w:val="uk-UA"/>
                </w:rPr>
                <w:t xml:space="preserve"> </w:t>
              </w:r>
              <w:r w:rsidR="003A3CE9" w:rsidRPr="003A3CE9">
                <w:rPr>
                  <w:rFonts w:ascii="Times New Roman" w:hAnsi="Times New Roman"/>
                  <w:b/>
                  <w:color w:val="2C3134"/>
                  <w:sz w:val="24"/>
                  <w:szCs w:val="24"/>
                  <w:lang w:val="uk-UA"/>
                </w:rPr>
                <w:t xml:space="preserve"> </w:t>
              </w:r>
              <w:r w:rsidR="003A3CE9" w:rsidRPr="003A3CE9">
                <w:rPr>
                  <w:rFonts w:ascii="Times New Roman" w:hAnsi="Times New Roman"/>
                  <w:b/>
                  <w:color w:val="2C3134"/>
                  <w:sz w:val="24"/>
                  <w:szCs w:val="24"/>
                  <w:lang w:val="uk-UA"/>
                </w:rPr>
                <w:t xml:space="preserve"> </w:t>
              </w:r>
              <w:r w:rsidRPr="003A3CE9">
                <w:rPr>
                  <w:rFonts w:ascii="Times New Roman" w:hAnsi="Times New Roman"/>
                  <w:b/>
                  <w:color w:val="2C3134"/>
                  <w:sz w:val="24"/>
                  <w:szCs w:val="24"/>
                  <w:lang w:val="uk-UA"/>
                </w:rPr>
                <w:t>(3 елемента</w:t>
              </w:r>
              <w:r w:rsidRPr="003A3CE9">
                <w:rPr>
                  <w:rFonts w:ascii="Times New Roman" w:hAnsi="Times New Roman"/>
                  <w:b/>
                  <w:color w:val="2C3134"/>
                  <w:sz w:val="24"/>
                  <w:szCs w:val="24"/>
                  <w:u w:val="single"/>
                  <w:lang w:val="uk-UA"/>
                </w:rPr>
                <w:t>)</w:t>
              </w:r>
            </w:hyperlink>
            <w:r w:rsidRPr="003A3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(розмір </w:t>
            </w:r>
            <w:r w:rsidRPr="003A3C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3C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3100х750х900 мм.</w:t>
            </w:r>
            <w:r w:rsidR="003A3C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3A3C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ДСП 18 мм )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14600.00</w:t>
            </w:r>
          </w:p>
        </w:tc>
      </w:tr>
      <w:tr w:rsidR="004F25BF" w:rsidRPr="003A3CE9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7075" w:type="dxa"/>
          </w:tcPr>
          <w:p w:rsidR="004F25BF" w:rsidRPr="003A3CE9" w:rsidRDefault="004F25BF" w:rsidP="00F02CFA">
            <w:pPr>
              <w:shd w:val="clear" w:color="auto" w:fill="FFFFFF"/>
              <w:spacing w:after="0" w:line="420" w:lineRule="atLeas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val="uk-UA"/>
              </w:rPr>
            </w:pPr>
            <w:r w:rsidRPr="003A3CE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Стілець для вчителя ІСО  чорний </w:t>
            </w:r>
          </w:p>
          <w:p w:rsidR="004F25BF" w:rsidRPr="003A3CE9" w:rsidRDefault="004F25BF" w:rsidP="00F02CFA">
            <w:pPr>
              <w:shd w:val="clear" w:color="auto" w:fill="FFFFFF"/>
              <w:spacing w:after="0" w:line="420" w:lineRule="atLeast"/>
              <w:outlineLvl w:val="0"/>
              <w:rPr>
                <w:rFonts w:ascii="Times New Roman" w:eastAsia="Times New Roman" w:hAnsi="Times New Roman"/>
                <w:b/>
                <w:bCs/>
                <w:color w:val="434343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7075" w:type="dxa"/>
          </w:tcPr>
          <w:p w:rsidR="004F25BF" w:rsidRPr="003A3CE9" w:rsidRDefault="004F25BF" w:rsidP="00F02CFA">
            <w:pPr>
              <w:spacing w:after="0" w:line="240" w:lineRule="auto"/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</w:pPr>
            <w:r w:rsidRPr="003A3C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Шафа (стелаж) для зберігання наочних, демонстраційних матеріалів та іграшок  (відкрита)  розмір  </w:t>
            </w:r>
            <w:r w:rsidRPr="003A3CE9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</w:rPr>
              <w:t>802х403х1816 мм</w:t>
            </w:r>
            <w:r w:rsidRPr="003A3CE9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F25BF" w:rsidRPr="003A3CE9" w:rsidRDefault="004F25BF" w:rsidP="00F02C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7075" w:type="dxa"/>
          </w:tcPr>
          <w:p w:rsidR="004F25BF" w:rsidRPr="003A3CE9" w:rsidRDefault="004F25BF" w:rsidP="00F02CFA">
            <w:pPr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</w:pPr>
            <w:r w:rsidRPr="003A3C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Шафа (стелаж) для зберігання наочних, демонстраційних матеріалів та іграшок (напіввідкрита ) розмір </w:t>
            </w:r>
            <w:r w:rsidRPr="003A3CE9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</w:rPr>
              <w:t>802х403х1816 мм</w:t>
            </w:r>
            <w:r w:rsidRPr="003A3CE9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3770.00</w:t>
            </w:r>
          </w:p>
        </w:tc>
      </w:tr>
      <w:tr w:rsidR="004F25BF" w:rsidTr="004F25BF">
        <w:tc>
          <w:tcPr>
            <w:tcW w:w="732" w:type="dxa"/>
          </w:tcPr>
          <w:p w:rsidR="004F25BF" w:rsidRDefault="003A3CE9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7075" w:type="dxa"/>
          </w:tcPr>
          <w:p w:rsidR="004F25BF" w:rsidRPr="003A3CE9" w:rsidRDefault="004F25BF" w:rsidP="003A3CE9">
            <w:pPr>
              <w:spacing w:after="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3A3CE9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</w:rPr>
              <w:t>Стін</w:t>
            </w:r>
            <w:proofErr w:type="spellEnd"/>
            <w:r w:rsidR="003A3CE9" w:rsidRPr="003A3CE9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  <w:t>ка</w:t>
            </w:r>
            <w:r w:rsidRPr="003A3CE9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CE9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</w:rPr>
              <w:t>ун</w:t>
            </w:r>
            <w:proofErr w:type="spellEnd"/>
            <w:r w:rsidR="003A3CE9" w:rsidRPr="003A3CE9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  <w:t>и</w:t>
            </w:r>
            <w:proofErr w:type="spellStart"/>
            <w:r w:rsidRPr="003A3CE9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</w:rPr>
              <w:t>версальна</w:t>
            </w:r>
            <w:proofErr w:type="spellEnd"/>
            <w:r w:rsidRPr="003A3CE9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  <w:t xml:space="preserve"> на 8 комірок (розмір </w:t>
            </w:r>
            <w:r w:rsidRPr="003A3CE9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</w:rPr>
              <w:t xml:space="preserve">600х410х1594 </w:t>
            </w:r>
            <w:proofErr w:type="gramStart"/>
            <w:r w:rsidRPr="003A3CE9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</w:rPr>
              <w:t>мм</w:t>
            </w:r>
            <w:r w:rsidRPr="003A3CE9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  <w:t xml:space="preserve"> )</w:t>
            </w:r>
            <w:proofErr w:type="gramEnd"/>
            <w:r w:rsidRPr="003A3CE9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3250.00</w:t>
            </w:r>
          </w:p>
        </w:tc>
      </w:tr>
      <w:tr w:rsidR="004F25BF" w:rsidTr="004F25BF">
        <w:tc>
          <w:tcPr>
            <w:tcW w:w="732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5" w:type="dxa"/>
          </w:tcPr>
          <w:p w:rsidR="004F25BF" w:rsidRPr="00997A79" w:rsidRDefault="004F25BF" w:rsidP="00F02CFA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4F25BF" w:rsidRDefault="004F25BF" w:rsidP="00F02C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55497" w:rsidRPr="003A3CE9" w:rsidRDefault="00A55497">
      <w:pPr>
        <w:rPr>
          <w:lang w:val="uk-UA"/>
        </w:rPr>
      </w:pPr>
    </w:p>
    <w:sectPr w:rsidR="00A55497" w:rsidRPr="003A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F"/>
    <w:rsid w:val="003A3CE9"/>
    <w:rsid w:val="004F25BF"/>
    <w:rsid w:val="006C5DE9"/>
    <w:rsid w:val="008D354B"/>
    <w:rsid w:val="00993D21"/>
    <w:rsid w:val="00A5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6C831-3CED-49A6-BF61-FAD0FAA3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shar.com.ua/ru/catalog/komplekt-stolov-laboratornyh" TargetMode="External"/><Relationship Id="rId4" Type="http://schemas.openxmlformats.org/officeDocument/2006/relationships/hyperlink" Target="mailto:Vladimir730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2023-05-01T11:15:00Z</dcterms:created>
  <dcterms:modified xsi:type="dcterms:W3CDTF">2023-05-04T07:32:00Z</dcterms:modified>
</cp:coreProperties>
</file>