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64" w:rsidRPr="009E0594" w:rsidRDefault="00B22F64" w:rsidP="00B22F64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4120734" r:id="rId5">
            <o:FieldCodes>\s \* MERGEFORMAT</o:FieldCodes>
          </o:OLEObject>
        </w:object>
      </w:r>
    </w:p>
    <w:p w:rsidR="00B22F64" w:rsidRPr="009E0594" w:rsidRDefault="00B22F64" w:rsidP="00B22F64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9E059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B22F64" w:rsidRPr="009E0594" w:rsidRDefault="00B22F64" w:rsidP="00B22F64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B22F64" w:rsidRPr="009E0594" w:rsidRDefault="00B22F64" w:rsidP="00B22F6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B22F64" w:rsidRPr="009E0594" w:rsidRDefault="00B22F64" w:rsidP="00B22F64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 w:rsidRPr="009E0594"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B22F64" w:rsidRPr="009E0594" w:rsidRDefault="00B22F64" w:rsidP="00B22F6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9E0594">
        <w:rPr>
          <w:rFonts w:ascii="Times New Roman" w:eastAsia="Times New Roman" w:hAnsi="Times New Roman"/>
          <w:lang w:val="ru-RU" w:eastAsia="ru-RU"/>
        </w:rPr>
        <w:t>вул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. 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, </w:t>
      </w:r>
      <w:r w:rsidRPr="009E0594">
        <w:rPr>
          <w:rFonts w:ascii="Times New Roman" w:eastAsia="Times New Roman" w:hAnsi="Times New Roman"/>
          <w:lang w:eastAsia="ru-RU"/>
        </w:rPr>
        <w:t xml:space="preserve">1, </w:t>
      </w:r>
      <w:r w:rsidRPr="009E0594"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 w:rsidRPr="009E0594">
        <w:rPr>
          <w:rFonts w:ascii="Times New Roman" w:eastAsia="Times New Roman" w:hAnsi="Times New Roman"/>
          <w:lang w:eastAsia="ru-RU"/>
        </w:rPr>
        <w:t>,</w:t>
      </w:r>
      <w:r w:rsidRPr="009E0594"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 w:rsidRPr="009E0594">
        <w:rPr>
          <w:rFonts w:ascii="Times New Roman" w:eastAsia="Times New Roman" w:hAnsi="Times New Roman"/>
          <w:lang w:eastAsia="ru-RU"/>
        </w:rPr>
        <w:t>29</w:t>
      </w:r>
      <w:r w:rsidRPr="009E0594">
        <w:rPr>
          <w:rFonts w:ascii="Times New Roman" w:eastAsia="Times New Roman" w:hAnsi="Times New Roman"/>
          <w:lang w:val="ru-RU" w:eastAsia="ru-RU"/>
        </w:rPr>
        <w:t>-</w:t>
      </w:r>
      <w:r w:rsidRPr="009E0594">
        <w:rPr>
          <w:rFonts w:ascii="Times New Roman" w:eastAsia="Times New Roman" w:hAnsi="Times New Roman"/>
          <w:lang w:eastAsia="ru-RU"/>
        </w:rPr>
        <w:t>6</w:t>
      </w:r>
      <w:r w:rsidRPr="009E0594">
        <w:rPr>
          <w:rFonts w:ascii="Times New Roman" w:eastAsia="Times New Roman" w:hAnsi="Times New Roman"/>
          <w:lang w:val="ru-RU" w:eastAsia="ru-RU"/>
        </w:rPr>
        <w:t>6</w:t>
      </w:r>
      <w:r w:rsidRPr="009E0594">
        <w:rPr>
          <w:rFonts w:ascii="Times New Roman" w:eastAsia="Times New Roman" w:hAnsi="Times New Roman"/>
          <w:lang w:eastAsia="ru-RU"/>
        </w:rPr>
        <w:t>, факс</w:t>
      </w:r>
      <w:r w:rsidRPr="009E0594">
        <w:rPr>
          <w:rFonts w:ascii="Times New Roman" w:eastAsia="Times New Roman" w:hAnsi="Times New Roman"/>
          <w:lang w:val="ru-RU" w:eastAsia="ru-RU"/>
        </w:rPr>
        <w:t xml:space="preserve"> 5</w:t>
      </w:r>
      <w:r w:rsidRPr="009E0594">
        <w:rPr>
          <w:rFonts w:ascii="Times New Roman" w:eastAsia="Times New Roman" w:hAnsi="Times New Roman"/>
          <w:lang w:eastAsia="ru-RU"/>
        </w:rPr>
        <w:t>7-32</w:t>
      </w:r>
      <w:r w:rsidRPr="009E0594">
        <w:rPr>
          <w:rFonts w:ascii="Times New Roman" w:eastAsia="Times New Roman" w:hAnsi="Times New Roman"/>
          <w:lang w:val="ru-RU" w:eastAsia="ru-RU"/>
        </w:rPr>
        <w:t>-8</w:t>
      </w:r>
      <w:r w:rsidRPr="009E0594">
        <w:rPr>
          <w:rFonts w:ascii="Times New Roman" w:eastAsia="Times New Roman" w:hAnsi="Times New Roman"/>
          <w:lang w:eastAsia="ru-RU"/>
        </w:rPr>
        <w:t>4</w:t>
      </w:r>
      <w:r w:rsidRPr="009E0594">
        <w:rPr>
          <w:rFonts w:ascii="Times New Roman" w:eastAsia="Times New Roman" w:hAnsi="Times New Roman"/>
          <w:lang w:val="ru-RU" w:eastAsia="ru-RU"/>
        </w:rPr>
        <w:t>,</w:t>
      </w:r>
    </w:p>
    <w:p w:rsidR="00B22F64" w:rsidRPr="009E0594" w:rsidRDefault="00B22F64" w:rsidP="00B22F6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0594">
        <w:rPr>
          <w:rFonts w:ascii="Times New Roman" w:eastAsia="Times New Roman" w:hAnsi="Times New Roman"/>
          <w:lang w:eastAsia="ru-RU"/>
        </w:rPr>
        <w:t>Е-</w:t>
      </w:r>
      <w:r w:rsidRPr="009E0594">
        <w:rPr>
          <w:rFonts w:ascii="Times New Roman" w:eastAsia="Times New Roman" w:hAnsi="Times New Roman"/>
          <w:lang w:val="fr-FR" w:eastAsia="ru-RU"/>
        </w:rPr>
        <w:t>mail</w:t>
      </w:r>
      <w:r w:rsidRPr="009E0594"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9E0594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9E0594">
        <w:rPr>
          <w:rFonts w:ascii="Times New Roman" w:eastAsia="Times New Roman" w:hAnsi="Times New Roman"/>
          <w:lang w:val="fr-FR" w:eastAsia="ru-RU"/>
        </w:rPr>
        <w:t xml:space="preserve">   </w:t>
      </w:r>
      <w:r w:rsidRPr="009E0594"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B22F64" w:rsidRPr="009E0594" w:rsidTr="00FE0DF5">
        <w:trPr>
          <w:trHeight w:val="157"/>
        </w:trPr>
        <w:tc>
          <w:tcPr>
            <w:tcW w:w="9543" w:type="dxa"/>
          </w:tcPr>
          <w:p w:rsidR="00B22F64" w:rsidRPr="009E0594" w:rsidRDefault="00B22F64" w:rsidP="00FE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B22F64" w:rsidRPr="009E0594" w:rsidRDefault="00B22F64" w:rsidP="00FE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B22F64" w:rsidRPr="009E0594" w:rsidRDefault="00B22F64" w:rsidP="00FE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B22F64" w:rsidRPr="009E0594" w:rsidRDefault="00932BD8" w:rsidP="00B22F64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27.04.2023</w:t>
      </w:r>
      <w:r w:rsidR="00B22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F64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01-34/972 </w:t>
      </w:r>
      <w:bookmarkStart w:id="0" w:name="_GoBack"/>
      <w:bookmarkEnd w:id="0"/>
      <w:r w:rsidR="00B22F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22F64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№ ____________від _________</w:t>
      </w:r>
    </w:p>
    <w:p w:rsidR="00B22F64" w:rsidRPr="00D0110D" w:rsidRDefault="00B22F64" w:rsidP="00B22F64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uk-UA"/>
        </w:rPr>
      </w:pPr>
    </w:p>
    <w:p w:rsidR="00B22F64" w:rsidRPr="006B30E3" w:rsidRDefault="00B22F64" w:rsidP="00B22F64">
      <w:pPr>
        <w:ind w:left="482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B30E3">
        <w:rPr>
          <w:rFonts w:ascii="Times New Roman" w:hAnsi="Times New Roman"/>
          <w:b/>
          <w:sz w:val="26"/>
          <w:szCs w:val="26"/>
          <w:lang w:eastAsia="ru-RU"/>
        </w:rPr>
        <w:t>Керівникам органів управління у сфері освіти територіальних громад</w:t>
      </w:r>
    </w:p>
    <w:p w:rsidR="00B22F64" w:rsidRPr="006B30E3" w:rsidRDefault="00B22F64" w:rsidP="00B22F64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22F64" w:rsidRPr="006B30E3" w:rsidRDefault="00B22F64" w:rsidP="00B22F64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B30E3">
        <w:rPr>
          <w:rFonts w:ascii="Times New Roman" w:hAnsi="Times New Roman"/>
          <w:b/>
          <w:sz w:val="26"/>
          <w:szCs w:val="26"/>
          <w:lang w:eastAsia="ru-RU"/>
        </w:rPr>
        <w:t>Керівникам закладів освіти обласного підпорядкування</w:t>
      </w:r>
    </w:p>
    <w:p w:rsidR="00B22F64" w:rsidRPr="006B30E3" w:rsidRDefault="00B22F64" w:rsidP="00B22F64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22F64" w:rsidRPr="006B30E3" w:rsidRDefault="00B22F64" w:rsidP="00B22F64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B30E3">
        <w:rPr>
          <w:rFonts w:ascii="Times New Roman" w:hAnsi="Times New Roman"/>
          <w:b/>
          <w:sz w:val="26"/>
          <w:szCs w:val="26"/>
          <w:lang w:eastAsia="ru-RU"/>
        </w:rPr>
        <w:t xml:space="preserve">Керівниками закладів </w:t>
      </w:r>
      <w:r w:rsidR="008E5C8C" w:rsidRPr="006B30E3">
        <w:rPr>
          <w:rFonts w:ascii="Times New Roman" w:hAnsi="Times New Roman"/>
          <w:b/>
          <w:sz w:val="26"/>
          <w:szCs w:val="26"/>
          <w:lang w:eastAsia="ru-RU"/>
        </w:rPr>
        <w:t xml:space="preserve">професійної (професійно-технічної), фахової </w:t>
      </w:r>
      <w:proofErr w:type="spellStart"/>
      <w:r w:rsidR="008E5C8C" w:rsidRPr="006B30E3">
        <w:rPr>
          <w:rFonts w:ascii="Times New Roman" w:hAnsi="Times New Roman"/>
          <w:b/>
          <w:sz w:val="26"/>
          <w:szCs w:val="26"/>
          <w:lang w:eastAsia="ru-RU"/>
        </w:rPr>
        <w:t>передвищої</w:t>
      </w:r>
      <w:proofErr w:type="spellEnd"/>
      <w:r w:rsidR="008E5C8C" w:rsidRPr="006B30E3">
        <w:rPr>
          <w:rFonts w:ascii="Times New Roman" w:hAnsi="Times New Roman"/>
          <w:b/>
          <w:sz w:val="26"/>
          <w:szCs w:val="26"/>
          <w:lang w:eastAsia="ru-RU"/>
        </w:rPr>
        <w:t xml:space="preserve"> та вищої освіти</w:t>
      </w:r>
    </w:p>
    <w:p w:rsidR="00B22F64" w:rsidRPr="006B30E3" w:rsidRDefault="00B22F64" w:rsidP="00B22F64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22F64" w:rsidRPr="006B30E3" w:rsidRDefault="008E5C8C" w:rsidP="00B22F6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6B30E3">
        <w:rPr>
          <w:rFonts w:ascii="Times New Roman" w:hAnsi="Times New Roman"/>
          <w:b/>
          <w:sz w:val="26"/>
          <w:szCs w:val="26"/>
        </w:rPr>
        <w:t xml:space="preserve">Щодо програми  ЄС </w:t>
      </w:r>
      <w:r w:rsidR="009A3BD4" w:rsidRPr="006B30E3">
        <w:rPr>
          <w:rFonts w:ascii="Times New Roman" w:hAnsi="Times New Roman"/>
          <w:b/>
          <w:sz w:val="26"/>
          <w:szCs w:val="26"/>
          <w:lang w:val="en-US"/>
        </w:rPr>
        <w:t>LIFE</w:t>
      </w:r>
    </w:p>
    <w:p w:rsidR="008E5C8C" w:rsidRPr="006B30E3" w:rsidRDefault="008E5C8C" w:rsidP="00B22F6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8E5C8C" w:rsidRPr="006B30E3" w:rsidRDefault="00B22F64" w:rsidP="008E5C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30E3">
        <w:rPr>
          <w:rFonts w:ascii="Times New Roman" w:hAnsi="Times New Roman"/>
          <w:sz w:val="26"/>
          <w:szCs w:val="26"/>
        </w:rPr>
        <w:t xml:space="preserve">Відповідно до листа </w:t>
      </w:r>
      <w:r w:rsidR="008E5C8C" w:rsidRPr="006B30E3">
        <w:rPr>
          <w:rFonts w:ascii="Times New Roman" w:hAnsi="Times New Roman"/>
          <w:sz w:val="26"/>
          <w:szCs w:val="26"/>
        </w:rPr>
        <w:t xml:space="preserve">Міністерства захисту довкілля та природних ресурсів України від 19.04.2023 № 25/2-22/6021-23 Департамент освіти і науки обласної державної адміністрації (обласної військової адміністрації) інформує, що </w:t>
      </w:r>
      <w:r w:rsidR="009A3BD4" w:rsidRPr="006B30E3">
        <w:rPr>
          <w:rFonts w:ascii="Times New Roman" w:hAnsi="Times New Roman"/>
          <w:sz w:val="26"/>
          <w:szCs w:val="26"/>
        </w:rPr>
        <w:t xml:space="preserve">20 вересня 2022 року Верховна Рада України схвалила поданий Президентом України </w:t>
      </w:r>
      <w:proofErr w:type="spellStart"/>
      <w:r w:rsidR="009A3BD4" w:rsidRPr="006B30E3">
        <w:rPr>
          <w:rFonts w:ascii="Times New Roman" w:hAnsi="Times New Roman"/>
          <w:sz w:val="26"/>
          <w:szCs w:val="26"/>
        </w:rPr>
        <w:t>проєкт</w:t>
      </w:r>
      <w:proofErr w:type="spellEnd"/>
      <w:r w:rsidR="009A3BD4" w:rsidRPr="006B30E3">
        <w:rPr>
          <w:rFonts w:ascii="Times New Roman" w:hAnsi="Times New Roman"/>
          <w:sz w:val="26"/>
          <w:szCs w:val="26"/>
        </w:rPr>
        <w:t xml:space="preserve"> Закону № 0617 «Про ратифікацію Угоди між Україною та Європейським Союзом про участь України у Програмі ЄС </w:t>
      </w:r>
      <w:r w:rsidR="009A3BD4" w:rsidRPr="006B30E3">
        <w:rPr>
          <w:rFonts w:ascii="Times New Roman" w:hAnsi="Times New Roman"/>
          <w:sz w:val="26"/>
          <w:szCs w:val="26"/>
          <w:lang w:val="en-US"/>
        </w:rPr>
        <w:t>LIFE</w:t>
      </w:r>
      <w:r w:rsidR="009A3BD4" w:rsidRPr="006B30E3">
        <w:rPr>
          <w:rFonts w:ascii="Times New Roman" w:hAnsi="Times New Roman"/>
          <w:sz w:val="26"/>
          <w:szCs w:val="26"/>
        </w:rPr>
        <w:t xml:space="preserve"> – Програма дій з довкілля та клімату».</w:t>
      </w:r>
    </w:p>
    <w:p w:rsidR="009A3BD4" w:rsidRPr="006B30E3" w:rsidRDefault="009A3BD4" w:rsidP="008E5C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30E3">
        <w:rPr>
          <w:rFonts w:ascii="Times New Roman" w:hAnsi="Times New Roman"/>
          <w:sz w:val="26"/>
          <w:szCs w:val="26"/>
        </w:rPr>
        <w:t xml:space="preserve">Програма ЄС LIFE – фінансова підтримка Євросоюзу, яка дозволяє реалізовувати </w:t>
      </w:r>
      <w:proofErr w:type="spellStart"/>
      <w:r w:rsidRPr="006B30E3">
        <w:rPr>
          <w:rFonts w:ascii="Times New Roman" w:hAnsi="Times New Roman"/>
          <w:sz w:val="26"/>
          <w:szCs w:val="26"/>
        </w:rPr>
        <w:t>проєкти</w:t>
      </w:r>
      <w:proofErr w:type="spellEnd"/>
      <w:r w:rsidRPr="006B30E3">
        <w:rPr>
          <w:rFonts w:ascii="Times New Roman" w:hAnsi="Times New Roman"/>
          <w:sz w:val="26"/>
          <w:szCs w:val="26"/>
        </w:rPr>
        <w:t xml:space="preserve"> у напрямках циркуляційної економіки та якості життя, природи та </w:t>
      </w:r>
      <w:proofErr w:type="spellStart"/>
      <w:r w:rsidRPr="006B30E3">
        <w:rPr>
          <w:rFonts w:ascii="Times New Roman" w:hAnsi="Times New Roman"/>
          <w:sz w:val="26"/>
          <w:szCs w:val="26"/>
        </w:rPr>
        <w:t>біорізноманіття</w:t>
      </w:r>
      <w:proofErr w:type="spellEnd"/>
      <w:r w:rsidRPr="006B30E3">
        <w:rPr>
          <w:rFonts w:ascii="Times New Roman" w:hAnsi="Times New Roman"/>
          <w:sz w:val="26"/>
          <w:szCs w:val="26"/>
        </w:rPr>
        <w:t>, пом’якшення змін клімату, а також переходу до альтернативних джерел енергії.</w:t>
      </w:r>
    </w:p>
    <w:p w:rsidR="009A3BD4" w:rsidRPr="006B30E3" w:rsidRDefault="009A3BD4" w:rsidP="008E5C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30E3">
        <w:rPr>
          <w:rFonts w:ascii="Times New Roman" w:hAnsi="Times New Roman"/>
          <w:sz w:val="26"/>
          <w:szCs w:val="26"/>
        </w:rPr>
        <w:t xml:space="preserve">Програма розрахована на 2021-2027 роки із загальним бюджетом 5,4 млрд євро, зокрема на 2023 рік оголошено конкурси на загальний бюджет 611 млн. євро. </w:t>
      </w:r>
      <w:proofErr w:type="spellStart"/>
      <w:r w:rsidRPr="006B30E3">
        <w:rPr>
          <w:rFonts w:ascii="Times New Roman" w:hAnsi="Times New Roman"/>
          <w:sz w:val="26"/>
          <w:szCs w:val="26"/>
        </w:rPr>
        <w:t>Проєкти</w:t>
      </w:r>
      <w:proofErr w:type="spellEnd"/>
      <w:r w:rsidRPr="006B30E3">
        <w:rPr>
          <w:rFonts w:ascii="Times New Roman" w:hAnsi="Times New Roman"/>
          <w:sz w:val="26"/>
          <w:szCs w:val="26"/>
        </w:rPr>
        <w:t xml:space="preserve"> на конкурсний відбір можуть подавати юридичні особи будь-якої форми власності (ОМС, установи державної, комунальної чи п</w:t>
      </w:r>
      <w:r w:rsidR="003C0CC9">
        <w:rPr>
          <w:rFonts w:ascii="Times New Roman" w:hAnsi="Times New Roman"/>
          <w:sz w:val="26"/>
          <w:szCs w:val="26"/>
        </w:rPr>
        <w:t>р</w:t>
      </w:r>
      <w:r w:rsidRPr="006B30E3">
        <w:rPr>
          <w:rFonts w:ascii="Times New Roman" w:hAnsi="Times New Roman"/>
          <w:sz w:val="26"/>
          <w:szCs w:val="26"/>
        </w:rPr>
        <w:t>иватної форми власності, прибуткові та неприбуткові, громадські організації тощо).</w:t>
      </w:r>
    </w:p>
    <w:p w:rsidR="008E5C8C" w:rsidRPr="006B30E3" w:rsidRDefault="009A3BD4" w:rsidP="008E5C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30E3">
        <w:rPr>
          <w:rFonts w:ascii="Times New Roman" w:hAnsi="Times New Roman"/>
          <w:sz w:val="26"/>
          <w:szCs w:val="26"/>
        </w:rPr>
        <w:t xml:space="preserve">З переліком </w:t>
      </w:r>
      <w:proofErr w:type="spellStart"/>
      <w:r w:rsidRPr="006B30E3">
        <w:rPr>
          <w:rFonts w:ascii="Times New Roman" w:hAnsi="Times New Roman"/>
          <w:sz w:val="26"/>
          <w:szCs w:val="26"/>
        </w:rPr>
        <w:t>проєктів</w:t>
      </w:r>
      <w:proofErr w:type="spellEnd"/>
      <w:r w:rsidRPr="006B30E3">
        <w:rPr>
          <w:rFonts w:ascii="Times New Roman" w:hAnsi="Times New Roman"/>
          <w:sz w:val="26"/>
          <w:szCs w:val="26"/>
        </w:rPr>
        <w:t>, поданих на конкурсний відбір у 2023 році, можна ознайомитись за посиланням </w:t>
      </w:r>
      <w:hyperlink r:id="rId7" w:history="1">
        <w:r w:rsidRPr="006B30E3">
          <w:rPr>
            <w:rStyle w:val="a4"/>
            <w:rFonts w:ascii="Times New Roman" w:hAnsi="Times New Roman"/>
            <w:sz w:val="26"/>
            <w:szCs w:val="26"/>
          </w:rPr>
          <w:t>https://cutt.ly/r751lHT</w:t>
        </w:r>
      </w:hyperlink>
      <w:r w:rsidRPr="006B30E3">
        <w:rPr>
          <w:rFonts w:ascii="Times New Roman" w:hAnsi="Times New Roman"/>
          <w:sz w:val="26"/>
          <w:szCs w:val="26"/>
        </w:rPr>
        <w:t>.</w:t>
      </w:r>
    </w:p>
    <w:p w:rsidR="00B22F64" w:rsidRPr="006B30E3" w:rsidRDefault="00B22F64" w:rsidP="008E5C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30E3">
        <w:rPr>
          <w:rFonts w:ascii="Times New Roman" w:hAnsi="Times New Roman"/>
          <w:sz w:val="26"/>
          <w:szCs w:val="26"/>
        </w:rPr>
        <w:t>Просимо поширити інформацію серед всіх зацікавлених осіб.</w:t>
      </w:r>
    </w:p>
    <w:p w:rsidR="008E5C8C" w:rsidRPr="006B30E3" w:rsidRDefault="008E5C8C" w:rsidP="00B22F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F64" w:rsidRPr="006B30E3" w:rsidRDefault="00B22F64" w:rsidP="00B22F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B30E3">
        <w:rPr>
          <w:rFonts w:ascii="Times New Roman" w:hAnsi="Times New Roman"/>
          <w:b/>
          <w:sz w:val="26"/>
          <w:szCs w:val="26"/>
        </w:rPr>
        <w:t>Заступник директора Департаменту –</w:t>
      </w:r>
    </w:p>
    <w:p w:rsidR="00B22F64" w:rsidRPr="006B30E3" w:rsidRDefault="00B22F64" w:rsidP="00B22F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B30E3">
        <w:rPr>
          <w:rFonts w:ascii="Times New Roman" w:hAnsi="Times New Roman"/>
          <w:b/>
          <w:sz w:val="26"/>
          <w:szCs w:val="26"/>
        </w:rPr>
        <w:t>начальник управління освіти, науки та</w:t>
      </w:r>
    </w:p>
    <w:p w:rsidR="008C3B67" w:rsidRDefault="00B22F64" w:rsidP="00B22F64">
      <w:pPr>
        <w:rPr>
          <w:rFonts w:ascii="Times New Roman" w:hAnsi="Times New Roman"/>
          <w:b/>
          <w:sz w:val="26"/>
          <w:szCs w:val="26"/>
        </w:rPr>
      </w:pPr>
      <w:r w:rsidRPr="006B30E3">
        <w:rPr>
          <w:rFonts w:ascii="Times New Roman" w:hAnsi="Times New Roman"/>
          <w:b/>
          <w:sz w:val="26"/>
          <w:szCs w:val="26"/>
        </w:rPr>
        <w:t>цифрової трансформації                                                                   Оксана ГРИНЮ</w:t>
      </w:r>
      <w:r w:rsidRPr="00D0110D">
        <w:rPr>
          <w:rFonts w:ascii="Times New Roman" w:hAnsi="Times New Roman"/>
          <w:b/>
          <w:sz w:val="26"/>
          <w:szCs w:val="26"/>
        </w:rPr>
        <w:t>К</w:t>
      </w:r>
    </w:p>
    <w:p w:rsidR="008E5C8C" w:rsidRPr="008E5C8C" w:rsidRDefault="008E5C8C" w:rsidP="008E5C8C">
      <w:pPr>
        <w:spacing w:after="0" w:line="240" w:lineRule="auto"/>
        <w:rPr>
          <w:rFonts w:ascii="Times New Roman" w:hAnsi="Times New Roman"/>
        </w:rPr>
      </w:pPr>
      <w:r w:rsidRPr="008E5C8C">
        <w:rPr>
          <w:rFonts w:ascii="Times New Roman" w:hAnsi="Times New Roman"/>
        </w:rPr>
        <w:t xml:space="preserve">Юлія </w:t>
      </w:r>
      <w:proofErr w:type="spellStart"/>
      <w:r w:rsidRPr="008E5C8C">
        <w:rPr>
          <w:rFonts w:ascii="Times New Roman" w:hAnsi="Times New Roman"/>
        </w:rPr>
        <w:t>Дячук</w:t>
      </w:r>
      <w:proofErr w:type="spellEnd"/>
      <w:r w:rsidRPr="008E5C8C">
        <w:rPr>
          <w:rFonts w:ascii="Times New Roman" w:hAnsi="Times New Roman"/>
        </w:rPr>
        <w:t>, 55 18 16</w:t>
      </w:r>
    </w:p>
    <w:p w:rsidR="008E5C8C" w:rsidRPr="008E5C8C" w:rsidRDefault="008E5C8C" w:rsidP="008E5C8C">
      <w:pPr>
        <w:spacing w:after="0"/>
        <w:rPr>
          <w:rFonts w:ascii="Times New Roman" w:hAnsi="Times New Roman"/>
        </w:rPr>
      </w:pPr>
      <w:r w:rsidRPr="008E5C8C">
        <w:rPr>
          <w:rFonts w:ascii="Times New Roman" w:hAnsi="Times New Roman"/>
        </w:rPr>
        <w:t xml:space="preserve">Лілія </w:t>
      </w:r>
      <w:proofErr w:type="spellStart"/>
      <w:r w:rsidRPr="008E5C8C">
        <w:rPr>
          <w:rFonts w:ascii="Times New Roman" w:hAnsi="Times New Roman"/>
        </w:rPr>
        <w:t>Бурченко</w:t>
      </w:r>
      <w:proofErr w:type="spellEnd"/>
    </w:p>
    <w:sectPr w:rsidR="008E5C8C" w:rsidRPr="008E5C8C" w:rsidSect="006B30E3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CF"/>
    <w:rsid w:val="003C0CC9"/>
    <w:rsid w:val="006B30E3"/>
    <w:rsid w:val="006F38CF"/>
    <w:rsid w:val="00724630"/>
    <w:rsid w:val="008C3B67"/>
    <w:rsid w:val="008E5C8C"/>
    <w:rsid w:val="00932BD8"/>
    <w:rsid w:val="009A3BD4"/>
    <w:rsid w:val="00B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89AB"/>
  <w15:chartTrackingRefBased/>
  <w15:docId w15:val="{0BD5BF45-AC83-4404-8E01-47933E1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B22F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tt.ly/r751l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6</cp:revision>
  <cp:lastPrinted>2023-04-26T13:50:00Z</cp:lastPrinted>
  <dcterms:created xsi:type="dcterms:W3CDTF">2023-04-26T12:43:00Z</dcterms:created>
  <dcterms:modified xsi:type="dcterms:W3CDTF">2023-04-27T14:13:00Z</dcterms:modified>
</cp:coreProperties>
</file>