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4" w:rsidRDefault="009467F4" w:rsidP="009467F4">
      <w:pPr>
        <w:ind w:lef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D04EC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ЗАТВЕРДЖЕНО</w:t>
      </w:r>
    </w:p>
    <w:p w:rsidR="009467F4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D04E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наказ управління освіти</w:t>
      </w:r>
    </w:p>
    <w:p w:rsidR="009467F4" w:rsidRDefault="009467F4" w:rsidP="009467F4">
      <w:pPr>
        <w:ind w:left="7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ради</w:t>
      </w:r>
    </w:p>
    <w:p w:rsidR="00B92E57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896E4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від __________ №____</w:t>
      </w:r>
    </w:p>
    <w:p w:rsidR="009467F4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</w:p>
    <w:p w:rsidR="00B92E57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ТИПОВА НОМЕНКЛАТУРА СПРАВ</w:t>
      </w:r>
    </w:p>
    <w:p w:rsidR="009467F4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загальної середньої освіти</w:t>
      </w:r>
    </w:p>
    <w:p w:rsidR="009467F4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територіальної громади</w:t>
      </w:r>
    </w:p>
    <w:p w:rsidR="009467F4" w:rsidRDefault="009467F4" w:rsidP="009467F4">
      <w:pPr>
        <w:ind w:left="75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7939CE" w:rsidTr="009756E3">
        <w:tc>
          <w:tcPr>
            <w:tcW w:w="993" w:type="dxa"/>
          </w:tcPr>
          <w:p w:rsidR="000E2D37" w:rsidRPr="00E83FEB" w:rsidRDefault="000E2D37" w:rsidP="009467F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4253" w:type="dxa"/>
          </w:tcPr>
          <w:p w:rsidR="000E2D37" w:rsidRPr="00E83FEB" w:rsidRDefault="000E2D37" w:rsidP="009467F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0E2D37" w:rsidRPr="00E83FEB" w:rsidRDefault="000E2D37" w:rsidP="009467F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0E2D37" w:rsidRPr="00E83FEB" w:rsidRDefault="000E2D37" w:rsidP="000E2D37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0E2D37" w:rsidRPr="00E83FEB" w:rsidRDefault="000E2D37" w:rsidP="009467F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756E3" w:rsidTr="009756E3">
        <w:tc>
          <w:tcPr>
            <w:tcW w:w="993" w:type="dxa"/>
          </w:tcPr>
          <w:p w:rsidR="009756E3" w:rsidRPr="00E83FEB" w:rsidRDefault="009756E3" w:rsidP="009467F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9756E3" w:rsidRPr="00E83FEB" w:rsidRDefault="009756E3" w:rsidP="009467F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756E3" w:rsidRPr="00E83FEB" w:rsidRDefault="009756E3" w:rsidP="009467F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9756E3" w:rsidRPr="00E83FEB" w:rsidRDefault="009756E3" w:rsidP="000E2D37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56E3" w:rsidRPr="00E83FEB" w:rsidRDefault="009756E3" w:rsidP="009467F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C416FE" w:rsidRPr="00C416FE" w:rsidTr="00121679">
        <w:tc>
          <w:tcPr>
            <w:tcW w:w="9923" w:type="dxa"/>
            <w:gridSpan w:val="5"/>
            <w:vAlign w:val="center"/>
          </w:tcPr>
          <w:p w:rsidR="00C416FE" w:rsidRPr="00A35F3B" w:rsidRDefault="00C416FE" w:rsidP="00C416FE">
            <w:pPr>
              <w:jc w:val="center"/>
              <w:rPr>
                <w:rStyle w:val="FontStyle18"/>
                <w:rFonts w:eastAsia="MS Mincho"/>
                <w:b/>
                <w:sz w:val="28"/>
                <w:szCs w:val="28"/>
                <w:u w:val="single"/>
                <w:lang w:val="uk-UA"/>
              </w:rPr>
            </w:pPr>
            <w:r w:rsidRPr="00A35F3B">
              <w:rPr>
                <w:rStyle w:val="FontStyle17"/>
                <w:sz w:val="28"/>
                <w:szCs w:val="28"/>
                <w:u w:val="single"/>
                <w:lang w:val="uk-UA"/>
              </w:rPr>
              <w:t>01. Організація системи управління закладом</w:t>
            </w:r>
          </w:p>
        </w:tc>
      </w:tr>
      <w:tr w:rsidR="00C416FE" w:rsidRPr="00C416FE" w:rsidTr="009756E3">
        <w:tc>
          <w:tcPr>
            <w:tcW w:w="993" w:type="dxa"/>
          </w:tcPr>
          <w:p w:rsidR="00C416FE" w:rsidRPr="0065526F" w:rsidRDefault="00C416FE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65526F">
              <w:rPr>
                <w:rStyle w:val="FontStyle17"/>
                <w:sz w:val="24"/>
                <w:szCs w:val="24"/>
              </w:rPr>
              <w:t>01-01</w:t>
            </w:r>
          </w:p>
        </w:tc>
        <w:tc>
          <w:tcPr>
            <w:tcW w:w="4253" w:type="dxa"/>
          </w:tcPr>
          <w:p w:rsidR="00C416FE" w:rsidRPr="0065526F" w:rsidRDefault="00C416FE" w:rsidP="00FA4877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Закони України, постанови, рішення Верховної Ради України, укази, розпорядження Президента України, постанови, розпорядження Кабінету Міністрів України (копії)</w:t>
            </w:r>
          </w:p>
        </w:tc>
        <w:tc>
          <w:tcPr>
            <w:tcW w:w="1134" w:type="dxa"/>
          </w:tcPr>
          <w:p w:rsidR="00C416FE" w:rsidRPr="0065526F" w:rsidRDefault="00C416FE" w:rsidP="00C416FE">
            <w:pPr>
              <w:pStyle w:val="Style3"/>
              <w:widowControl/>
            </w:pPr>
          </w:p>
        </w:tc>
        <w:tc>
          <w:tcPr>
            <w:tcW w:w="2125" w:type="dxa"/>
            <w:vAlign w:val="center"/>
          </w:tcPr>
          <w:p w:rsidR="00C416FE" w:rsidRPr="0065526F" w:rsidRDefault="007939CE" w:rsidP="00177F1D">
            <w:pPr>
              <w:pStyle w:val="Style10"/>
              <w:widowControl/>
              <w:spacing w:line="240" w:lineRule="auto"/>
              <w:ind w:left="96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Д</w:t>
            </w:r>
            <w:r w:rsidR="00C416FE" w:rsidRPr="0065526F">
              <w:rPr>
                <w:rStyle w:val="FontStyle18"/>
                <w:rFonts w:eastAsia="MS Mincho"/>
                <w:sz w:val="24"/>
                <w:szCs w:val="24"/>
              </w:rPr>
              <w:t>оки не</w:t>
            </w:r>
          </w:p>
          <w:p w:rsidR="00C416FE" w:rsidRPr="0065526F" w:rsidRDefault="00C416FE" w:rsidP="00177F1D">
            <w:pPr>
              <w:pStyle w:val="Style8"/>
              <w:widowControl/>
              <w:spacing w:line="240" w:lineRule="auto"/>
              <w:ind w:left="96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мине потреба</w:t>
            </w:r>
          </w:p>
          <w:p w:rsidR="00991C2D" w:rsidRPr="0065526F" w:rsidRDefault="00991C2D" w:rsidP="00177F1D">
            <w:pPr>
              <w:pStyle w:val="Style8"/>
              <w:widowControl/>
              <w:spacing w:line="240" w:lineRule="auto"/>
              <w:ind w:left="96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ст.1-б;2-б:</w:t>
            </w:r>
          </w:p>
          <w:p w:rsidR="00991C2D" w:rsidRPr="0065526F" w:rsidRDefault="00991C2D" w:rsidP="00177F1D">
            <w:pPr>
              <w:pStyle w:val="Style8"/>
              <w:widowControl/>
              <w:spacing w:line="240" w:lineRule="auto"/>
              <w:ind w:left="96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3-б</w:t>
            </w:r>
          </w:p>
        </w:tc>
        <w:tc>
          <w:tcPr>
            <w:tcW w:w="1418" w:type="dxa"/>
          </w:tcPr>
          <w:p w:rsidR="00C416FE" w:rsidRPr="00C416FE" w:rsidRDefault="00C416FE" w:rsidP="00C416FE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8"/>
                <w:szCs w:val="28"/>
              </w:rPr>
            </w:pPr>
          </w:p>
        </w:tc>
      </w:tr>
      <w:tr w:rsidR="00C416FE" w:rsidRPr="00C416FE" w:rsidTr="009756E3">
        <w:tc>
          <w:tcPr>
            <w:tcW w:w="993" w:type="dxa"/>
          </w:tcPr>
          <w:p w:rsidR="00C416FE" w:rsidRPr="0065526F" w:rsidRDefault="00C416FE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65526F">
              <w:rPr>
                <w:rStyle w:val="FontStyle17"/>
                <w:sz w:val="24"/>
                <w:szCs w:val="24"/>
              </w:rPr>
              <w:t>01-02</w:t>
            </w:r>
          </w:p>
        </w:tc>
        <w:tc>
          <w:tcPr>
            <w:tcW w:w="4253" w:type="dxa"/>
          </w:tcPr>
          <w:p w:rsidR="00C416FE" w:rsidRPr="0065526F" w:rsidRDefault="00C416FE" w:rsidP="00FA4877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Урядові та галузеві документи про загальну середню освіту (укази, постанови, доручення, накази, інструкції, рішення колегії, вказівки Міністерства освіти і науки України) тощо) (копії)</w:t>
            </w:r>
          </w:p>
        </w:tc>
        <w:tc>
          <w:tcPr>
            <w:tcW w:w="1134" w:type="dxa"/>
          </w:tcPr>
          <w:p w:rsidR="00C416FE" w:rsidRPr="0065526F" w:rsidRDefault="00C416FE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C416FE" w:rsidRPr="0065526F" w:rsidRDefault="00C416FE" w:rsidP="00177F1D">
            <w:pPr>
              <w:pStyle w:val="Style10"/>
              <w:widowControl/>
              <w:spacing w:line="240" w:lineRule="auto"/>
              <w:ind w:left="91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Доки не</w:t>
            </w:r>
          </w:p>
          <w:p w:rsidR="00C416FE" w:rsidRPr="0065526F" w:rsidRDefault="00C416FE" w:rsidP="00177F1D">
            <w:pPr>
              <w:pStyle w:val="Style8"/>
              <w:widowControl/>
              <w:spacing w:line="240" w:lineRule="auto"/>
              <w:ind w:left="91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мине потреба</w:t>
            </w:r>
          </w:p>
          <w:p w:rsidR="00991C2D" w:rsidRPr="0065526F" w:rsidRDefault="00991C2D" w:rsidP="00177F1D">
            <w:pPr>
              <w:pStyle w:val="Style8"/>
              <w:widowControl/>
              <w:spacing w:line="240" w:lineRule="auto"/>
              <w:ind w:left="91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 9-б</w:t>
            </w:r>
          </w:p>
        </w:tc>
        <w:tc>
          <w:tcPr>
            <w:tcW w:w="1418" w:type="dxa"/>
          </w:tcPr>
          <w:p w:rsidR="00C416FE" w:rsidRPr="00C416FE" w:rsidRDefault="00C416FE" w:rsidP="00C416FE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8"/>
                <w:szCs w:val="28"/>
              </w:rPr>
            </w:pPr>
          </w:p>
        </w:tc>
      </w:tr>
      <w:tr w:rsidR="00A46394" w:rsidRPr="00C416FE" w:rsidTr="009756E3">
        <w:tc>
          <w:tcPr>
            <w:tcW w:w="993" w:type="dxa"/>
            <w:vMerge w:val="restart"/>
          </w:tcPr>
          <w:p w:rsidR="00A46394" w:rsidRPr="0065526F" w:rsidRDefault="00A46394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65526F">
              <w:rPr>
                <w:rStyle w:val="FontStyle17"/>
                <w:sz w:val="24"/>
                <w:szCs w:val="24"/>
              </w:rPr>
              <w:t>01-03</w:t>
            </w:r>
          </w:p>
        </w:tc>
        <w:tc>
          <w:tcPr>
            <w:tcW w:w="4253" w:type="dxa"/>
          </w:tcPr>
          <w:p w:rsidR="00A46394" w:rsidRPr="0065526F" w:rsidRDefault="00A46394" w:rsidP="00FA4877">
            <w:pPr>
              <w:pStyle w:val="Style10"/>
              <w:widowControl/>
              <w:tabs>
                <w:tab w:val="left" w:pos="3466"/>
              </w:tabs>
              <w:spacing w:line="240" w:lineRule="auto"/>
              <w:jc w:val="left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Накази управління освіти Чернівецької міської ради</w:t>
            </w:r>
            <w:r w:rsidR="00CF4AB1" w:rsidRPr="0065526F">
              <w:rPr>
                <w:rStyle w:val="FontStyle18"/>
                <w:rFonts w:eastAsia="MS Mincho"/>
                <w:color w:val="FF0000"/>
                <w:sz w:val="24"/>
                <w:szCs w:val="24"/>
              </w:rPr>
              <w:t xml:space="preserve"> </w:t>
            </w:r>
            <w:r w:rsidR="00AA4D18" w:rsidRPr="0065526F">
              <w:rPr>
                <w:rStyle w:val="FontStyle18"/>
                <w:rFonts w:eastAsia="MS Mincho"/>
                <w:sz w:val="24"/>
                <w:szCs w:val="24"/>
              </w:rPr>
              <w:t>(копії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="00AA4D18" w:rsidRPr="0065526F">
              <w:rPr>
                <w:rStyle w:val="FontStyle18"/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46394" w:rsidRPr="0065526F" w:rsidRDefault="00A46394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A46394" w:rsidRPr="0065526F" w:rsidRDefault="00A46394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6394" w:rsidRPr="00555A16" w:rsidRDefault="00A46394" w:rsidP="00C416FE">
            <w:pPr>
              <w:pStyle w:val="Style10"/>
              <w:widowControl/>
              <w:spacing w:line="240" w:lineRule="auto"/>
              <w:jc w:val="left"/>
              <w:rPr>
                <w:sz w:val="18"/>
                <w:szCs w:val="28"/>
              </w:rPr>
            </w:pPr>
            <w:r w:rsidRPr="00555A16">
              <w:rPr>
                <w:sz w:val="18"/>
                <w:szCs w:val="28"/>
              </w:rPr>
              <w:t xml:space="preserve">Надіслані до відома - доки не мине потреба </w:t>
            </w:r>
          </w:p>
          <w:p w:rsidR="00A46394" w:rsidRPr="00555A16" w:rsidRDefault="00A46394" w:rsidP="00C416FE">
            <w:pPr>
              <w:pStyle w:val="Style10"/>
              <w:widowControl/>
              <w:spacing w:line="240" w:lineRule="auto"/>
              <w:jc w:val="left"/>
              <w:rPr>
                <w:sz w:val="18"/>
                <w:szCs w:val="28"/>
              </w:rPr>
            </w:pPr>
          </w:p>
          <w:p w:rsidR="00B93D7E" w:rsidRDefault="00B93D7E" w:rsidP="00B93D7E">
            <w:pPr>
              <w:pStyle w:val="Style10"/>
              <w:widowControl/>
              <w:spacing w:line="240" w:lineRule="auto"/>
              <w:jc w:val="left"/>
              <w:rPr>
                <w:sz w:val="18"/>
                <w:szCs w:val="28"/>
              </w:rPr>
            </w:pPr>
          </w:p>
          <w:p w:rsidR="00A46394" w:rsidRPr="007B1B41" w:rsidRDefault="00A46394" w:rsidP="00B93D7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18"/>
                <w:szCs w:val="28"/>
              </w:rPr>
            </w:pPr>
            <w:r w:rsidRPr="00555A16">
              <w:rPr>
                <w:sz w:val="18"/>
                <w:szCs w:val="28"/>
              </w:rPr>
              <w:t>Про короткострокові відрядження в межах України та за кордон; стягнення; надання щорічних оплачуваних відпусток та відпусток у зв'язку з навчанням.</w:t>
            </w:r>
          </w:p>
        </w:tc>
      </w:tr>
      <w:tr w:rsidR="00A46394" w:rsidRPr="00C416FE" w:rsidTr="009756E3">
        <w:tc>
          <w:tcPr>
            <w:tcW w:w="993" w:type="dxa"/>
            <w:vMerge/>
          </w:tcPr>
          <w:p w:rsidR="00A46394" w:rsidRPr="0065526F" w:rsidRDefault="00A46394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6394" w:rsidRPr="0065526F" w:rsidRDefault="00A46394" w:rsidP="00FA4877">
            <w:pPr>
              <w:pStyle w:val="Style10"/>
              <w:widowControl/>
              <w:tabs>
                <w:tab w:val="left" w:pos="3466"/>
              </w:tabs>
              <w:spacing w:line="240" w:lineRule="auto"/>
              <w:jc w:val="left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а) з основної діяльності</w:t>
            </w:r>
          </w:p>
        </w:tc>
        <w:tc>
          <w:tcPr>
            <w:tcW w:w="1134" w:type="dxa"/>
          </w:tcPr>
          <w:p w:rsidR="00A46394" w:rsidRPr="0065526F" w:rsidRDefault="00A46394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A46394" w:rsidRPr="0065526F" w:rsidRDefault="00A46394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До ліквідації закладу</w:t>
            </w:r>
          </w:p>
          <w:p w:rsidR="00991C2D" w:rsidRPr="0065526F" w:rsidRDefault="00991C2D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 16-а</w:t>
            </w:r>
          </w:p>
        </w:tc>
        <w:tc>
          <w:tcPr>
            <w:tcW w:w="1418" w:type="dxa"/>
            <w:vMerge/>
          </w:tcPr>
          <w:p w:rsidR="00A46394" w:rsidRPr="00C416FE" w:rsidRDefault="00A46394" w:rsidP="00C416F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A46394" w:rsidRPr="00C416FE" w:rsidTr="009756E3">
        <w:tc>
          <w:tcPr>
            <w:tcW w:w="993" w:type="dxa"/>
            <w:vMerge/>
          </w:tcPr>
          <w:p w:rsidR="00A46394" w:rsidRPr="0065526F" w:rsidRDefault="00A46394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6394" w:rsidRPr="0065526F" w:rsidRDefault="00A46394" w:rsidP="00FA4877">
            <w:pPr>
              <w:pStyle w:val="Style10"/>
              <w:widowControl/>
              <w:tabs>
                <w:tab w:val="left" w:pos="3466"/>
              </w:tabs>
              <w:spacing w:line="240" w:lineRule="auto"/>
              <w:jc w:val="left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б) з кадрових питань</w:t>
            </w:r>
          </w:p>
          <w:p w:rsidR="00991C2D" w:rsidRPr="0065526F" w:rsidRDefault="00991C2D" w:rsidP="00FA4877">
            <w:pPr>
              <w:pStyle w:val="Style10"/>
              <w:widowControl/>
              <w:tabs>
                <w:tab w:val="left" w:pos="3466"/>
              </w:tabs>
              <w:spacing w:line="240" w:lineRule="auto"/>
              <w:jc w:val="left"/>
              <w:rPr>
                <w:rStyle w:val="FontStyle18"/>
                <w:rFonts w:eastAsia="MS Mincho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394" w:rsidRPr="0065526F" w:rsidRDefault="00A46394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A46394" w:rsidRPr="0065526F" w:rsidRDefault="00A46394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75 років</w:t>
            </w:r>
          </w:p>
          <w:p w:rsidR="00991C2D" w:rsidRPr="0065526F" w:rsidRDefault="00991C2D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 16-б</w:t>
            </w:r>
          </w:p>
        </w:tc>
        <w:tc>
          <w:tcPr>
            <w:tcW w:w="1418" w:type="dxa"/>
            <w:vMerge/>
          </w:tcPr>
          <w:p w:rsidR="00A46394" w:rsidRPr="00C416FE" w:rsidRDefault="00A46394" w:rsidP="00C416F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A46394" w:rsidRPr="00C416FE" w:rsidTr="009756E3">
        <w:trPr>
          <w:trHeight w:val="1073"/>
        </w:trPr>
        <w:tc>
          <w:tcPr>
            <w:tcW w:w="993" w:type="dxa"/>
            <w:vMerge/>
          </w:tcPr>
          <w:p w:rsidR="00A46394" w:rsidRPr="0065526F" w:rsidRDefault="00A46394" w:rsidP="00C416FE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6394" w:rsidRPr="0065526F" w:rsidRDefault="00A46394" w:rsidP="00FA4877">
            <w:pPr>
              <w:pStyle w:val="Style10"/>
              <w:widowControl/>
              <w:tabs>
                <w:tab w:val="left" w:pos="3466"/>
              </w:tabs>
              <w:spacing w:line="240" w:lineRule="auto"/>
              <w:jc w:val="left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в)</w:t>
            </w:r>
            <w:r w:rsidR="00AA4D18" w:rsidRPr="0065526F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з адміністративно-господарських  питань</w:t>
            </w:r>
          </w:p>
        </w:tc>
        <w:tc>
          <w:tcPr>
            <w:tcW w:w="1134" w:type="dxa"/>
          </w:tcPr>
          <w:p w:rsidR="00A46394" w:rsidRPr="0065526F" w:rsidRDefault="00A46394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A46394" w:rsidRPr="0065526F" w:rsidRDefault="00A46394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5 років</w:t>
            </w:r>
          </w:p>
          <w:p w:rsidR="00AA4D18" w:rsidRPr="0065526F" w:rsidRDefault="00AA4D18" w:rsidP="00C416FE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ст.16-в</w:t>
            </w:r>
          </w:p>
        </w:tc>
        <w:tc>
          <w:tcPr>
            <w:tcW w:w="1418" w:type="dxa"/>
            <w:vMerge/>
          </w:tcPr>
          <w:p w:rsidR="00A46394" w:rsidRPr="00C416FE" w:rsidRDefault="00A46394" w:rsidP="00C416F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C416FE" w:rsidRPr="00C416FE" w:rsidTr="009756E3">
        <w:tc>
          <w:tcPr>
            <w:tcW w:w="993" w:type="dxa"/>
          </w:tcPr>
          <w:p w:rsidR="00C416FE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01-04</w:t>
            </w:r>
          </w:p>
        </w:tc>
        <w:tc>
          <w:tcPr>
            <w:tcW w:w="4253" w:type="dxa"/>
          </w:tcPr>
          <w:p w:rsidR="00AC5B0F" w:rsidRPr="0065526F" w:rsidRDefault="00C416FE" w:rsidP="00FA4877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Листування з органами державної влади, органами місцевого самоврядування з питань діяльності закладу</w:t>
            </w:r>
          </w:p>
        </w:tc>
        <w:tc>
          <w:tcPr>
            <w:tcW w:w="1134" w:type="dxa"/>
          </w:tcPr>
          <w:p w:rsidR="00C416FE" w:rsidRPr="0065526F" w:rsidRDefault="00C416FE" w:rsidP="00C416FE">
            <w:pPr>
              <w:pStyle w:val="Style3"/>
              <w:widowControl/>
            </w:pPr>
          </w:p>
        </w:tc>
        <w:tc>
          <w:tcPr>
            <w:tcW w:w="2125" w:type="dxa"/>
          </w:tcPr>
          <w:p w:rsidR="00C416FE" w:rsidRPr="0065526F" w:rsidRDefault="00AA4D18" w:rsidP="00177F1D">
            <w:pPr>
              <w:pStyle w:val="Style10"/>
              <w:widowControl/>
              <w:spacing w:line="240" w:lineRule="auto"/>
              <w:ind w:left="91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5 років</w:t>
            </w:r>
          </w:p>
          <w:p w:rsidR="00AA4D18" w:rsidRPr="0065526F" w:rsidRDefault="00AA4D18" w:rsidP="00177F1D">
            <w:pPr>
              <w:pStyle w:val="Style10"/>
              <w:widowControl/>
              <w:spacing w:line="240" w:lineRule="auto"/>
              <w:ind w:left="91"/>
              <w:jc w:val="center"/>
              <w:rPr>
                <w:rStyle w:val="FontStyle18"/>
                <w:rFonts w:eastAsia="MS Mincho"/>
                <w:sz w:val="24"/>
                <w:szCs w:val="24"/>
              </w:rPr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ст.22</w:t>
            </w:r>
          </w:p>
        </w:tc>
        <w:tc>
          <w:tcPr>
            <w:tcW w:w="1418" w:type="dxa"/>
          </w:tcPr>
          <w:p w:rsidR="00C416FE" w:rsidRPr="00C416FE" w:rsidRDefault="00C416FE" w:rsidP="00C416FE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8"/>
                <w:szCs w:val="28"/>
              </w:rPr>
            </w:pPr>
          </w:p>
        </w:tc>
      </w:tr>
      <w:tr w:rsidR="00C416FE" w:rsidRPr="00C416FE" w:rsidTr="009756E3">
        <w:tc>
          <w:tcPr>
            <w:tcW w:w="993" w:type="dxa"/>
          </w:tcPr>
          <w:p w:rsidR="00C416FE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01-05</w:t>
            </w:r>
          </w:p>
        </w:tc>
        <w:tc>
          <w:tcPr>
            <w:tcW w:w="4253" w:type="dxa"/>
          </w:tcPr>
          <w:p w:rsidR="00C416FE" w:rsidRPr="0065526F" w:rsidRDefault="00C416FE" w:rsidP="00FA4877">
            <w:pPr>
              <w:pStyle w:val="Style8"/>
              <w:spacing w:line="240" w:lineRule="auto"/>
              <w:ind w:right="95" w:hanging="5"/>
            </w:pPr>
            <w:r w:rsidRPr="0065526F">
              <w:t>Установчі документи закладу (Статут закладу, Свідоцтво про державну реєстрацію юридичної особи, довідка з Єдиного державного реєстру підприємств та організації України (ЄДРПОУ) тощо)</w:t>
            </w:r>
          </w:p>
        </w:tc>
        <w:tc>
          <w:tcPr>
            <w:tcW w:w="1134" w:type="dxa"/>
          </w:tcPr>
          <w:p w:rsidR="00C416FE" w:rsidRPr="0065526F" w:rsidRDefault="00C416FE" w:rsidP="00C416FE">
            <w:pPr>
              <w:pStyle w:val="Style3"/>
            </w:pPr>
          </w:p>
        </w:tc>
        <w:tc>
          <w:tcPr>
            <w:tcW w:w="2125" w:type="dxa"/>
          </w:tcPr>
          <w:p w:rsidR="00C416FE" w:rsidRPr="0065526F" w:rsidRDefault="00C416FE" w:rsidP="00C416FE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65526F">
              <w:t>До ліквідації закладу,</w:t>
            </w:r>
          </w:p>
          <w:p w:rsidR="00C416FE" w:rsidRPr="0065526F" w:rsidRDefault="00C416FE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30</w:t>
            </w:r>
          </w:p>
        </w:tc>
        <w:tc>
          <w:tcPr>
            <w:tcW w:w="1418" w:type="dxa"/>
          </w:tcPr>
          <w:p w:rsidR="00C416FE" w:rsidRPr="00C416FE" w:rsidRDefault="00C416FE" w:rsidP="00C416FE">
            <w:pPr>
              <w:pStyle w:val="Style10"/>
              <w:jc w:val="left"/>
              <w:rPr>
                <w:sz w:val="28"/>
                <w:szCs w:val="28"/>
              </w:rPr>
            </w:pPr>
            <w:r w:rsidRPr="00C416FE">
              <w:rPr>
                <w:rStyle w:val="FontStyle18"/>
                <w:rFonts w:eastAsia="MS Mincho"/>
                <w:sz w:val="28"/>
                <w:szCs w:val="28"/>
              </w:rPr>
              <w:t xml:space="preserve"> </w:t>
            </w:r>
          </w:p>
        </w:tc>
      </w:tr>
      <w:tr w:rsidR="0082766A" w:rsidRPr="00C416FE" w:rsidTr="009756E3">
        <w:tc>
          <w:tcPr>
            <w:tcW w:w="993" w:type="dxa"/>
          </w:tcPr>
          <w:p w:rsidR="0082766A" w:rsidRPr="0082766A" w:rsidRDefault="0082766A" w:rsidP="0082766A">
            <w:pPr>
              <w:pStyle w:val="Style6"/>
              <w:jc w:val="center"/>
              <w:rPr>
                <w:b/>
                <w:bCs/>
                <w:sz w:val="28"/>
                <w:szCs w:val="28"/>
              </w:rPr>
            </w:pPr>
            <w:r w:rsidRPr="0082766A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82766A" w:rsidRPr="0082766A" w:rsidRDefault="0082766A" w:rsidP="0082766A">
            <w:pPr>
              <w:pStyle w:val="Style8"/>
              <w:spacing w:line="240" w:lineRule="auto"/>
              <w:ind w:right="95" w:hanging="5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766A" w:rsidRPr="0082766A" w:rsidRDefault="0082766A" w:rsidP="0082766A">
            <w:pPr>
              <w:pStyle w:val="Style3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82766A" w:rsidRPr="0082766A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2766A" w:rsidRPr="0082766A" w:rsidRDefault="0082766A" w:rsidP="0082766A">
            <w:pPr>
              <w:pStyle w:val="Style10"/>
              <w:jc w:val="center"/>
              <w:rPr>
                <w:rStyle w:val="FontStyle18"/>
                <w:rFonts w:eastAsia="MS Mincho"/>
                <w:b/>
                <w:sz w:val="28"/>
                <w:szCs w:val="28"/>
              </w:rPr>
            </w:pPr>
            <w:r w:rsidRPr="0082766A">
              <w:rPr>
                <w:rStyle w:val="FontStyle18"/>
                <w:rFonts w:eastAsia="MS Mincho"/>
                <w:b/>
                <w:sz w:val="28"/>
                <w:szCs w:val="28"/>
              </w:rPr>
              <w:t>5</w:t>
            </w:r>
          </w:p>
        </w:tc>
      </w:tr>
      <w:tr w:rsidR="00C416FE" w:rsidRPr="00C416FE" w:rsidTr="009756E3">
        <w:tc>
          <w:tcPr>
            <w:tcW w:w="993" w:type="dxa"/>
          </w:tcPr>
          <w:p w:rsidR="00C416FE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01-06</w:t>
            </w:r>
          </w:p>
        </w:tc>
        <w:tc>
          <w:tcPr>
            <w:tcW w:w="4253" w:type="dxa"/>
          </w:tcPr>
          <w:p w:rsidR="00C416FE" w:rsidRPr="0065526F" w:rsidRDefault="00C416FE" w:rsidP="00C416FE">
            <w:pPr>
              <w:pStyle w:val="Style8"/>
              <w:spacing w:line="240" w:lineRule="auto"/>
              <w:ind w:right="226" w:hanging="5"/>
              <w:jc w:val="both"/>
            </w:pPr>
            <w:r w:rsidRPr="0065526F">
              <w:t>Накази з основної діяльності закладу</w:t>
            </w:r>
          </w:p>
          <w:p w:rsidR="00C416FE" w:rsidRPr="0065526F" w:rsidRDefault="00C416FE" w:rsidP="001B2DF1">
            <w:pPr>
              <w:pStyle w:val="Style8"/>
              <w:spacing w:line="240" w:lineRule="auto"/>
              <w:ind w:right="226"/>
              <w:jc w:val="both"/>
            </w:pPr>
          </w:p>
        </w:tc>
        <w:tc>
          <w:tcPr>
            <w:tcW w:w="1134" w:type="dxa"/>
          </w:tcPr>
          <w:p w:rsidR="00C416FE" w:rsidRPr="0065526F" w:rsidRDefault="00C416FE" w:rsidP="00C416FE">
            <w:pPr>
              <w:pStyle w:val="Style3"/>
            </w:pPr>
          </w:p>
        </w:tc>
        <w:tc>
          <w:tcPr>
            <w:tcW w:w="2125" w:type="dxa"/>
          </w:tcPr>
          <w:p w:rsidR="00C416FE" w:rsidRPr="0065526F" w:rsidRDefault="00C416FE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До ліквідації закладу,</w:t>
            </w:r>
          </w:p>
          <w:p w:rsidR="00C416FE" w:rsidRPr="0065526F" w:rsidRDefault="00C416FE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16-а</w:t>
            </w:r>
          </w:p>
        </w:tc>
        <w:tc>
          <w:tcPr>
            <w:tcW w:w="1418" w:type="dxa"/>
          </w:tcPr>
          <w:p w:rsidR="00C416FE" w:rsidRPr="00C416FE" w:rsidRDefault="00C416FE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992594" w:rsidRPr="00C416FE" w:rsidTr="009756E3">
        <w:tc>
          <w:tcPr>
            <w:tcW w:w="993" w:type="dxa"/>
            <w:vMerge w:val="restart"/>
          </w:tcPr>
          <w:p w:rsidR="00992594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01-07</w:t>
            </w:r>
          </w:p>
        </w:tc>
        <w:tc>
          <w:tcPr>
            <w:tcW w:w="4253" w:type="dxa"/>
          </w:tcPr>
          <w:p w:rsidR="00992594" w:rsidRPr="0065526F" w:rsidRDefault="00992594" w:rsidP="00F016B4">
            <w:pPr>
              <w:pStyle w:val="Style10"/>
              <w:spacing w:line="240" w:lineRule="auto"/>
              <w:jc w:val="left"/>
            </w:pPr>
            <w:r w:rsidRPr="0065526F">
              <w:t>Накази з кадрових питань закладу</w:t>
            </w:r>
          </w:p>
        </w:tc>
        <w:tc>
          <w:tcPr>
            <w:tcW w:w="1134" w:type="dxa"/>
          </w:tcPr>
          <w:p w:rsidR="00992594" w:rsidRPr="0065526F" w:rsidRDefault="00992594" w:rsidP="00C416FE">
            <w:pPr>
              <w:pStyle w:val="Style10"/>
            </w:pPr>
          </w:p>
        </w:tc>
        <w:tc>
          <w:tcPr>
            <w:tcW w:w="2125" w:type="dxa"/>
          </w:tcPr>
          <w:p w:rsidR="00992594" w:rsidRPr="0065526F" w:rsidRDefault="00992594" w:rsidP="00C416FE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594" w:rsidRPr="00C416FE" w:rsidRDefault="00992594" w:rsidP="00C416FE">
            <w:pPr>
              <w:jc w:val="center"/>
              <w:rPr>
                <w:rStyle w:val="FontStyle18"/>
                <w:rFonts w:eastAsia="MS Mincho"/>
                <w:b/>
                <w:sz w:val="28"/>
                <w:szCs w:val="28"/>
                <w:lang w:val="uk-UA"/>
              </w:rPr>
            </w:pPr>
          </w:p>
        </w:tc>
      </w:tr>
      <w:tr w:rsidR="00992594" w:rsidRPr="00C416FE" w:rsidTr="009756E3">
        <w:tc>
          <w:tcPr>
            <w:tcW w:w="993" w:type="dxa"/>
            <w:vMerge/>
          </w:tcPr>
          <w:p w:rsidR="00992594" w:rsidRPr="0065526F" w:rsidRDefault="00992594" w:rsidP="00C416FE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AA4D18" w:rsidRPr="0065526F" w:rsidRDefault="00992594" w:rsidP="00F016B4">
            <w:pPr>
              <w:pStyle w:val="Style8"/>
              <w:spacing w:line="240" w:lineRule="auto"/>
              <w:ind w:right="226" w:hanging="5"/>
            </w:pPr>
            <w:r w:rsidRPr="0065526F">
              <w:t>а) тривалого строку зберігання</w:t>
            </w:r>
          </w:p>
          <w:p w:rsidR="00992594" w:rsidRPr="0065526F" w:rsidRDefault="00AA4D18" w:rsidP="00F016B4">
            <w:pPr>
              <w:pStyle w:val="Style8"/>
              <w:spacing w:line="240" w:lineRule="auto"/>
              <w:ind w:right="226" w:hanging="5"/>
            </w:pPr>
            <w:r w:rsidRPr="0065526F">
              <w:rPr>
                <w:rStyle w:val="FontStyle18"/>
                <w:rFonts w:eastAsia="MS Mincho"/>
                <w:sz w:val="24"/>
                <w:szCs w:val="24"/>
              </w:rPr>
              <w:t>(про прийняття на р</w:t>
            </w:r>
            <w:r w:rsidR="00B92E57" w:rsidRPr="0065526F">
              <w:rPr>
                <w:rStyle w:val="FontStyle18"/>
                <w:rFonts w:eastAsia="MS Mincho"/>
                <w:sz w:val="24"/>
                <w:szCs w:val="24"/>
              </w:rPr>
              <w:t>о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боту, переміщення за посадою, переведення,</w:t>
            </w:r>
            <w:r w:rsidR="00F74518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сумісництво,</w:t>
            </w:r>
            <w:r w:rsidR="00F74518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звільнення, підвищення кваліфікації, стажування, присвоєння звань,</w:t>
            </w:r>
            <w:r w:rsidR="00F74518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підвищення рангу, категорії, зміна біографічних даних,</w:t>
            </w:r>
            <w:r w:rsidR="00F74518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заохочення,</w:t>
            </w:r>
            <w:r w:rsidR="00F74518"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преміювання, оплата праці, нарахування різних надбавок, доплат, матеріальної допомоги, відпусток щодо догляду за дитиною, відпусток за власний рахунок, довгострокові відрядження в межах України та за кордон</w:t>
            </w:r>
            <w:r w:rsidR="00937A5D" w:rsidRPr="0065526F">
              <w:rPr>
                <w:rStyle w:val="FontStyle18"/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92594" w:rsidRPr="0065526F" w:rsidRDefault="00992594" w:rsidP="00C416FE">
            <w:pPr>
              <w:pStyle w:val="Style3"/>
            </w:pPr>
          </w:p>
        </w:tc>
        <w:tc>
          <w:tcPr>
            <w:tcW w:w="2125" w:type="dxa"/>
          </w:tcPr>
          <w:p w:rsidR="00992594" w:rsidRPr="0065526F" w:rsidRDefault="00B92E57" w:rsidP="00A03D23">
            <w:pPr>
              <w:pStyle w:val="Style10"/>
              <w:numPr>
                <w:ilvl w:val="0"/>
                <w:numId w:val="2"/>
              </w:numPr>
              <w:spacing w:line="240" w:lineRule="auto"/>
              <w:jc w:val="center"/>
            </w:pPr>
            <w:r w:rsidRPr="0065526F">
              <w:t>р</w:t>
            </w:r>
            <w:r w:rsidR="00992594" w:rsidRPr="0065526F">
              <w:t>оків</w:t>
            </w:r>
          </w:p>
          <w:p w:rsidR="00AA4D18" w:rsidRPr="0065526F" w:rsidRDefault="00AA4D18" w:rsidP="00AA4D18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16-б</w:t>
            </w:r>
          </w:p>
        </w:tc>
        <w:tc>
          <w:tcPr>
            <w:tcW w:w="1418" w:type="dxa"/>
          </w:tcPr>
          <w:p w:rsidR="00992594" w:rsidRPr="00C416FE" w:rsidRDefault="00992594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992594" w:rsidRPr="00C416FE" w:rsidTr="009756E3">
        <w:tc>
          <w:tcPr>
            <w:tcW w:w="993" w:type="dxa"/>
            <w:vMerge/>
          </w:tcPr>
          <w:p w:rsidR="00992594" w:rsidRPr="0065526F" w:rsidRDefault="00992594" w:rsidP="00C416FE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992594" w:rsidRPr="0065526F" w:rsidRDefault="00992594" w:rsidP="00F016B4">
            <w:pPr>
              <w:shd w:val="clear" w:color="auto" w:fill="FFFFFF"/>
              <w:rPr>
                <w:lang w:val="uk-UA"/>
              </w:rPr>
            </w:pPr>
            <w:r w:rsidRPr="0065526F">
              <w:rPr>
                <w:lang w:val="uk-UA"/>
              </w:rPr>
              <w:t>б) тимчасового строку зберігання (накази: про стягнення; про надання щорічних оплачуваних відпусток та відпусток у зв’язку з навчанням; про короткострокові відрядження в межах України та за кордон)</w:t>
            </w:r>
          </w:p>
        </w:tc>
        <w:tc>
          <w:tcPr>
            <w:tcW w:w="1134" w:type="dxa"/>
          </w:tcPr>
          <w:p w:rsidR="00992594" w:rsidRPr="0065526F" w:rsidRDefault="00992594" w:rsidP="00C416FE">
            <w:pPr>
              <w:pStyle w:val="Style3"/>
            </w:pPr>
          </w:p>
        </w:tc>
        <w:tc>
          <w:tcPr>
            <w:tcW w:w="2125" w:type="dxa"/>
          </w:tcPr>
          <w:p w:rsidR="00992594" w:rsidRPr="0065526F" w:rsidRDefault="00992594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5 років</w:t>
            </w:r>
          </w:p>
          <w:p w:rsidR="00AA4D18" w:rsidRPr="0065526F" w:rsidRDefault="00AA4D1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ст.16-б</w:t>
            </w:r>
          </w:p>
        </w:tc>
        <w:tc>
          <w:tcPr>
            <w:tcW w:w="1418" w:type="dxa"/>
          </w:tcPr>
          <w:p w:rsidR="00992594" w:rsidRPr="00C416FE" w:rsidRDefault="00992594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844AE8" w:rsidRPr="00C416FE" w:rsidTr="009756E3">
        <w:trPr>
          <w:trHeight w:val="573"/>
        </w:trPr>
        <w:tc>
          <w:tcPr>
            <w:tcW w:w="993" w:type="dxa"/>
          </w:tcPr>
          <w:p w:rsidR="00844AE8" w:rsidRPr="0065526F" w:rsidRDefault="00ED1DB2" w:rsidP="00EC4520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</w:t>
            </w:r>
            <w:r w:rsidR="005C0FE6" w:rsidRPr="0065526F">
              <w:rPr>
                <w:b/>
                <w:bCs/>
              </w:rPr>
              <w:t>0</w:t>
            </w:r>
            <w:r w:rsidRPr="0065526F">
              <w:rPr>
                <w:b/>
                <w:bCs/>
              </w:rPr>
              <w:t>8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spacing w:line="240" w:lineRule="auto"/>
              <w:ind w:right="95" w:hanging="5"/>
            </w:pPr>
            <w:r w:rsidRPr="0065526F">
              <w:t>Накази з адміністративно-господарських питань закладу</w:t>
            </w:r>
          </w:p>
        </w:tc>
        <w:tc>
          <w:tcPr>
            <w:tcW w:w="1134" w:type="dxa"/>
          </w:tcPr>
          <w:p w:rsidR="00844AE8" w:rsidRPr="0065526F" w:rsidRDefault="00844AE8" w:rsidP="00EC4520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EC4520">
            <w:pPr>
              <w:pStyle w:val="Style10"/>
              <w:spacing w:line="240" w:lineRule="auto"/>
              <w:ind w:left="91"/>
              <w:jc w:val="center"/>
            </w:pPr>
            <w:r w:rsidRPr="0065526F">
              <w:t>5 років</w:t>
            </w:r>
          </w:p>
          <w:p w:rsidR="00AA4D18" w:rsidRPr="0065526F" w:rsidRDefault="00AA4D18" w:rsidP="00EC4520">
            <w:pPr>
              <w:pStyle w:val="Style10"/>
              <w:spacing w:line="240" w:lineRule="auto"/>
              <w:ind w:left="91"/>
              <w:jc w:val="center"/>
            </w:pPr>
            <w:r w:rsidRPr="0065526F">
              <w:t>ст.16-в</w:t>
            </w:r>
          </w:p>
        </w:tc>
        <w:tc>
          <w:tcPr>
            <w:tcW w:w="1418" w:type="dxa"/>
          </w:tcPr>
          <w:p w:rsidR="00844AE8" w:rsidRPr="00C416FE" w:rsidRDefault="00844AE8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ED1DB2" w:rsidP="00EC4520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</w:t>
            </w:r>
            <w:r w:rsidR="005C0FE6" w:rsidRPr="0065526F">
              <w:rPr>
                <w:b/>
                <w:bCs/>
              </w:rPr>
              <w:t>0</w:t>
            </w:r>
            <w:r w:rsidRPr="0065526F">
              <w:rPr>
                <w:b/>
                <w:bCs/>
              </w:rPr>
              <w:t>9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spacing w:line="240" w:lineRule="auto"/>
              <w:ind w:right="226" w:hanging="5"/>
            </w:pPr>
            <w:r w:rsidRPr="0065526F">
              <w:t>Накази з руху учнів закладу</w:t>
            </w:r>
          </w:p>
        </w:tc>
        <w:tc>
          <w:tcPr>
            <w:tcW w:w="1134" w:type="dxa"/>
          </w:tcPr>
          <w:p w:rsidR="00844AE8" w:rsidRPr="0065526F" w:rsidRDefault="00844AE8" w:rsidP="00EC4520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EC4520">
            <w:pPr>
              <w:pStyle w:val="Style10"/>
              <w:spacing w:line="240" w:lineRule="auto"/>
              <w:ind w:left="91"/>
              <w:jc w:val="center"/>
            </w:pPr>
            <w:r w:rsidRPr="0065526F">
              <w:t>15 років</w:t>
            </w:r>
          </w:p>
        </w:tc>
        <w:tc>
          <w:tcPr>
            <w:tcW w:w="1418" w:type="dxa"/>
          </w:tcPr>
          <w:p w:rsidR="00844AE8" w:rsidRPr="00C416FE" w:rsidRDefault="00844AE8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01-10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</w:pPr>
            <w:r w:rsidRPr="0065526F">
              <w:t>Правила внутрішнього трудового розпорядку закладу</w:t>
            </w:r>
          </w:p>
        </w:tc>
        <w:tc>
          <w:tcPr>
            <w:tcW w:w="1134" w:type="dxa"/>
          </w:tcPr>
          <w:p w:rsidR="00844AE8" w:rsidRPr="0065526F" w:rsidRDefault="00844AE8" w:rsidP="00C416FE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65526F">
              <w:t>1р.</w:t>
            </w:r>
            <w:r w:rsidRPr="0065526F">
              <w:rPr>
                <w:vertAlign w:val="superscript"/>
              </w:rPr>
              <w:t>1</w:t>
            </w:r>
          </w:p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397</w:t>
            </w:r>
          </w:p>
        </w:tc>
        <w:tc>
          <w:tcPr>
            <w:tcW w:w="1418" w:type="dxa"/>
          </w:tcPr>
          <w:p w:rsidR="00844AE8" w:rsidRPr="00B93D7E" w:rsidRDefault="00844AE8" w:rsidP="00FA4877">
            <w:pPr>
              <w:pStyle w:val="Style10"/>
              <w:jc w:val="left"/>
              <w:rPr>
                <w:szCs w:val="28"/>
              </w:rPr>
            </w:pPr>
            <w:r w:rsidRPr="00B93D7E">
              <w:rPr>
                <w:szCs w:val="28"/>
                <w:vertAlign w:val="superscript"/>
              </w:rPr>
              <w:t xml:space="preserve">1 </w:t>
            </w:r>
            <w:r w:rsidRPr="00B93D7E">
              <w:rPr>
                <w:szCs w:val="28"/>
              </w:rPr>
              <w:t>Після зміни новими</w:t>
            </w: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ED1DB2" w:rsidP="00C416FE">
            <w:pPr>
              <w:pStyle w:val="Style6"/>
              <w:jc w:val="center"/>
              <w:rPr>
                <w:b/>
                <w:bCs/>
              </w:rPr>
            </w:pPr>
            <w:r w:rsidRPr="0065526F">
              <w:rPr>
                <w:b/>
                <w:bCs/>
              </w:rPr>
              <w:t>01-11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</w:pPr>
            <w:r w:rsidRPr="0065526F">
              <w:t xml:space="preserve">План роботи </w:t>
            </w:r>
            <w:r w:rsidRPr="0065526F">
              <w:rPr>
                <w:rStyle w:val="FontStyle12"/>
                <w:sz w:val="24"/>
                <w:szCs w:val="24"/>
              </w:rPr>
              <w:t>закладу</w:t>
            </w:r>
            <w:r w:rsidRPr="0065526F">
              <w:t xml:space="preserve"> на навчальний рік</w:t>
            </w:r>
          </w:p>
        </w:tc>
        <w:tc>
          <w:tcPr>
            <w:tcW w:w="1134" w:type="dxa"/>
          </w:tcPr>
          <w:p w:rsidR="00844AE8" w:rsidRPr="0065526F" w:rsidRDefault="00844AE8" w:rsidP="00C416FE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 xml:space="preserve">5 р., </w:t>
            </w:r>
          </w:p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157-а</w:t>
            </w:r>
          </w:p>
        </w:tc>
        <w:tc>
          <w:tcPr>
            <w:tcW w:w="1418" w:type="dxa"/>
          </w:tcPr>
          <w:p w:rsidR="00844AE8" w:rsidRPr="00B93D7E" w:rsidRDefault="00844AE8" w:rsidP="00FA4877">
            <w:pPr>
              <w:pStyle w:val="Style10"/>
              <w:jc w:val="left"/>
              <w:rPr>
                <w:szCs w:val="28"/>
              </w:rPr>
            </w:pP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24023A" w:rsidP="00C416FE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01-12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rPr>
                <w:color w:val="FF0000"/>
              </w:rPr>
            </w:pPr>
            <w:r w:rsidRPr="0065526F">
              <w:t>Стратегія розвитку закладу</w:t>
            </w:r>
          </w:p>
        </w:tc>
        <w:tc>
          <w:tcPr>
            <w:tcW w:w="1134" w:type="dxa"/>
          </w:tcPr>
          <w:p w:rsidR="00844AE8" w:rsidRPr="0065526F" w:rsidRDefault="00844AE8" w:rsidP="00C416FE">
            <w:pPr>
              <w:pStyle w:val="Style3"/>
              <w:rPr>
                <w:color w:val="FF0000"/>
              </w:rPr>
            </w:pPr>
          </w:p>
        </w:tc>
        <w:tc>
          <w:tcPr>
            <w:tcW w:w="2125" w:type="dxa"/>
          </w:tcPr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 xml:space="preserve">5 р., </w:t>
            </w:r>
          </w:p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  <w:rPr>
                <w:color w:val="FF0000"/>
                <w:vertAlign w:val="superscript"/>
              </w:rPr>
            </w:pPr>
            <w:r w:rsidRPr="0065526F">
              <w:t>ст. 157</w:t>
            </w:r>
            <w:r w:rsidRPr="0065526F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844AE8" w:rsidRPr="00B93D7E" w:rsidRDefault="00844AE8" w:rsidP="00FA4877">
            <w:pPr>
              <w:pStyle w:val="Style10"/>
              <w:jc w:val="left"/>
              <w:rPr>
                <w:szCs w:val="28"/>
              </w:rPr>
            </w:pPr>
            <w:r w:rsidRPr="00B93D7E">
              <w:rPr>
                <w:szCs w:val="28"/>
                <w:vertAlign w:val="superscript"/>
              </w:rPr>
              <w:t>1</w:t>
            </w:r>
            <w:r w:rsidRPr="00B93D7E">
              <w:rPr>
                <w:szCs w:val="28"/>
              </w:rPr>
              <w:t xml:space="preserve"> До зміни новими</w:t>
            </w: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24023A" w:rsidP="00C416FE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01-13</w:t>
            </w:r>
          </w:p>
        </w:tc>
        <w:tc>
          <w:tcPr>
            <w:tcW w:w="4253" w:type="dxa"/>
          </w:tcPr>
          <w:p w:rsidR="00E110FF" w:rsidRPr="0065526F" w:rsidRDefault="00844AE8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</w:pPr>
            <w:r w:rsidRPr="0065526F">
              <w:t>Документи</w:t>
            </w:r>
            <w:r w:rsidR="00E110FF" w:rsidRPr="0065526F">
              <w:t xml:space="preserve"> </w:t>
            </w:r>
            <w:r w:rsidR="0065526F" w:rsidRPr="0065526F">
              <w:rPr>
                <w:rStyle w:val="FontStyle12"/>
                <w:sz w:val="24"/>
                <w:szCs w:val="24"/>
              </w:rPr>
              <w:t>(висновки, рекомендації, плани, звіти про виконання тощо)</w:t>
            </w:r>
            <w:r w:rsidR="0065526F">
              <w:rPr>
                <w:rStyle w:val="FontStyle12"/>
                <w:sz w:val="24"/>
                <w:szCs w:val="24"/>
              </w:rPr>
              <w:t xml:space="preserve"> з </w:t>
            </w:r>
            <w:r w:rsidRPr="0065526F">
              <w:rPr>
                <w:rStyle w:val="FontStyle12"/>
                <w:sz w:val="24"/>
                <w:szCs w:val="24"/>
              </w:rPr>
              <w:t>інституційного аудиту закладу</w:t>
            </w:r>
            <w:r w:rsidR="009669C8" w:rsidRPr="0065526F">
              <w:t xml:space="preserve">   </w:t>
            </w:r>
          </w:p>
        </w:tc>
        <w:tc>
          <w:tcPr>
            <w:tcW w:w="1134" w:type="dxa"/>
          </w:tcPr>
          <w:p w:rsidR="00844AE8" w:rsidRPr="0065526F" w:rsidRDefault="00844AE8" w:rsidP="00C416FE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 xml:space="preserve">До ліквідації </w:t>
            </w:r>
            <w:r w:rsidRPr="0065526F">
              <w:rPr>
                <w:rStyle w:val="FontStyle12"/>
                <w:sz w:val="24"/>
                <w:szCs w:val="24"/>
              </w:rPr>
              <w:t>закладу</w:t>
            </w:r>
            <w:r w:rsidRPr="0065526F">
              <w:t>,</w:t>
            </w:r>
          </w:p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</w:pPr>
            <w:r w:rsidRPr="0065526F">
              <w:t>ст. 48</w:t>
            </w:r>
          </w:p>
        </w:tc>
        <w:tc>
          <w:tcPr>
            <w:tcW w:w="1418" w:type="dxa"/>
          </w:tcPr>
          <w:p w:rsidR="00844AE8" w:rsidRPr="00C416FE" w:rsidRDefault="00844AE8" w:rsidP="00C416FE">
            <w:pPr>
              <w:pStyle w:val="Style10"/>
              <w:rPr>
                <w:sz w:val="28"/>
                <w:szCs w:val="28"/>
              </w:rPr>
            </w:pPr>
          </w:p>
        </w:tc>
      </w:tr>
      <w:tr w:rsidR="00844AE8" w:rsidRPr="00C416FE" w:rsidTr="009756E3">
        <w:tc>
          <w:tcPr>
            <w:tcW w:w="993" w:type="dxa"/>
          </w:tcPr>
          <w:p w:rsidR="00844AE8" w:rsidRPr="0065526F" w:rsidRDefault="0024023A" w:rsidP="00C416FE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01-14</w:t>
            </w:r>
          </w:p>
        </w:tc>
        <w:tc>
          <w:tcPr>
            <w:tcW w:w="4253" w:type="dxa"/>
          </w:tcPr>
          <w:p w:rsidR="00844AE8" w:rsidRPr="0065526F" w:rsidRDefault="00844AE8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Документи</w:t>
            </w:r>
            <w:r w:rsidR="00B92E57" w:rsidRPr="0065526F">
              <w:rPr>
                <w:rStyle w:val="FontStyle12"/>
                <w:sz w:val="24"/>
                <w:szCs w:val="24"/>
              </w:rPr>
              <w:t xml:space="preserve"> </w:t>
            </w:r>
            <w:r w:rsidR="0065526F" w:rsidRPr="0065526F">
              <w:rPr>
                <w:rStyle w:val="FontStyle12"/>
                <w:sz w:val="24"/>
                <w:szCs w:val="24"/>
              </w:rPr>
              <w:t>(звіти, аналітичні довідки тощо)</w:t>
            </w:r>
            <w:r w:rsidR="0065526F">
              <w:rPr>
                <w:rStyle w:val="FontStyle12"/>
                <w:sz w:val="24"/>
                <w:szCs w:val="24"/>
              </w:rPr>
              <w:t xml:space="preserve"> </w:t>
            </w:r>
            <w:r w:rsidRPr="0065526F">
              <w:rPr>
                <w:rStyle w:val="FontStyle12"/>
                <w:sz w:val="24"/>
                <w:szCs w:val="24"/>
              </w:rPr>
              <w:t>щодо звітування керівника закладу</w:t>
            </w:r>
            <w:r w:rsidR="006C1D6F" w:rsidRPr="0065526F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44AE8" w:rsidRPr="0065526F" w:rsidRDefault="00844AE8" w:rsidP="00C416FE">
            <w:pPr>
              <w:pStyle w:val="Style3"/>
            </w:pPr>
          </w:p>
        </w:tc>
        <w:tc>
          <w:tcPr>
            <w:tcW w:w="2125" w:type="dxa"/>
          </w:tcPr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5 р.,</w:t>
            </w:r>
          </w:p>
          <w:p w:rsidR="00844AE8" w:rsidRPr="0065526F" w:rsidRDefault="00844AE8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638</w:t>
            </w:r>
          </w:p>
        </w:tc>
        <w:tc>
          <w:tcPr>
            <w:tcW w:w="1418" w:type="dxa"/>
          </w:tcPr>
          <w:p w:rsidR="00844AE8" w:rsidRPr="00C416FE" w:rsidRDefault="00844AE8" w:rsidP="00C416FE">
            <w:pPr>
              <w:rPr>
                <w:sz w:val="28"/>
                <w:szCs w:val="28"/>
                <w:lang w:val="uk-UA"/>
              </w:rPr>
            </w:pPr>
          </w:p>
        </w:tc>
      </w:tr>
      <w:tr w:rsidR="00854E7D" w:rsidRPr="00C416FE" w:rsidTr="009756E3">
        <w:tc>
          <w:tcPr>
            <w:tcW w:w="993" w:type="dxa"/>
          </w:tcPr>
          <w:p w:rsidR="00854E7D" w:rsidRPr="0065526F" w:rsidRDefault="00D85471" w:rsidP="00E110FF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</w:t>
            </w:r>
            <w:r w:rsidR="00E110FF" w:rsidRPr="0065526F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54E7D" w:rsidRPr="0065526F" w:rsidRDefault="00854E7D" w:rsidP="00FA4877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нарад педагогічних працівників при директорові</w:t>
            </w:r>
          </w:p>
        </w:tc>
        <w:tc>
          <w:tcPr>
            <w:tcW w:w="1134" w:type="dxa"/>
          </w:tcPr>
          <w:p w:rsidR="00854E7D" w:rsidRPr="0065526F" w:rsidRDefault="00854E7D" w:rsidP="00C416FE">
            <w:pPr>
              <w:pStyle w:val="Style3"/>
            </w:pPr>
          </w:p>
        </w:tc>
        <w:tc>
          <w:tcPr>
            <w:tcW w:w="2125" w:type="dxa"/>
          </w:tcPr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5 р.,</w:t>
            </w:r>
          </w:p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13</w:t>
            </w:r>
          </w:p>
        </w:tc>
        <w:tc>
          <w:tcPr>
            <w:tcW w:w="1418" w:type="dxa"/>
          </w:tcPr>
          <w:p w:rsidR="00854E7D" w:rsidRPr="00C416FE" w:rsidRDefault="00854E7D" w:rsidP="00C416FE">
            <w:pPr>
              <w:rPr>
                <w:sz w:val="28"/>
                <w:szCs w:val="28"/>
                <w:lang w:val="uk-UA"/>
              </w:rPr>
            </w:pPr>
          </w:p>
        </w:tc>
      </w:tr>
      <w:tr w:rsidR="00854E7D" w:rsidRPr="00C416FE" w:rsidTr="009756E3">
        <w:tc>
          <w:tcPr>
            <w:tcW w:w="993" w:type="dxa"/>
          </w:tcPr>
          <w:p w:rsidR="00854E7D" w:rsidRPr="0065526F" w:rsidRDefault="00D85471" w:rsidP="00E110FF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</w:t>
            </w:r>
            <w:r w:rsidR="00E110FF" w:rsidRPr="0065526F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54E7D" w:rsidRPr="0065526F" w:rsidRDefault="00854E7D" w:rsidP="00FA4877">
            <w:pPr>
              <w:pStyle w:val="Style8"/>
              <w:tabs>
                <w:tab w:val="left" w:pos="4449"/>
              </w:tabs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засідання педагогічної ради закладу</w:t>
            </w:r>
          </w:p>
        </w:tc>
        <w:tc>
          <w:tcPr>
            <w:tcW w:w="1134" w:type="dxa"/>
          </w:tcPr>
          <w:p w:rsidR="00854E7D" w:rsidRPr="0065526F" w:rsidRDefault="00854E7D" w:rsidP="00C416FE">
            <w:pPr>
              <w:pStyle w:val="Style3"/>
            </w:pPr>
          </w:p>
        </w:tc>
        <w:tc>
          <w:tcPr>
            <w:tcW w:w="2125" w:type="dxa"/>
          </w:tcPr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10 р.,</w:t>
            </w:r>
          </w:p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854E7D" w:rsidRPr="00C416FE" w:rsidRDefault="00854E7D" w:rsidP="00C416FE">
            <w:pPr>
              <w:rPr>
                <w:sz w:val="28"/>
                <w:szCs w:val="28"/>
                <w:lang w:val="uk-UA"/>
              </w:rPr>
            </w:pPr>
          </w:p>
        </w:tc>
      </w:tr>
      <w:tr w:rsidR="00854E7D" w:rsidRPr="00C416FE" w:rsidTr="009756E3">
        <w:tc>
          <w:tcPr>
            <w:tcW w:w="993" w:type="dxa"/>
          </w:tcPr>
          <w:p w:rsidR="00854E7D" w:rsidRPr="0065526F" w:rsidRDefault="00D85471" w:rsidP="00E110FF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01-1</w:t>
            </w:r>
            <w:r w:rsidR="00E110FF" w:rsidRPr="0065526F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54E7D" w:rsidRPr="0065526F" w:rsidRDefault="00854E7D" w:rsidP="00FA4877">
            <w:pPr>
              <w:pStyle w:val="Style8"/>
              <w:tabs>
                <w:tab w:val="left" w:pos="4449"/>
              </w:tabs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засідань ради закладу</w:t>
            </w:r>
          </w:p>
        </w:tc>
        <w:tc>
          <w:tcPr>
            <w:tcW w:w="1134" w:type="dxa"/>
          </w:tcPr>
          <w:p w:rsidR="00854E7D" w:rsidRPr="0065526F" w:rsidRDefault="00854E7D" w:rsidP="00C416FE">
            <w:pPr>
              <w:pStyle w:val="Style3"/>
            </w:pPr>
          </w:p>
        </w:tc>
        <w:tc>
          <w:tcPr>
            <w:tcW w:w="2125" w:type="dxa"/>
          </w:tcPr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10 р.,</w:t>
            </w:r>
          </w:p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854E7D" w:rsidRPr="00C416FE" w:rsidRDefault="00854E7D" w:rsidP="00C416FE">
            <w:pPr>
              <w:rPr>
                <w:sz w:val="28"/>
                <w:szCs w:val="28"/>
                <w:lang w:val="uk-UA"/>
              </w:rPr>
            </w:pPr>
          </w:p>
        </w:tc>
      </w:tr>
      <w:tr w:rsidR="00854E7D" w:rsidRPr="00C416FE" w:rsidTr="009756E3">
        <w:tc>
          <w:tcPr>
            <w:tcW w:w="993" w:type="dxa"/>
          </w:tcPr>
          <w:p w:rsidR="00854E7D" w:rsidRPr="0065526F" w:rsidRDefault="00D85471" w:rsidP="00E110FF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</w:t>
            </w:r>
            <w:r w:rsidR="00E110FF" w:rsidRPr="0065526F">
              <w:rPr>
                <w:rStyle w:val="FontStyle11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854E7D" w:rsidRPr="0065526F" w:rsidRDefault="00854E7D" w:rsidP="00FA4877">
            <w:pPr>
              <w:pStyle w:val="Style8"/>
              <w:tabs>
                <w:tab w:val="left" w:pos="4449"/>
              </w:tabs>
              <w:spacing w:line="240" w:lineRule="auto"/>
              <w:ind w:right="-48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спільних засідань педагогічної ради та ради закладу</w:t>
            </w:r>
          </w:p>
        </w:tc>
        <w:tc>
          <w:tcPr>
            <w:tcW w:w="1134" w:type="dxa"/>
          </w:tcPr>
          <w:p w:rsidR="00854E7D" w:rsidRPr="0065526F" w:rsidRDefault="00854E7D" w:rsidP="00C416FE">
            <w:pPr>
              <w:pStyle w:val="Style3"/>
            </w:pPr>
          </w:p>
        </w:tc>
        <w:tc>
          <w:tcPr>
            <w:tcW w:w="2125" w:type="dxa"/>
          </w:tcPr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10 р.,</w:t>
            </w:r>
          </w:p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854E7D" w:rsidRPr="00C416FE" w:rsidRDefault="00854E7D" w:rsidP="00C416FE">
            <w:pPr>
              <w:rPr>
                <w:sz w:val="28"/>
                <w:szCs w:val="28"/>
                <w:lang w:val="uk-UA"/>
              </w:rPr>
            </w:pPr>
          </w:p>
        </w:tc>
      </w:tr>
      <w:tr w:rsidR="00854E7D" w:rsidRPr="00C416FE" w:rsidTr="009756E3">
        <w:tc>
          <w:tcPr>
            <w:tcW w:w="993" w:type="dxa"/>
          </w:tcPr>
          <w:p w:rsidR="00854E7D" w:rsidRPr="0065526F" w:rsidRDefault="00D85471" w:rsidP="00E110FF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</w:t>
            </w:r>
            <w:r w:rsidR="00E110FF" w:rsidRPr="0065526F">
              <w:rPr>
                <w:rStyle w:val="FontStyle1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54E7D" w:rsidRPr="0065526F" w:rsidRDefault="00854E7D" w:rsidP="00F016B4">
            <w:pPr>
              <w:pStyle w:val="Style8"/>
              <w:tabs>
                <w:tab w:val="left" w:pos="4449"/>
              </w:tabs>
              <w:spacing w:line="240" w:lineRule="auto"/>
              <w:ind w:right="-31" w:hanging="5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загальних зборів трудового колективу закладу</w:t>
            </w:r>
          </w:p>
        </w:tc>
        <w:tc>
          <w:tcPr>
            <w:tcW w:w="1134" w:type="dxa"/>
          </w:tcPr>
          <w:p w:rsidR="00854E7D" w:rsidRPr="0065526F" w:rsidRDefault="00854E7D" w:rsidP="00C416FE">
            <w:pPr>
              <w:pStyle w:val="Style3"/>
            </w:pPr>
          </w:p>
        </w:tc>
        <w:tc>
          <w:tcPr>
            <w:tcW w:w="2125" w:type="dxa"/>
          </w:tcPr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закладу,</w:t>
            </w:r>
          </w:p>
          <w:p w:rsidR="00854E7D" w:rsidRPr="0065526F" w:rsidRDefault="00854E7D" w:rsidP="00C416FE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ст.12-а</w:t>
            </w:r>
          </w:p>
        </w:tc>
        <w:tc>
          <w:tcPr>
            <w:tcW w:w="1418" w:type="dxa"/>
          </w:tcPr>
          <w:p w:rsidR="00854E7D" w:rsidRPr="00C416FE" w:rsidRDefault="00854E7D" w:rsidP="00C416FE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82766A" w:rsidRDefault="0082766A" w:rsidP="0082766A">
            <w:pPr>
              <w:pStyle w:val="Style6"/>
              <w:jc w:val="center"/>
              <w:rPr>
                <w:b/>
                <w:bCs/>
                <w:sz w:val="28"/>
                <w:szCs w:val="28"/>
              </w:rPr>
            </w:pPr>
            <w:r w:rsidRPr="0082766A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82766A" w:rsidRPr="0082766A" w:rsidRDefault="0082766A" w:rsidP="0082766A">
            <w:pPr>
              <w:pStyle w:val="Style8"/>
              <w:spacing w:line="240" w:lineRule="auto"/>
              <w:ind w:right="95" w:hanging="5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766A" w:rsidRPr="0082766A" w:rsidRDefault="0082766A" w:rsidP="0082766A">
            <w:pPr>
              <w:pStyle w:val="Style3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82766A" w:rsidRPr="0082766A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2766A" w:rsidRPr="0082766A" w:rsidRDefault="0082766A" w:rsidP="0082766A">
            <w:pPr>
              <w:pStyle w:val="Style10"/>
              <w:jc w:val="center"/>
              <w:rPr>
                <w:rStyle w:val="FontStyle18"/>
                <w:rFonts w:eastAsia="MS Mincho"/>
                <w:b/>
                <w:sz w:val="28"/>
                <w:szCs w:val="28"/>
              </w:rPr>
            </w:pPr>
            <w:r w:rsidRPr="0082766A">
              <w:rPr>
                <w:rStyle w:val="FontStyle18"/>
                <w:rFonts w:eastAsia="MS Mincho"/>
                <w:b/>
                <w:sz w:val="28"/>
                <w:szCs w:val="28"/>
              </w:rPr>
              <w:t>5</w:t>
            </w: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01-20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Протоколи загальних батьківських зборів 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закладу,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ст.12-а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01-21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tabs>
                <w:tab w:val="left" w:pos="4449"/>
              </w:tabs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Контрольно-</w:t>
            </w:r>
            <w:proofErr w:type="spellStart"/>
            <w:r w:rsidRPr="0065526F">
              <w:rPr>
                <w:rStyle w:val="FontStyle12"/>
                <w:sz w:val="24"/>
                <w:szCs w:val="24"/>
              </w:rPr>
              <w:t>візитаційна</w:t>
            </w:r>
            <w:proofErr w:type="spellEnd"/>
            <w:r w:rsidRPr="0065526F">
              <w:rPr>
                <w:rStyle w:val="FontStyle12"/>
                <w:sz w:val="24"/>
                <w:szCs w:val="24"/>
              </w:rPr>
              <w:t xml:space="preserve"> книга закладу 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закладу,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  <w:vertAlign w:val="superscript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B92E57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01-22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 xml:space="preserve">Листування з громадянами за запитами про надання публічної інформації 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5р.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 xml:space="preserve"> ст. 85</w:t>
            </w:r>
          </w:p>
        </w:tc>
        <w:tc>
          <w:tcPr>
            <w:tcW w:w="1418" w:type="dxa"/>
          </w:tcPr>
          <w:p w:rsidR="0082766A" w:rsidRPr="00B92E57" w:rsidRDefault="0082766A" w:rsidP="0082766A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color w:val="FF0000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01-23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tabs>
                <w:tab w:val="left" w:pos="4449"/>
              </w:tabs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Журнал реєстрації наказів з основної діяльності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закладу,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121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  <w:vMerge w:val="restart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01-24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left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Журнал реєстрації наказів з кадрових питань закладу 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66A" w:rsidRPr="00C416FE" w:rsidRDefault="0082766A" w:rsidP="0082766A">
            <w:pPr>
              <w:jc w:val="center"/>
              <w:rPr>
                <w:rStyle w:val="FontStyle18"/>
                <w:rFonts w:eastAsia="MS Mincho"/>
                <w:b/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  <w:vMerge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ind w:right="226" w:hanging="5"/>
            </w:pPr>
            <w:r w:rsidRPr="0065526F">
              <w:t>а) тривалого строку зберігання</w:t>
            </w:r>
          </w:p>
          <w:p w:rsidR="0082766A" w:rsidRPr="0065526F" w:rsidRDefault="0082766A" w:rsidP="0082766A">
            <w:pPr>
              <w:pStyle w:val="Style8"/>
              <w:spacing w:line="240" w:lineRule="auto"/>
              <w:ind w:right="226" w:hanging="5"/>
            </w:pPr>
            <w:r w:rsidRPr="0065526F"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(про прийняття на роботу, переміщення за посадою, переведення,</w:t>
            </w:r>
            <w:r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сумісництво,</w:t>
            </w:r>
            <w:r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звільнення, підвищення кваліфікації, стажування, присвоєння звань,</w:t>
            </w:r>
            <w:r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підвищення рангу, категорії, зміна біографічних даних,</w:t>
            </w:r>
            <w:r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заохочення,</w:t>
            </w:r>
            <w:r>
              <w:rPr>
                <w:rStyle w:val="FontStyle18"/>
                <w:rFonts w:eastAsia="MS Mincho"/>
                <w:sz w:val="24"/>
                <w:szCs w:val="24"/>
              </w:rPr>
              <w:t xml:space="preserve"> </w:t>
            </w:r>
            <w:r w:rsidRPr="0065526F">
              <w:rPr>
                <w:rStyle w:val="FontStyle18"/>
                <w:rFonts w:eastAsia="MS Mincho"/>
                <w:sz w:val="24"/>
                <w:szCs w:val="24"/>
              </w:rPr>
              <w:t>преміювання, оплата праці, нарахування різних надбавок, доплат, матеріальної допомоги, відпусток щодо догляду за дитиною, відпусток за власний рахунок, довгострокові відрядження в межах України та за кордон)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75 р.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 121-б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  <w:vMerge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66A" w:rsidRPr="0065526F" w:rsidRDefault="0082766A" w:rsidP="0082766A">
            <w:pPr>
              <w:rPr>
                <w:lang w:val="uk-UA" w:eastAsia="uk-UA"/>
              </w:rPr>
            </w:pPr>
            <w:r w:rsidRPr="0065526F">
              <w:rPr>
                <w:rStyle w:val="FontStyle12"/>
                <w:sz w:val="24"/>
                <w:szCs w:val="24"/>
                <w:lang w:val="uk-UA"/>
              </w:rPr>
              <w:t>б) тимчасового строку зберігання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5 р.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ст.121-б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01-25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rPr>
                <w:rStyle w:val="FontStyle12"/>
                <w:sz w:val="24"/>
                <w:szCs w:val="24"/>
                <w:lang w:val="uk-UA"/>
              </w:rPr>
            </w:pPr>
            <w:r w:rsidRPr="0065526F">
              <w:rPr>
                <w:rStyle w:val="FontStyle12"/>
                <w:sz w:val="24"/>
                <w:szCs w:val="24"/>
                <w:lang w:val="uk-UA"/>
              </w:rPr>
              <w:t>Журнал реєстрації наказів з адміністративно-господарських питань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5 р.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ст.121-в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01-26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rPr>
                <w:rStyle w:val="FontStyle12"/>
                <w:sz w:val="24"/>
                <w:szCs w:val="24"/>
                <w:lang w:val="uk-UA"/>
              </w:rPr>
            </w:pPr>
            <w:r w:rsidRPr="0065526F">
              <w:rPr>
                <w:lang w:val="uk-UA"/>
              </w:rPr>
              <w:t>Журнал реєстрації наказів з руху учнів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75 р.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ст.121-а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01-27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Книга реєстрації протоколів нарад педагогічних працівників при директорові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20"/>
                <w:sz w:val="24"/>
                <w:szCs w:val="24"/>
              </w:rPr>
              <w:t xml:space="preserve">5 </w:t>
            </w:r>
            <w:r w:rsidRPr="0065526F">
              <w:rPr>
                <w:rStyle w:val="FontStyle12"/>
                <w:sz w:val="24"/>
                <w:szCs w:val="24"/>
              </w:rPr>
              <w:t>років,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121</w:t>
            </w:r>
            <w:r w:rsidRPr="0065526F">
              <w:rPr>
                <w:rStyle w:val="FontStyle12"/>
                <w:sz w:val="24"/>
                <w:szCs w:val="24"/>
              </w:rPr>
              <w:t>-в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01-28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Книга реєстрації протоколів засідання педагогічної ради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20"/>
                <w:sz w:val="24"/>
                <w:szCs w:val="24"/>
              </w:rPr>
              <w:t xml:space="preserve">10 </w:t>
            </w:r>
            <w:r w:rsidRPr="0065526F">
              <w:rPr>
                <w:rStyle w:val="FontStyle12"/>
                <w:sz w:val="24"/>
                <w:szCs w:val="24"/>
              </w:rPr>
              <w:t xml:space="preserve">р., 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14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01-29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ind w:right="226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Книга реєстрації протоколів засідання ради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20"/>
                <w:sz w:val="24"/>
                <w:szCs w:val="24"/>
              </w:rPr>
              <w:t xml:space="preserve">10 </w:t>
            </w:r>
            <w:r w:rsidRPr="0065526F">
              <w:rPr>
                <w:rStyle w:val="FontStyle12"/>
                <w:sz w:val="24"/>
                <w:szCs w:val="24"/>
              </w:rPr>
              <w:t xml:space="preserve">р., 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14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01-30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Книга реєстрації протоколів спільних засідань педагогічної ради та ради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20"/>
                <w:sz w:val="24"/>
                <w:szCs w:val="24"/>
              </w:rPr>
              <w:t xml:space="preserve">10 </w:t>
            </w:r>
            <w:r w:rsidRPr="0065526F">
              <w:rPr>
                <w:rStyle w:val="FontStyle12"/>
                <w:sz w:val="24"/>
                <w:szCs w:val="24"/>
              </w:rPr>
              <w:t>р.,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ст. </w:t>
            </w:r>
            <w:r w:rsidRPr="0065526F">
              <w:rPr>
                <w:rStyle w:val="FontStyle20"/>
                <w:sz w:val="24"/>
                <w:szCs w:val="24"/>
              </w:rPr>
              <w:t>14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rPr>
                <w:sz w:val="28"/>
                <w:szCs w:val="28"/>
                <w:lang w:val="uk-UA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01-31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Книга реєстрації протоколів загальних зборів трудового колективу закладу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E94CCE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До ліквідації закладу, </w:t>
            </w:r>
          </w:p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ст</w:t>
            </w:r>
            <w:r w:rsidRPr="0065526F">
              <w:rPr>
                <w:rStyle w:val="FontStyle20"/>
                <w:sz w:val="24"/>
                <w:szCs w:val="24"/>
              </w:rPr>
              <w:t>.121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82766A" w:rsidRPr="00C416FE" w:rsidTr="009756E3">
        <w:tc>
          <w:tcPr>
            <w:tcW w:w="993" w:type="dxa"/>
          </w:tcPr>
          <w:p w:rsidR="0082766A" w:rsidRPr="0065526F" w:rsidRDefault="0082766A" w:rsidP="0082766A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01-32</w:t>
            </w:r>
          </w:p>
        </w:tc>
        <w:tc>
          <w:tcPr>
            <w:tcW w:w="4253" w:type="dxa"/>
          </w:tcPr>
          <w:p w:rsidR="0082766A" w:rsidRPr="0065526F" w:rsidRDefault="0082766A" w:rsidP="0082766A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Книга реєстрації протоколів проведення загальних батьківських зборів </w:t>
            </w:r>
          </w:p>
        </w:tc>
        <w:tc>
          <w:tcPr>
            <w:tcW w:w="1134" w:type="dxa"/>
          </w:tcPr>
          <w:p w:rsidR="0082766A" w:rsidRPr="0065526F" w:rsidRDefault="0082766A" w:rsidP="0082766A">
            <w:pPr>
              <w:pStyle w:val="Style3"/>
            </w:pPr>
          </w:p>
        </w:tc>
        <w:tc>
          <w:tcPr>
            <w:tcW w:w="2125" w:type="dxa"/>
          </w:tcPr>
          <w:p w:rsidR="0082766A" w:rsidRPr="0065526F" w:rsidRDefault="0082766A" w:rsidP="0082766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закладу, ст.</w:t>
            </w:r>
            <w:r w:rsidRPr="0065526F">
              <w:rPr>
                <w:rStyle w:val="FontStyle20"/>
                <w:sz w:val="24"/>
                <w:szCs w:val="24"/>
              </w:rPr>
              <w:t>121</w:t>
            </w:r>
            <w:r w:rsidRPr="0065526F">
              <w:rPr>
                <w:rStyle w:val="FontStyle12"/>
                <w:sz w:val="24"/>
                <w:szCs w:val="24"/>
              </w:rPr>
              <w:t>-а</w:t>
            </w:r>
          </w:p>
        </w:tc>
        <w:tc>
          <w:tcPr>
            <w:tcW w:w="1418" w:type="dxa"/>
          </w:tcPr>
          <w:p w:rsidR="0082766A" w:rsidRPr="00C416FE" w:rsidRDefault="0082766A" w:rsidP="0082766A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82766A" w:rsidRDefault="00E94CCE" w:rsidP="002C175C">
            <w:pPr>
              <w:pStyle w:val="Style6"/>
              <w:jc w:val="center"/>
              <w:rPr>
                <w:b/>
                <w:bCs/>
                <w:sz w:val="28"/>
                <w:szCs w:val="28"/>
              </w:rPr>
            </w:pPr>
            <w:r w:rsidRPr="0082766A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E94CCE" w:rsidRPr="0082766A" w:rsidRDefault="00E94CCE" w:rsidP="002C175C">
            <w:pPr>
              <w:pStyle w:val="Style8"/>
              <w:spacing w:line="240" w:lineRule="auto"/>
              <w:ind w:right="95" w:hanging="5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4CCE" w:rsidRPr="0082766A" w:rsidRDefault="00E94CCE" w:rsidP="002C175C">
            <w:pPr>
              <w:pStyle w:val="Style3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E94CCE" w:rsidRPr="0082766A" w:rsidRDefault="00E94CCE" w:rsidP="002C175C">
            <w:pPr>
              <w:pStyle w:val="Style10"/>
              <w:spacing w:line="240" w:lineRule="auto"/>
              <w:ind w:left="91"/>
              <w:jc w:val="center"/>
              <w:rPr>
                <w:b/>
                <w:sz w:val="28"/>
                <w:szCs w:val="28"/>
              </w:rPr>
            </w:pPr>
            <w:r w:rsidRPr="008276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4CCE" w:rsidRPr="0082766A" w:rsidRDefault="00E94CCE" w:rsidP="002C175C">
            <w:pPr>
              <w:pStyle w:val="Style10"/>
              <w:jc w:val="center"/>
              <w:rPr>
                <w:rStyle w:val="FontStyle18"/>
                <w:rFonts w:eastAsia="MS Mincho"/>
                <w:b/>
                <w:sz w:val="28"/>
                <w:szCs w:val="28"/>
              </w:rPr>
            </w:pPr>
            <w:r w:rsidRPr="0082766A">
              <w:rPr>
                <w:rStyle w:val="FontStyle18"/>
                <w:rFonts w:eastAsia="MS Mincho"/>
                <w:b/>
                <w:sz w:val="28"/>
                <w:szCs w:val="28"/>
              </w:rPr>
              <w:t>5</w:t>
            </w:r>
          </w:p>
        </w:tc>
      </w:tr>
      <w:tr w:rsidR="00E94CCE" w:rsidRPr="004D3F9D" w:rsidTr="009756E3">
        <w:tc>
          <w:tcPr>
            <w:tcW w:w="993" w:type="dxa"/>
          </w:tcPr>
          <w:p w:rsidR="00E94CCE" w:rsidRPr="0065526F" w:rsidRDefault="00E94CCE" w:rsidP="0082766A">
            <w:pPr>
              <w:pStyle w:val="Style6"/>
              <w:jc w:val="center"/>
              <w:rPr>
                <w:rStyle w:val="FontStyle11"/>
                <w:sz w:val="24"/>
                <w:szCs w:val="24"/>
              </w:rPr>
            </w:pPr>
            <w:r w:rsidRPr="0065526F">
              <w:rPr>
                <w:rStyle w:val="FontStyle11"/>
                <w:sz w:val="24"/>
                <w:szCs w:val="24"/>
              </w:rPr>
              <w:t>01-33</w:t>
            </w:r>
          </w:p>
        </w:tc>
        <w:tc>
          <w:tcPr>
            <w:tcW w:w="4253" w:type="dxa"/>
          </w:tcPr>
          <w:p w:rsidR="00E94CCE" w:rsidRPr="0065526F" w:rsidRDefault="00E94CCE" w:rsidP="0082766A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Акти приймання-передавання справ</w:t>
            </w:r>
            <w:r w:rsidR="002C175C">
              <w:rPr>
                <w:rStyle w:val="FontStyle12"/>
                <w:sz w:val="24"/>
                <w:szCs w:val="24"/>
              </w:rPr>
              <w:t xml:space="preserve"> в разі зміни керівника закладу</w:t>
            </w:r>
          </w:p>
        </w:tc>
        <w:tc>
          <w:tcPr>
            <w:tcW w:w="1134" w:type="dxa"/>
          </w:tcPr>
          <w:p w:rsidR="00E94CCE" w:rsidRPr="0065526F" w:rsidRDefault="00E94CCE" w:rsidP="0082766A">
            <w:pPr>
              <w:pStyle w:val="Style3"/>
            </w:pPr>
          </w:p>
        </w:tc>
        <w:tc>
          <w:tcPr>
            <w:tcW w:w="2125" w:type="dxa"/>
          </w:tcPr>
          <w:p w:rsidR="002C175C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4"/>
              </w:rPr>
            </w:pPr>
            <w:r w:rsidRPr="004D3F9D">
              <w:rPr>
                <w:rStyle w:val="FontStyle12"/>
                <w:sz w:val="22"/>
                <w:szCs w:val="24"/>
              </w:rPr>
              <w:t>До ліквідації закладу,</w:t>
            </w:r>
            <w:r>
              <w:rPr>
                <w:rStyle w:val="FontStyle12"/>
                <w:sz w:val="22"/>
                <w:szCs w:val="24"/>
              </w:rPr>
              <w:t xml:space="preserve"> </w:t>
            </w:r>
          </w:p>
          <w:p w:rsidR="00E94CCE" w:rsidRPr="004D3F9D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4"/>
              </w:rPr>
            </w:pPr>
            <w:r w:rsidRPr="004D3F9D">
              <w:rPr>
                <w:rStyle w:val="FontStyle12"/>
                <w:sz w:val="22"/>
                <w:szCs w:val="24"/>
              </w:rPr>
              <w:t>ст. 45-а</w:t>
            </w:r>
          </w:p>
        </w:tc>
        <w:tc>
          <w:tcPr>
            <w:tcW w:w="1418" w:type="dxa"/>
          </w:tcPr>
          <w:p w:rsidR="00E94CCE" w:rsidRPr="00B92E57" w:rsidRDefault="00E94CCE" w:rsidP="0082766A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01-34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ind w:right="-48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Журнал обліку особистого прийому громадян керівником закладу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3 р.,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125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01-35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Журнал реєстрації вхідної кореспонденції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3 р.,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122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01-36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 xml:space="preserve">Журнал реєстрації вихідної кореспонденції 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 xml:space="preserve">3 р., 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122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01-37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Журнал реєстрації телефонограм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 xml:space="preserve">1 р., 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126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01-39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Протоколи засідань експертної комісії закладу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10 р.,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01-40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 xml:space="preserve">Книги реєстрації протоколів засідань експертної комісії </w:t>
            </w:r>
            <w:r w:rsidRPr="0065526F">
              <w:rPr>
                <w:rStyle w:val="FontStyle15"/>
                <w:rFonts w:eastAsia="MS Mincho"/>
                <w:sz w:val="24"/>
                <w:szCs w:val="24"/>
              </w:rPr>
              <w:t>закладу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10 р.,</w:t>
            </w:r>
          </w:p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01-41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Журнал запитів на публічну інформацію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5р. ст. 124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4D3F9D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01-42</w:t>
            </w:r>
          </w:p>
        </w:tc>
        <w:tc>
          <w:tcPr>
            <w:tcW w:w="4253" w:type="dxa"/>
          </w:tcPr>
          <w:p w:rsidR="00E94CCE" w:rsidRPr="0065526F" w:rsidRDefault="00E94CCE" w:rsidP="004D3F9D">
            <w:pPr>
              <w:pStyle w:val="Style8"/>
              <w:spacing w:line="240" w:lineRule="auto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Паспорт закладу</w:t>
            </w:r>
          </w:p>
        </w:tc>
        <w:tc>
          <w:tcPr>
            <w:tcW w:w="1134" w:type="dxa"/>
          </w:tcPr>
          <w:p w:rsidR="00E94CCE" w:rsidRPr="0065526F" w:rsidRDefault="00E94CCE" w:rsidP="004D3F9D">
            <w:pPr>
              <w:pStyle w:val="Style3"/>
              <w:jc w:val="center"/>
            </w:pPr>
          </w:p>
        </w:tc>
        <w:tc>
          <w:tcPr>
            <w:tcW w:w="2125" w:type="dxa"/>
          </w:tcPr>
          <w:p w:rsidR="00E94CCE" w:rsidRPr="0065526F" w:rsidRDefault="00E94CCE" w:rsidP="004D3F9D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65526F">
              <w:rPr>
                <w:rStyle w:val="FontStyle12"/>
                <w:sz w:val="24"/>
                <w:szCs w:val="24"/>
              </w:rPr>
              <w:t>До ліквідації установи ст. 541</w:t>
            </w:r>
          </w:p>
        </w:tc>
        <w:tc>
          <w:tcPr>
            <w:tcW w:w="1418" w:type="dxa"/>
          </w:tcPr>
          <w:p w:rsidR="00E94CCE" w:rsidRPr="00C416FE" w:rsidRDefault="00E94CCE" w:rsidP="004D3F9D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E94CCE" w:rsidRPr="00C416FE" w:rsidTr="009756E3">
        <w:tc>
          <w:tcPr>
            <w:tcW w:w="993" w:type="dxa"/>
          </w:tcPr>
          <w:p w:rsidR="00E94CCE" w:rsidRPr="0065526F" w:rsidRDefault="00E94CCE" w:rsidP="00D6488C">
            <w:pPr>
              <w:pStyle w:val="Style6"/>
              <w:jc w:val="center"/>
              <w:rPr>
                <w:rStyle w:val="FontStyle14"/>
                <w:b/>
                <w:bCs/>
                <w:sz w:val="24"/>
                <w:szCs w:val="24"/>
              </w:rPr>
            </w:pPr>
            <w:r w:rsidRPr="0065526F">
              <w:rPr>
                <w:rStyle w:val="FontStyle14"/>
                <w:b/>
                <w:bCs/>
                <w:sz w:val="24"/>
                <w:szCs w:val="24"/>
              </w:rPr>
              <w:t>01-43</w:t>
            </w:r>
          </w:p>
        </w:tc>
        <w:tc>
          <w:tcPr>
            <w:tcW w:w="4253" w:type="dxa"/>
          </w:tcPr>
          <w:p w:rsidR="00E94CCE" w:rsidRPr="0065526F" w:rsidRDefault="00E94CCE" w:rsidP="00D6488C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Зведена номенклатура справ закладу</w:t>
            </w:r>
          </w:p>
        </w:tc>
        <w:tc>
          <w:tcPr>
            <w:tcW w:w="1134" w:type="dxa"/>
          </w:tcPr>
          <w:p w:rsidR="00E94CCE" w:rsidRPr="0065526F" w:rsidRDefault="00E94CCE" w:rsidP="00D6488C">
            <w:pPr>
              <w:pStyle w:val="Style3"/>
            </w:pPr>
          </w:p>
        </w:tc>
        <w:tc>
          <w:tcPr>
            <w:tcW w:w="2125" w:type="dxa"/>
          </w:tcPr>
          <w:p w:rsidR="00E94CCE" w:rsidRPr="0065526F" w:rsidRDefault="00E94CCE" w:rsidP="00D6488C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5 р.</w:t>
            </w:r>
            <w:r w:rsidRPr="0065526F">
              <w:rPr>
                <w:rStyle w:val="FontStyle15"/>
                <w:rFonts w:eastAsia="MS Mincho"/>
                <w:sz w:val="24"/>
                <w:szCs w:val="24"/>
                <w:vertAlign w:val="superscript"/>
              </w:rPr>
              <w:t>1</w:t>
            </w:r>
            <w:r w:rsidRPr="0065526F">
              <w:rPr>
                <w:rStyle w:val="FontStyle15"/>
                <w:rFonts w:eastAsia="MS Mincho"/>
                <w:sz w:val="24"/>
                <w:szCs w:val="24"/>
              </w:rPr>
              <w:t>,</w:t>
            </w:r>
          </w:p>
          <w:p w:rsidR="00E94CCE" w:rsidRPr="0065526F" w:rsidRDefault="00E94CCE" w:rsidP="00D6488C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65526F">
              <w:rPr>
                <w:rStyle w:val="FontStyle15"/>
                <w:rFonts w:eastAsia="MS Mincho"/>
                <w:sz w:val="24"/>
                <w:szCs w:val="24"/>
              </w:rPr>
              <w:t>ст. 112-а</w:t>
            </w:r>
          </w:p>
        </w:tc>
        <w:tc>
          <w:tcPr>
            <w:tcW w:w="1418" w:type="dxa"/>
          </w:tcPr>
          <w:p w:rsidR="00E94CCE" w:rsidRPr="00E423C0" w:rsidRDefault="00E94CCE" w:rsidP="00D6488C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8"/>
              </w:rPr>
            </w:pPr>
            <w:r w:rsidRPr="003E7C71">
              <w:rPr>
                <w:rStyle w:val="FontStyle15"/>
                <w:rFonts w:eastAsia="MS Mincho"/>
                <w:sz w:val="24"/>
                <w:szCs w:val="28"/>
                <w:vertAlign w:val="superscript"/>
              </w:rPr>
              <w:t xml:space="preserve">1 </w:t>
            </w:r>
            <w:r w:rsidRPr="00E423C0">
              <w:rPr>
                <w:rStyle w:val="FontStyle15"/>
                <w:rFonts w:eastAsia="MS Mincho"/>
                <w:sz w:val="22"/>
                <w:szCs w:val="28"/>
              </w:rPr>
              <w:t>Після заміни</w:t>
            </w:r>
          </w:p>
          <w:p w:rsidR="00E94CCE" w:rsidRPr="00C416FE" w:rsidRDefault="00E94CCE" w:rsidP="00D6488C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  <w:r w:rsidRPr="00E423C0">
              <w:rPr>
                <w:rStyle w:val="FontStyle15"/>
                <w:rFonts w:eastAsia="MS Mincho"/>
                <w:sz w:val="22"/>
                <w:szCs w:val="28"/>
              </w:rPr>
              <w:t xml:space="preserve">новими умови складення зведених описів справ </w:t>
            </w:r>
          </w:p>
        </w:tc>
      </w:tr>
    </w:tbl>
    <w:p w:rsidR="00D6488C" w:rsidRDefault="00D6488C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D6488C" w:rsidRPr="00C416FE" w:rsidTr="009756E3">
        <w:tc>
          <w:tcPr>
            <w:tcW w:w="993" w:type="dxa"/>
          </w:tcPr>
          <w:p w:rsidR="00D6488C" w:rsidRPr="00E83FEB" w:rsidRDefault="00D6488C" w:rsidP="00D6488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D6488C" w:rsidRPr="00E83FEB" w:rsidRDefault="00D6488C" w:rsidP="00D6488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D6488C" w:rsidRPr="00E83FEB" w:rsidRDefault="00D6488C" w:rsidP="00D6488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D6488C" w:rsidRPr="00E83FEB" w:rsidRDefault="00D6488C" w:rsidP="00D6488C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D6488C" w:rsidRPr="00E83FEB" w:rsidRDefault="00D6488C" w:rsidP="00D6488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6488C" w:rsidRPr="00C416FE" w:rsidTr="009756E3">
        <w:tc>
          <w:tcPr>
            <w:tcW w:w="993" w:type="dxa"/>
          </w:tcPr>
          <w:p w:rsidR="00D6488C" w:rsidRPr="00E83FEB" w:rsidRDefault="00D6488C" w:rsidP="00D6488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D6488C" w:rsidRPr="00E83FEB" w:rsidRDefault="00D6488C" w:rsidP="00D6488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6488C" w:rsidRPr="00E83FEB" w:rsidRDefault="00D6488C" w:rsidP="00D6488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D6488C" w:rsidRPr="00E83FEB" w:rsidRDefault="00D6488C" w:rsidP="00D6488C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488C" w:rsidRPr="00E83FEB" w:rsidRDefault="00D6488C" w:rsidP="00D6488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D6488C" w:rsidRPr="00C416FE" w:rsidTr="00121679">
        <w:trPr>
          <w:trHeight w:val="404"/>
        </w:trPr>
        <w:tc>
          <w:tcPr>
            <w:tcW w:w="9923" w:type="dxa"/>
            <w:gridSpan w:val="5"/>
          </w:tcPr>
          <w:p w:rsidR="00A35F3B" w:rsidRDefault="00A35F3B" w:rsidP="00D6488C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8"/>
                <w:szCs w:val="18"/>
                <w:u w:val="single"/>
              </w:rPr>
            </w:pPr>
          </w:p>
          <w:p w:rsidR="00D6488C" w:rsidRDefault="00D6488C" w:rsidP="00D6488C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8"/>
                <w:szCs w:val="18"/>
                <w:u w:val="single"/>
              </w:rPr>
            </w:pPr>
            <w:r w:rsidRPr="00A35F3B">
              <w:rPr>
                <w:rStyle w:val="FontStyle14"/>
                <w:b/>
                <w:sz w:val="28"/>
                <w:szCs w:val="18"/>
                <w:u w:val="single"/>
              </w:rPr>
              <w:t>02 - Організація освітньої діяльності</w:t>
            </w:r>
          </w:p>
          <w:p w:rsidR="00A35F3B" w:rsidRPr="00A35F3B" w:rsidRDefault="00A35F3B" w:rsidP="00D6488C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5"/>
                <w:b/>
                <w:sz w:val="22"/>
                <w:szCs w:val="18"/>
                <w:u w:val="single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tabs>
                <w:tab w:val="left" w:pos="380"/>
              </w:tabs>
              <w:ind w:left="-197" w:right="38" w:firstLine="127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423C0">
              <w:rPr>
                <w:rStyle w:val="FontStyle14"/>
                <w:b/>
                <w:sz w:val="24"/>
                <w:szCs w:val="24"/>
              </w:rPr>
              <w:t>02-01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 w:hanging="38"/>
              <w:jc w:val="left"/>
              <w:rPr>
                <w:rStyle w:val="FontStyle15"/>
                <w:rFonts w:eastAsia="MS Mincho"/>
                <w:sz w:val="24"/>
                <w:szCs w:val="24"/>
              </w:rPr>
            </w:pPr>
            <w:r w:rsidRPr="00E423C0">
              <w:rPr>
                <w:rStyle w:val="FontStyle15"/>
                <w:rFonts w:eastAsia="MS Mincho"/>
                <w:sz w:val="24"/>
                <w:szCs w:val="24"/>
              </w:rPr>
              <w:t>Робочий навчальний план закладу освіти на навчальний рік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E423C0">
              <w:rPr>
                <w:rStyle w:val="FontStyle15"/>
                <w:rFonts w:eastAsia="MS Mincho"/>
                <w:sz w:val="24"/>
                <w:szCs w:val="24"/>
              </w:rPr>
              <w:t>До заміни новими,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4"/>
                <w:szCs w:val="24"/>
              </w:rPr>
            </w:pPr>
            <w:r w:rsidRPr="00E423C0">
              <w:rPr>
                <w:rStyle w:val="FontStyle15"/>
                <w:rFonts w:eastAsia="MS Mincho"/>
                <w:sz w:val="24"/>
                <w:szCs w:val="24"/>
              </w:rPr>
              <w:t>ст. 552-6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left="-197" w:right="34" w:firstLine="127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423C0">
              <w:rPr>
                <w:rStyle w:val="FontStyle14"/>
                <w:b/>
                <w:sz w:val="24"/>
                <w:szCs w:val="24"/>
              </w:rPr>
              <w:t>02-02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 w:hanging="14"/>
              <w:jc w:val="left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 xml:space="preserve">Статистична звітність та аналітичні матеріали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До ліквідації організації,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ст. 302-б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02-03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8"/>
              <w:widowControl/>
              <w:spacing w:line="240" w:lineRule="auto"/>
              <w:ind w:right="95" w:hanging="10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Списки дітей і підлітків віком від 6 до 18 років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 р.,</w:t>
            </w:r>
          </w:p>
          <w:p w:rsidR="00D6488C" w:rsidRPr="00E423C0" w:rsidRDefault="00D6488C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ст.298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02-04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 w:hanging="10"/>
              <w:jc w:val="left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 xml:space="preserve">Звіти щодо обліку руху учнів закладу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1 р.,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ст.302-г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02-05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 w:hanging="5"/>
              <w:jc w:val="left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 xml:space="preserve">Мережа, перспективна мережа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Доки не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82" w:right="86"/>
              <w:jc w:val="center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мене потреба, ст.33-б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02-06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/>
              <w:jc w:val="left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Особові справи учнів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3 р.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vertAlign w:val="superscript"/>
              </w:rPr>
            </w:pPr>
            <w:r w:rsidRPr="00E423C0">
              <w:rPr>
                <w:rStyle w:val="FontStyle21"/>
                <w:sz w:val="24"/>
                <w:szCs w:val="24"/>
              </w:rPr>
              <w:t xml:space="preserve"> ст. 494-б</w:t>
            </w:r>
          </w:p>
        </w:tc>
        <w:tc>
          <w:tcPr>
            <w:tcW w:w="1418" w:type="dxa"/>
          </w:tcPr>
          <w:p w:rsidR="00D6488C" w:rsidRPr="00EC4520" w:rsidRDefault="00D6488C" w:rsidP="00D6488C">
            <w:pPr>
              <w:pStyle w:val="Style18"/>
              <w:widowControl/>
              <w:rPr>
                <w:rStyle w:val="FontStyle30"/>
                <w:sz w:val="28"/>
                <w:szCs w:val="28"/>
              </w:rPr>
            </w:pPr>
            <w:r w:rsidRPr="00DF2ED9">
              <w:rPr>
                <w:rStyle w:val="FontStyle21"/>
                <w:sz w:val="24"/>
                <w:szCs w:val="28"/>
              </w:rPr>
              <w:t>Після закінчення або вибуття</w:t>
            </w:r>
          </w:p>
        </w:tc>
      </w:tr>
      <w:tr w:rsidR="00D6488C" w:rsidRPr="006D32E2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02-07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95"/>
              <w:jc w:val="left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Документи (замовлення, звіти, акти, інформації тощо)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E423C0">
              <w:rPr>
                <w:rStyle w:val="FontStyle21"/>
                <w:sz w:val="24"/>
                <w:szCs w:val="24"/>
              </w:rPr>
              <w:t xml:space="preserve">щодо замовлення на виготовлення документів про освіту 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1р.,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423C0">
              <w:rPr>
                <w:rStyle w:val="FontStyle21"/>
                <w:sz w:val="24"/>
                <w:szCs w:val="24"/>
              </w:rPr>
              <w:t>ст. 308</w:t>
            </w:r>
          </w:p>
        </w:tc>
        <w:tc>
          <w:tcPr>
            <w:tcW w:w="1418" w:type="dxa"/>
          </w:tcPr>
          <w:p w:rsidR="00D6488C" w:rsidRPr="006D32E2" w:rsidRDefault="00D6488C" w:rsidP="00D6488C">
            <w:pPr>
              <w:pStyle w:val="Style18"/>
              <w:widowControl/>
              <w:ind w:left="302" w:hanging="339"/>
              <w:rPr>
                <w:rStyle w:val="FontStyle30"/>
                <w:color w:val="FF0000"/>
                <w:sz w:val="28"/>
                <w:szCs w:val="28"/>
              </w:rPr>
            </w:pPr>
          </w:p>
        </w:tc>
      </w:tr>
      <w:tr w:rsidR="00D6488C" w:rsidRPr="006D32E2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02-08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hanging="10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Документи (накази, плани, графіки, звіти, довідки, інформації)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E423C0">
              <w:rPr>
                <w:rStyle w:val="FontStyle20"/>
                <w:sz w:val="24"/>
                <w:szCs w:val="24"/>
              </w:rPr>
              <w:t xml:space="preserve">з проведення державної підсумкової атестації та випуску учнів 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5 р.,</w:t>
            </w:r>
          </w:p>
          <w:p w:rsidR="00D6488C" w:rsidRPr="00E423C0" w:rsidRDefault="00D6488C" w:rsidP="00D6488C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298,</w:t>
            </w:r>
          </w:p>
          <w:p w:rsidR="00D6488C" w:rsidRPr="00E423C0" w:rsidRDefault="00D6488C" w:rsidP="00D6488C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575</w:t>
            </w:r>
          </w:p>
        </w:tc>
        <w:tc>
          <w:tcPr>
            <w:tcW w:w="1418" w:type="dxa"/>
          </w:tcPr>
          <w:p w:rsidR="00D6488C" w:rsidRPr="006D32E2" w:rsidRDefault="00D6488C" w:rsidP="00D6488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6488C" w:rsidRPr="006D32E2" w:rsidTr="009756E3">
        <w:tc>
          <w:tcPr>
            <w:tcW w:w="993" w:type="dxa"/>
          </w:tcPr>
          <w:p w:rsidR="00D6488C" w:rsidRPr="00E423C0" w:rsidRDefault="00D6488C" w:rsidP="00D6488C">
            <w:pPr>
              <w:pStyle w:val="Style1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02-09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149" w:hanging="10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Документи (довідки, звіти, інформації)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E423C0">
              <w:rPr>
                <w:rStyle w:val="FontStyle20"/>
                <w:sz w:val="24"/>
                <w:szCs w:val="24"/>
              </w:rPr>
              <w:t xml:space="preserve">про продовження навчання та працевлаштування випускників закладу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3 р.,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603</w:t>
            </w:r>
          </w:p>
        </w:tc>
        <w:tc>
          <w:tcPr>
            <w:tcW w:w="1418" w:type="dxa"/>
          </w:tcPr>
          <w:p w:rsidR="00D6488C" w:rsidRPr="006D32E2" w:rsidRDefault="00D6488C" w:rsidP="00D6488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02-10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264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Журнал відвідування занять учнями закладу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1 р., ст.591,</w:t>
            </w:r>
          </w:p>
          <w:p w:rsidR="00D6488C" w:rsidRPr="00E423C0" w:rsidRDefault="00D6488C" w:rsidP="00D6488C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592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</w:p>
        </w:tc>
      </w:tr>
      <w:tr w:rsidR="00D6488C" w:rsidRPr="006D32E2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02-11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right="173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Протоколи державної підсумкової атестації учнів випускних класів закладу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4"/>
                <w:szCs w:val="24"/>
              </w:rPr>
            </w:pP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4"/>
                <w:szCs w:val="24"/>
              </w:rPr>
            </w:pPr>
            <w:r w:rsidRPr="00E423C0">
              <w:rPr>
                <w:rStyle w:val="FontStyle20"/>
                <w:spacing w:val="30"/>
                <w:sz w:val="24"/>
                <w:szCs w:val="24"/>
              </w:rPr>
              <w:t>10р.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4"/>
                <w:szCs w:val="24"/>
              </w:rPr>
            </w:pPr>
            <w:r w:rsidRPr="00E423C0">
              <w:rPr>
                <w:rStyle w:val="FontStyle20"/>
                <w:spacing w:val="30"/>
                <w:sz w:val="24"/>
                <w:szCs w:val="24"/>
              </w:rPr>
              <w:t>ст. 572</w:t>
            </w:r>
          </w:p>
        </w:tc>
        <w:tc>
          <w:tcPr>
            <w:tcW w:w="1418" w:type="dxa"/>
          </w:tcPr>
          <w:p w:rsidR="00D6488C" w:rsidRPr="006D32E2" w:rsidRDefault="00D6488C" w:rsidP="00D6488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02-12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Алфавітна книга запису учнів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До ліквідації закладу,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21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ст. </w:t>
            </w:r>
            <w:r w:rsidRPr="00E423C0">
              <w:rPr>
                <w:rStyle w:val="FontStyle20"/>
                <w:sz w:val="24"/>
                <w:szCs w:val="24"/>
              </w:rPr>
              <w:t>525-є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02-13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Книга обліку і видачі документів про базову загальну середню освіту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75 р.,</w:t>
            </w:r>
          </w:p>
          <w:p w:rsidR="00D6488C" w:rsidRPr="00E423C0" w:rsidRDefault="00D6488C" w:rsidP="00D6488C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531-а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hanging="4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02-14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Книга обліку і видачі документів про повну загальну середню освіту, срібних і золотих медалей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75 р.,</w:t>
            </w:r>
          </w:p>
          <w:p w:rsidR="00D6488C" w:rsidRPr="00E423C0" w:rsidRDefault="00D6488C" w:rsidP="00D6488C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531-а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02-15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Книга обліку і видачі Похвальних листів і Похвальних грамот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26"/>
              <w:rPr>
                <w:rStyle w:val="FontStyle20"/>
                <w:sz w:val="24"/>
                <w:szCs w:val="24"/>
                <w:vertAlign w:val="superscript"/>
              </w:rPr>
            </w:pPr>
            <w:r w:rsidRPr="00E423C0">
              <w:rPr>
                <w:rStyle w:val="FontStyle20"/>
                <w:sz w:val="24"/>
                <w:szCs w:val="24"/>
              </w:rPr>
              <w:t>10 р.</w:t>
            </w:r>
          </w:p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226"/>
              <w:rPr>
                <w:rStyle w:val="FontStyle20"/>
                <w:sz w:val="24"/>
                <w:szCs w:val="24"/>
              </w:rPr>
            </w:pPr>
            <w:r w:rsidRPr="00E423C0">
              <w:rPr>
                <w:rStyle w:val="FontStyle20"/>
                <w:sz w:val="24"/>
                <w:szCs w:val="24"/>
              </w:rPr>
              <w:t>Ст. 531-а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5B6DFE" w:rsidRPr="00C416FE" w:rsidTr="009756E3">
        <w:tc>
          <w:tcPr>
            <w:tcW w:w="993" w:type="dxa"/>
          </w:tcPr>
          <w:p w:rsidR="005B6DFE" w:rsidRPr="005B6DFE" w:rsidRDefault="005B6DFE" w:rsidP="005B6DFE">
            <w:pPr>
              <w:pStyle w:val="Style4"/>
              <w:widowControl/>
              <w:ind w:firstLine="0"/>
              <w:jc w:val="center"/>
              <w:rPr>
                <w:rStyle w:val="FontStyle26"/>
                <w:sz w:val="28"/>
                <w:szCs w:val="24"/>
              </w:rPr>
            </w:pPr>
            <w:r>
              <w:rPr>
                <w:rStyle w:val="FontStyle26"/>
                <w:sz w:val="28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5B6DFE" w:rsidRPr="005B6DFE" w:rsidRDefault="005B6DFE" w:rsidP="005B6DFE">
            <w:pPr>
              <w:pStyle w:val="Style5"/>
              <w:widowControl/>
              <w:spacing w:line="240" w:lineRule="auto"/>
              <w:ind w:firstLine="14"/>
              <w:rPr>
                <w:rStyle w:val="FontStyle20"/>
                <w:b/>
                <w:sz w:val="28"/>
                <w:szCs w:val="24"/>
              </w:rPr>
            </w:pPr>
            <w:r>
              <w:rPr>
                <w:rStyle w:val="FontStyle20"/>
                <w:b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5B6DFE" w:rsidRPr="005B6DFE" w:rsidRDefault="005B6DFE" w:rsidP="005B6DFE">
            <w:pPr>
              <w:pStyle w:val="Style3"/>
              <w:widowControl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5" w:type="dxa"/>
          </w:tcPr>
          <w:p w:rsidR="005B6DFE" w:rsidRPr="005B6DFE" w:rsidRDefault="005B6DFE" w:rsidP="005B6DFE">
            <w:pPr>
              <w:pStyle w:val="Style5"/>
              <w:widowControl/>
              <w:spacing w:line="240" w:lineRule="auto"/>
              <w:ind w:left="226"/>
              <w:rPr>
                <w:rStyle w:val="FontStyle20"/>
                <w:b/>
                <w:sz w:val="28"/>
                <w:szCs w:val="24"/>
              </w:rPr>
            </w:pPr>
            <w:r>
              <w:rPr>
                <w:rStyle w:val="FontStyle20"/>
                <w:b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5B6DFE" w:rsidRPr="005B6DFE" w:rsidRDefault="005B6DFE" w:rsidP="005B6D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02-16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tabs>
                <w:tab w:val="left" w:pos="2970"/>
              </w:tabs>
              <w:spacing w:line="240" w:lineRule="auto"/>
              <w:ind w:right="302" w:hanging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Табелі навчальних досягнень (свідоцтва досягнень)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Зберігаються в особових справах учнів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02-17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Класні журнали 1-4-х, 5-8-х, 10 класів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FE0A3F" w:rsidP="00FE0A3F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5 р., </w:t>
            </w:r>
            <w:r w:rsidR="00D6488C" w:rsidRPr="00E423C0">
              <w:rPr>
                <w:rStyle w:val="FontStyle12"/>
                <w:sz w:val="24"/>
                <w:szCs w:val="24"/>
              </w:rPr>
              <w:t>ст. 590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6488C" w:rsidRPr="006D32E2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widowControl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02-18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Класні журнали 9,11-х класів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5B6DFE" w:rsidP="005B6DFE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5 р., </w:t>
            </w:r>
            <w:r w:rsidR="00D6488C" w:rsidRPr="00E423C0">
              <w:rPr>
                <w:rStyle w:val="FontStyle12"/>
                <w:sz w:val="24"/>
                <w:szCs w:val="24"/>
              </w:rPr>
              <w:t>ст. 590</w:t>
            </w:r>
          </w:p>
        </w:tc>
        <w:tc>
          <w:tcPr>
            <w:tcW w:w="1418" w:type="dxa"/>
          </w:tcPr>
          <w:p w:rsidR="00D6488C" w:rsidRPr="006D32E2" w:rsidRDefault="00D6488C" w:rsidP="00D6488C">
            <w:pPr>
              <w:pStyle w:val="Style2"/>
              <w:widowControl/>
              <w:spacing w:line="240" w:lineRule="auto"/>
              <w:ind w:left="14" w:right="5"/>
              <w:jc w:val="left"/>
              <w:rPr>
                <w:rStyle w:val="FontStyle20"/>
                <w:color w:val="FF0000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02-19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Журнал обліку пропущених і заміщених уроків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FE0A3F" w:rsidRDefault="00FE0A3F" w:rsidP="00FE0A3F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5 р., </w:t>
            </w:r>
          </w:p>
          <w:p w:rsidR="00D6488C" w:rsidRPr="00E423C0" w:rsidRDefault="00D6488C" w:rsidP="00FE0A3F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630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8"/>
                <w:szCs w:val="28"/>
                <w:vertAlign w:val="superscript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02-20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Журнал факультативних занять з учнями </w:t>
            </w:r>
            <w:r w:rsidRPr="00E423C0">
              <w:rPr>
                <w:rStyle w:val="FontStyle21"/>
                <w:sz w:val="24"/>
                <w:szCs w:val="24"/>
              </w:rPr>
              <w:t>закладу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FE0A3F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5 </w:t>
            </w:r>
            <w:r w:rsidRPr="00E423C0">
              <w:rPr>
                <w:rStyle w:val="FontStyle17"/>
                <w:b w:val="0"/>
                <w:sz w:val="24"/>
                <w:szCs w:val="24"/>
              </w:rPr>
              <w:t>р</w:t>
            </w:r>
            <w:r w:rsidRPr="00E423C0">
              <w:rPr>
                <w:rStyle w:val="FontStyle17"/>
                <w:sz w:val="24"/>
                <w:szCs w:val="24"/>
              </w:rPr>
              <w:t xml:space="preserve">., </w:t>
            </w:r>
            <w:r w:rsidRPr="00E423C0">
              <w:rPr>
                <w:rStyle w:val="FontStyle12"/>
                <w:sz w:val="24"/>
                <w:szCs w:val="24"/>
              </w:rPr>
              <w:t>ст. 630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8"/>
                <w:szCs w:val="28"/>
                <w:vertAlign w:val="superscript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02-21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Журнал обліку роботи гуртків, спортивних секцій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5 р. </w:t>
            </w:r>
          </w:p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630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rPr>
                <w:rStyle w:val="FontStyle12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hanging="4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02-22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Журнал реєстрації видачі довідок на учнів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E423C0">
              <w:rPr>
                <w:rStyle w:val="FontStyle17"/>
                <w:b w:val="0"/>
                <w:sz w:val="24"/>
                <w:szCs w:val="24"/>
              </w:rPr>
              <w:t xml:space="preserve"> 3 р.,</w:t>
            </w:r>
          </w:p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7"/>
                <w:sz w:val="24"/>
                <w:szCs w:val="24"/>
              </w:rPr>
              <w:t xml:space="preserve"> </w:t>
            </w:r>
            <w:r w:rsidRPr="00E423C0">
              <w:rPr>
                <w:rStyle w:val="FontStyle12"/>
                <w:sz w:val="24"/>
                <w:szCs w:val="24"/>
              </w:rPr>
              <w:t>ст. 122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ind w:left="14" w:right="5"/>
              <w:rPr>
                <w:rStyle w:val="FontStyle17"/>
                <w:b w:val="0"/>
                <w:bCs w:val="0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02-23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firstLine="11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Розклад уроків, графіки індивідуальних та групових занять, консультацій,  факультативних занять, гуртків, спортивних секцій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1р., </w:t>
            </w:r>
          </w:p>
          <w:p w:rsidR="00D6488C" w:rsidRPr="00E423C0" w:rsidRDefault="00D6488C" w:rsidP="00D6488C">
            <w:pPr>
              <w:pStyle w:val="Style5"/>
              <w:spacing w:line="240" w:lineRule="auto"/>
              <w:ind w:left="226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586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8"/>
                <w:szCs w:val="28"/>
                <w:vertAlign w:val="superscript"/>
              </w:rPr>
            </w:pPr>
          </w:p>
        </w:tc>
      </w:tr>
      <w:tr w:rsidR="00D6488C" w:rsidRPr="001531AB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02-24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8"/>
              <w:widowControl/>
              <w:spacing w:line="240" w:lineRule="auto"/>
              <w:ind w:right="341" w:hanging="10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(договори, звіти, довідки, інформації) з підвозу учнів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5р.</w:t>
            </w:r>
          </w:p>
          <w:p w:rsidR="00D6488C" w:rsidRPr="00E423C0" w:rsidRDefault="00D6488C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88C" w:rsidRPr="001531AB" w:rsidRDefault="00D6488C" w:rsidP="00D6488C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02-25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(накази, листи, інформації) з питань організації освітнього процесу у закладі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  <w:jc w:val="center"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До заміни новими,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20-б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jc w:val="center"/>
              <w:rPr>
                <w:rStyle w:val="FontStyle17"/>
                <w:b w:val="0"/>
                <w:bCs w:val="0"/>
                <w:sz w:val="28"/>
                <w:szCs w:val="28"/>
                <w:vertAlign w:val="superscript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02-26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tabs>
                <w:tab w:val="left" w:pos="3294"/>
              </w:tabs>
              <w:spacing w:line="240" w:lineRule="auto"/>
              <w:ind w:right="34" w:hanging="14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(накази, листи, інформації) щодо підготовки випускників закладу до участі в зовнішньому незалежному оцінюванні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До заміни новими,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579-б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8"/>
                <w:szCs w:val="28"/>
              </w:rPr>
            </w:pPr>
          </w:p>
        </w:tc>
      </w:tr>
      <w:tr w:rsidR="00D6488C" w:rsidRPr="001531AB" w:rsidTr="009756E3">
        <w:tc>
          <w:tcPr>
            <w:tcW w:w="993" w:type="dxa"/>
          </w:tcPr>
          <w:p w:rsidR="00D6488C" w:rsidRPr="00E423C0" w:rsidRDefault="00D6488C" w:rsidP="00D6488C">
            <w:pPr>
              <w:pStyle w:val="Style4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E423C0">
              <w:rPr>
                <w:rStyle w:val="FontStyle26"/>
                <w:sz w:val="24"/>
                <w:szCs w:val="24"/>
              </w:rPr>
              <w:t>02-27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tabs>
                <w:tab w:val="left" w:pos="3976"/>
              </w:tabs>
              <w:spacing w:line="240" w:lineRule="auto"/>
              <w:ind w:right="112" w:hanging="5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(інформаційні довідки, листи тощо) щодо організації співпраці із закладами вищої освіти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49" w:right="144"/>
              <w:jc w:val="center"/>
              <w:rPr>
                <w:rStyle w:val="FontStyle12"/>
                <w:sz w:val="24"/>
                <w:szCs w:val="24"/>
                <w:vertAlign w:val="superscript"/>
              </w:rPr>
            </w:pPr>
            <w:r w:rsidRPr="00E423C0">
              <w:rPr>
                <w:rStyle w:val="FontStyle12"/>
                <w:sz w:val="24"/>
                <w:szCs w:val="24"/>
              </w:rPr>
              <w:t>5 р.</w:t>
            </w:r>
            <w:r w:rsidRPr="00E423C0">
              <w:rPr>
                <w:rStyle w:val="FontStyle12"/>
                <w:sz w:val="24"/>
                <w:szCs w:val="24"/>
                <w:vertAlign w:val="superscript"/>
              </w:rPr>
              <w:t>1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49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543</w:t>
            </w:r>
          </w:p>
        </w:tc>
        <w:tc>
          <w:tcPr>
            <w:tcW w:w="1418" w:type="dxa"/>
          </w:tcPr>
          <w:p w:rsidR="00D6488C" w:rsidRPr="001531AB" w:rsidRDefault="00D6488C" w:rsidP="00D6488C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D6488C" w:rsidRPr="001531AB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34" w:right="-41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02-28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(інформаційні довідки, листи, звіти) щодо проведення моніторингових досліджень якості освіти та результатів навчальних досягнень учнів 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5 р.,</w:t>
            </w:r>
          </w:p>
          <w:p w:rsidR="00D6488C" w:rsidRPr="00E423C0" w:rsidRDefault="00D6488C" w:rsidP="00D6488C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577-б</w:t>
            </w:r>
          </w:p>
        </w:tc>
        <w:tc>
          <w:tcPr>
            <w:tcW w:w="1418" w:type="dxa"/>
          </w:tcPr>
          <w:p w:rsidR="00D6488C" w:rsidRPr="001531AB" w:rsidRDefault="00D6488C" w:rsidP="00D6488C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D6488C" w:rsidRPr="001531AB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34" w:right="-41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02-29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right="-10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(накази, листи, інформації) з питань організованого закінчення навчального року 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5 р.,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44-б</w:t>
            </w:r>
          </w:p>
        </w:tc>
        <w:tc>
          <w:tcPr>
            <w:tcW w:w="1418" w:type="dxa"/>
          </w:tcPr>
          <w:p w:rsidR="00D6488C" w:rsidRPr="001531AB" w:rsidRDefault="00D6488C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color w:val="FF0000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43" w:right="-41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02-30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Освітні програми закладу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 ліквідації установи </w:t>
            </w:r>
          </w:p>
          <w:p w:rsidR="00D6488C" w:rsidRPr="00E423C0" w:rsidRDefault="00D6488C" w:rsidP="00D6488C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553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53" w:right="-41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02-31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Навчальні програми з навчальних предметів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E423C0">
              <w:rPr>
                <w:rStyle w:val="FontStyle17"/>
                <w:b w:val="0"/>
                <w:sz w:val="24"/>
                <w:szCs w:val="24"/>
              </w:rPr>
              <w:t>1 р.</w:t>
            </w:r>
            <w:r w:rsidRPr="00E423C0">
              <w:rPr>
                <w:rStyle w:val="FontStyle17"/>
                <w:b w:val="0"/>
                <w:sz w:val="24"/>
                <w:szCs w:val="24"/>
                <w:vertAlign w:val="superscript"/>
              </w:rPr>
              <w:t>1</w:t>
            </w:r>
            <w:r w:rsidRPr="00E423C0">
              <w:rPr>
                <w:rStyle w:val="FontStyle17"/>
                <w:b w:val="0"/>
                <w:sz w:val="24"/>
                <w:szCs w:val="24"/>
              </w:rPr>
              <w:t>,</w:t>
            </w:r>
          </w:p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553-б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  <w:r w:rsidRPr="00722A02">
              <w:rPr>
                <w:rStyle w:val="FontStyle12"/>
                <w:sz w:val="28"/>
                <w:szCs w:val="28"/>
                <w:vertAlign w:val="superscript"/>
              </w:rPr>
              <w:t>1</w:t>
            </w:r>
            <w:r w:rsidRPr="00722A02">
              <w:rPr>
                <w:rStyle w:val="FontStyle12"/>
                <w:sz w:val="28"/>
                <w:szCs w:val="28"/>
              </w:rPr>
              <w:t xml:space="preserve"> </w:t>
            </w:r>
            <w:r w:rsidRPr="006F1BC1">
              <w:rPr>
                <w:rStyle w:val="FontStyle12"/>
                <w:sz w:val="22"/>
                <w:szCs w:val="28"/>
              </w:rPr>
              <w:t xml:space="preserve">Після заміни новими </w:t>
            </w: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ind w:left="-40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02-32</w:t>
            </w:r>
          </w:p>
        </w:tc>
        <w:tc>
          <w:tcPr>
            <w:tcW w:w="4253" w:type="dxa"/>
          </w:tcPr>
          <w:p w:rsidR="00D6488C" w:rsidRPr="00E423C0" w:rsidRDefault="00D6488C" w:rsidP="00D6488C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Календарні плани вчителів закладу освіти</w:t>
            </w: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3 р.,</w:t>
            </w:r>
          </w:p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557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D6488C" w:rsidRPr="00C416FE" w:rsidTr="009756E3">
        <w:tc>
          <w:tcPr>
            <w:tcW w:w="993" w:type="dxa"/>
          </w:tcPr>
          <w:p w:rsidR="00D6488C" w:rsidRPr="00E423C0" w:rsidRDefault="00D6488C" w:rsidP="00D6488C">
            <w:pPr>
              <w:pStyle w:val="Style5"/>
              <w:widowControl/>
              <w:spacing w:line="240" w:lineRule="auto"/>
              <w:ind w:left="67" w:right="-41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02-33</w:t>
            </w:r>
          </w:p>
        </w:tc>
        <w:tc>
          <w:tcPr>
            <w:tcW w:w="4253" w:type="dxa"/>
          </w:tcPr>
          <w:p w:rsidR="00D6488C" w:rsidRDefault="00D6488C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Графіки проведення перевірних контрольних, тематичних робіт, лабораторних робіт, практичних робіт тощо</w:t>
            </w:r>
          </w:p>
          <w:p w:rsidR="00CE44B6" w:rsidRDefault="00CE44B6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</w:p>
          <w:p w:rsidR="00CE44B6" w:rsidRDefault="00CE44B6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</w:p>
          <w:p w:rsidR="00CE44B6" w:rsidRPr="00E423C0" w:rsidRDefault="00CE44B6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88C" w:rsidRPr="00E423C0" w:rsidRDefault="00D6488C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1р.,</w:t>
            </w:r>
          </w:p>
          <w:p w:rsidR="00D6488C" w:rsidRPr="00E423C0" w:rsidRDefault="00D6488C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586</w:t>
            </w:r>
          </w:p>
        </w:tc>
        <w:tc>
          <w:tcPr>
            <w:tcW w:w="1418" w:type="dxa"/>
          </w:tcPr>
          <w:p w:rsidR="00D6488C" w:rsidRPr="00722A02" w:rsidRDefault="00D6488C" w:rsidP="00D6488C">
            <w:pPr>
              <w:pStyle w:val="Style2"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F85E13" w:rsidRDefault="00DE57BF" w:rsidP="00A86F28">
            <w:pPr>
              <w:pStyle w:val="Style5"/>
              <w:widowControl/>
              <w:spacing w:line="240" w:lineRule="auto"/>
              <w:ind w:left="-40" w:right="-183" w:hanging="112"/>
              <w:rPr>
                <w:rStyle w:val="FontStyle11"/>
                <w:sz w:val="28"/>
                <w:szCs w:val="28"/>
              </w:rPr>
            </w:pPr>
            <w:r w:rsidRPr="00F85E13">
              <w:rPr>
                <w:rStyle w:val="FontStyle11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DE57BF" w:rsidRPr="00F85E13" w:rsidRDefault="00DE57BF" w:rsidP="00A86F28">
            <w:pPr>
              <w:pStyle w:val="Style4"/>
              <w:widowControl/>
              <w:spacing w:line="240" w:lineRule="auto"/>
              <w:ind w:right="38" w:firstLine="19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F85E13">
              <w:rPr>
                <w:rStyle w:val="FontStyle12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7BF" w:rsidRPr="00F85E13" w:rsidRDefault="00DE57BF" w:rsidP="00A86F28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 w:rsidRPr="00F85E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DE57BF" w:rsidRPr="00F85E13" w:rsidRDefault="00DE57BF" w:rsidP="00A86F28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F85E13">
              <w:rPr>
                <w:rStyle w:val="FontStyle12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57BF" w:rsidRPr="00F85E13" w:rsidRDefault="00DE57BF" w:rsidP="00A86F28">
            <w:pPr>
              <w:pStyle w:val="Style2"/>
              <w:widowControl/>
              <w:spacing w:line="240" w:lineRule="auto"/>
              <w:ind w:left="19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F85E13">
              <w:rPr>
                <w:rStyle w:val="FontStyle12"/>
                <w:b/>
                <w:sz w:val="28"/>
                <w:szCs w:val="28"/>
              </w:rPr>
              <w:t>5</w:t>
            </w: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ind w:left="-40" w:right="-183" w:hanging="112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02-34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Документи з Всеукраїнських учнівських олімпіад з базових дисциплін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1 р.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DE57BF" w:rsidRPr="00D551A7" w:rsidTr="009756E3">
        <w:tc>
          <w:tcPr>
            <w:tcW w:w="993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ind w:left="-40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02-35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(накази, плани, звіти тощо) предметних тижнів 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1р.</w:t>
            </w:r>
          </w:p>
        </w:tc>
        <w:tc>
          <w:tcPr>
            <w:tcW w:w="1418" w:type="dxa"/>
          </w:tcPr>
          <w:p w:rsidR="00DE57BF" w:rsidRPr="00D551A7" w:rsidRDefault="00DE57BF" w:rsidP="00D6488C">
            <w:pPr>
              <w:pStyle w:val="Style2"/>
              <w:widowControl/>
              <w:spacing w:line="192" w:lineRule="exact"/>
              <w:ind w:left="19"/>
              <w:jc w:val="left"/>
              <w:rPr>
                <w:rStyle w:val="FontStyle12"/>
                <w:color w:val="FF0000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02-36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-45" w:firstLine="5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Спільні заходи (плани) закладу з міськими службами, управліннями тощо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5 р., </w:t>
            </w:r>
          </w:p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157-6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02-37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90" w:firstLine="0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(списки, плани, заходи, довідки, акти, рішення, інформації) з правової освіти та виховання учнів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  <w:ind w:left="-176" w:firstLine="176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5 р., </w:t>
            </w:r>
          </w:p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298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D551A7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02-38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96" w:firstLine="0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(накази, плани, звіти тощо) з охоплення гуртковою роботою учнів закладу освіти 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3 р.,</w:t>
            </w:r>
          </w:p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305</w:t>
            </w:r>
          </w:p>
        </w:tc>
        <w:tc>
          <w:tcPr>
            <w:tcW w:w="1418" w:type="dxa"/>
          </w:tcPr>
          <w:p w:rsidR="00DE57BF" w:rsidRPr="00D551A7" w:rsidRDefault="00DE57BF" w:rsidP="00D6488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02-39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right="96" w:firstLine="0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(плани, протоколи, звіти) з організації роботи методичних об'єднань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3"/>
              <w:widowControl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5 р.,</w:t>
            </w:r>
          </w:p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555-а,</w:t>
            </w:r>
          </w:p>
          <w:p w:rsidR="00DE57BF" w:rsidRPr="00E423C0" w:rsidRDefault="00DE57BF" w:rsidP="00D6488C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561, 562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02-40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firstLine="14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Нормативно-правові документи з питань охорони та соціального захисту дитинства (копії)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Доки не</w:t>
            </w:r>
          </w:p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96" w:right="82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мине потреба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02-41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139" w:firstLine="14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Статистичні звіти, інформації з питань соціального захисту дітей пільгових категорій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 р.,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157-б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02-42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43" w:hanging="5"/>
              <w:rPr>
                <w:rStyle w:val="FontStyle24"/>
                <w:b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(заяви, акти, довідки, виплатні відомості) щодо надання матеріальної допомоги дітям пільгових категорій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 р.</w:t>
            </w:r>
            <w:r w:rsidRPr="00E423C0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Pr="00E423C0">
              <w:rPr>
                <w:rStyle w:val="FontStyle24"/>
                <w:sz w:val="24"/>
                <w:szCs w:val="24"/>
              </w:rPr>
              <w:t>,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676,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677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02-43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Списки дітей пільгових категорій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29" w:right="14" w:firstLine="28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До заміни новими</w:t>
            </w:r>
          </w:p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29" w:right="14" w:firstLine="28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ЕК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8"/>
                <w:rFonts w:eastAsia="MS Mincho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02-44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43" w:hanging="5"/>
              <w:rPr>
                <w:rStyle w:val="FontStyle24"/>
                <w:b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(соціальні паспорти, банк даних, акти соціальних інспектувань) дітей пільгових категорій, які навчаються у закладі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82" w:right="96"/>
              <w:jc w:val="center"/>
            </w:pPr>
            <w:r w:rsidRPr="00E423C0">
              <w:t>До заміни новими</w:t>
            </w:r>
          </w:p>
          <w:p w:rsidR="00DE57BF" w:rsidRPr="00E423C0" w:rsidRDefault="00DE57BF" w:rsidP="00D6488C">
            <w:pPr>
              <w:pStyle w:val="Style6"/>
              <w:widowControl/>
              <w:ind w:left="82" w:right="96"/>
              <w:jc w:val="center"/>
            </w:pPr>
            <w:r w:rsidRPr="00E423C0">
              <w:t>ЕК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6"/>
                <w:sz w:val="28"/>
                <w:szCs w:val="28"/>
              </w:rPr>
            </w:pPr>
            <w:r w:rsidRPr="00722A02">
              <w:rPr>
                <w:rStyle w:val="FontStyle12"/>
                <w:spacing w:val="30"/>
                <w:sz w:val="28"/>
                <w:szCs w:val="28"/>
              </w:rPr>
              <w:t xml:space="preserve"> </w:t>
            </w:r>
          </w:p>
        </w:tc>
      </w:tr>
      <w:tr w:rsidR="00DE57BF" w:rsidRPr="00A950B8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ind w:right="10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02-45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95" w:hanging="10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(накази, звіти, довідки, інформації) щодо організації харчування учнів у закладі  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 р.,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44б,</w:t>
            </w:r>
          </w:p>
          <w:p w:rsidR="00DE57BF" w:rsidRPr="00E423C0" w:rsidRDefault="00DE57BF" w:rsidP="00D6488C">
            <w:pPr>
              <w:pStyle w:val="Style6"/>
              <w:widowControl/>
              <w:ind w:left="110" w:right="125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303</w:t>
            </w:r>
          </w:p>
        </w:tc>
        <w:tc>
          <w:tcPr>
            <w:tcW w:w="1418" w:type="dxa"/>
          </w:tcPr>
          <w:p w:rsidR="00DE57BF" w:rsidRPr="00A950B8" w:rsidRDefault="00DE57BF" w:rsidP="00D6488C">
            <w:pPr>
              <w:pStyle w:val="Style6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DE57BF" w:rsidRPr="00A950B8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ind w:right="5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02-46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95" w:hanging="10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(накази, довідки, звіти, інформації, листування) про оздоровлення учнів 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3 р. 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т. 794</w:t>
            </w:r>
          </w:p>
        </w:tc>
        <w:tc>
          <w:tcPr>
            <w:tcW w:w="1418" w:type="dxa"/>
          </w:tcPr>
          <w:p w:rsidR="00DE57BF" w:rsidRPr="00A950B8" w:rsidRDefault="00DE57BF" w:rsidP="00D6488C">
            <w:pPr>
              <w:pStyle w:val="Style8"/>
              <w:widowControl/>
              <w:spacing w:line="240" w:lineRule="auto"/>
              <w:rPr>
                <w:rStyle w:val="FontStyle24"/>
                <w:color w:val="FF0000"/>
                <w:spacing w:val="30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02-47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19" w:hanging="5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Нормативно-правові документи з безпеки життєдіяльності та запобігання всім видам дитячого травматизму (копії)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91" w:right="101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02-48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hanging="5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Інструкції з безпеки життєдіяльності учнів закладу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До заміни новими,</w:t>
            </w:r>
          </w:p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ст.20-б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pStyle w:val="Style8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</w:p>
        </w:tc>
      </w:tr>
      <w:tr w:rsidR="00DE57BF" w:rsidRPr="00C416FE" w:rsidTr="009756E3">
        <w:tc>
          <w:tcPr>
            <w:tcW w:w="993" w:type="dxa"/>
          </w:tcPr>
          <w:p w:rsidR="00DE57BF" w:rsidRPr="00E423C0" w:rsidRDefault="00DE57BF" w:rsidP="00D6488C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E423C0">
              <w:rPr>
                <w:rStyle w:val="FontStyle23"/>
                <w:sz w:val="24"/>
                <w:szCs w:val="24"/>
              </w:rPr>
              <w:t>02-49</w:t>
            </w:r>
          </w:p>
        </w:tc>
        <w:tc>
          <w:tcPr>
            <w:tcW w:w="4253" w:type="dxa"/>
          </w:tcPr>
          <w:p w:rsidR="00DE57BF" w:rsidRPr="00E423C0" w:rsidRDefault="00DE57BF" w:rsidP="00D6488C">
            <w:pPr>
              <w:pStyle w:val="Style8"/>
              <w:widowControl/>
              <w:spacing w:line="240" w:lineRule="auto"/>
              <w:ind w:right="95" w:hanging="5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(наказів, довідки, інформації тощо) щодо профілактики всіх видів дитячого травматизму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5 р.,</w:t>
            </w:r>
          </w:p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44-б,</w:t>
            </w:r>
          </w:p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91" w:right="91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303</w:t>
            </w:r>
          </w:p>
        </w:tc>
        <w:tc>
          <w:tcPr>
            <w:tcW w:w="1418" w:type="dxa"/>
          </w:tcPr>
          <w:p w:rsidR="00DE57BF" w:rsidRPr="00722A02" w:rsidRDefault="00DE57BF" w:rsidP="00D6488C">
            <w:pPr>
              <w:rPr>
                <w:sz w:val="28"/>
                <w:szCs w:val="28"/>
                <w:lang w:val="uk-UA"/>
              </w:rPr>
            </w:pPr>
          </w:p>
        </w:tc>
      </w:tr>
      <w:tr w:rsidR="00DE57BF" w:rsidRPr="00A950B8" w:rsidTr="009756E3">
        <w:tc>
          <w:tcPr>
            <w:tcW w:w="993" w:type="dxa"/>
          </w:tcPr>
          <w:p w:rsidR="00DE57BF" w:rsidRPr="00E423C0" w:rsidRDefault="00DE57BF" w:rsidP="00D6488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02-50</w:t>
            </w:r>
          </w:p>
        </w:tc>
        <w:tc>
          <w:tcPr>
            <w:tcW w:w="4253" w:type="dxa"/>
          </w:tcPr>
          <w:p w:rsidR="00DE57BF" w:rsidRPr="00E423C0" w:rsidRDefault="00DE57BF" w:rsidP="00971A1B">
            <w:pPr>
              <w:pStyle w:val="Style8"/>
              <w:widowControl/>
              <w:spacing w:line="240" w:lineRule="auto"/>
              <w:ind w:right="95" w:firstLine="10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 xml:space="preserve">Документи (акти, накази довідки тощо) розслідування нещасних випадків з учнями та вихованцями закладу </w:t>
            </w:r>
          </w:p>
        </w:tc>
        <w:tc>
          <w:tcPr>
            <w:tcW w:w="1134" w:type="dxa"/>
          </w:tcPr>
          <w:p w:rsidR="00DE57BF" w:rsidRPr="00E423C0" w:rsidRDefault="00DE57BF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DE57BF" w:rsidRPr="00E423C0" w:rsidRDefault="00DE57BF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45 р.</w:t>
            </w:r>
            <w:r w:rsidRPr="00E423C0">
              <w:rPr>
                <w:rStyle w:val="FontStyle24"/>
                <w:sz w:val="24"/>
                <w:szCs w:val="24"/>
                <w:vertAlign w:val="superscript"/>
              </w:rPr>
              <w:t>2</w:t>
            </w:r>
            <w:r w:rsidRPr="00E423C0">
              <w:rPr>
                <w:rStyle w:val="FontStyle24"/>
                <w:sz w:val="24"/>
                <w:szCs w:val="24"/>
              </w:rPr>
              <w:t>,</w:t>
            </w:r>
          </w:p>
          <w:p w:rsidR="00DE57BF" w:rsidRPr="00E423C0" w:rsidRDefault="00DE57BF" w:rsidP="00D6488C">
            <w:pPr>
              <w:pStyle w:val="Style11"/>
              <w:widowControl/>
              <w:spacing w:line="240" w:lineRule="auto"/>
              <w:ind w:left="154" w:right="134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453</w:t>
            </w:r>
          </w:p>
        </w:tc>
        <w:tc>
          <w:tcPr>
            <w:tcW w:w="1418" w:type="dxa"/>
          </w:tcPr>
          <w:p w:rsidR="00DE57BF" w:rsidRPr="00A950B8" w:rsidRDefault="00DE57BF" w:rsidP="00D6488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659E4" w:rsidRPr="00A950B8" w:rsidTr="009756E3">
        <w:tc>
          <w:tcPr>
            <w:tcW w:w="993" w:type="dxa"/>
          </w:tcPr>
          <w:p w:rsidR="00E659E4" w:rsidRPr="00F85E13" w:rsidRDefault="00E659E4" w:rsidP="00950AFA">
            <w:pPr>
              <w:pStyle w:val="Style4"/>
              <w:widowControl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F85E13">
              <w:rPr>
                <w:rStyle w:val="FontStyle11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E659E4" w:rsidRPr="00F85E13" w:rsidRDefault="00E659E4" w:rsidP="00950AFA">
            <w:pPr>
              <w:pStyle w:val="Style8"/>
              <w:widowControl/>
              <w:spacing w:line="240" w:lineRule="auto"/>
              <w:ind w:right="125" w:firstLine="29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F85E13">
              <w:rPr>
                <w:rStyle w:val="FontStyle24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59E4" w:rsidRPr="00F85E13" w:rsidRDefault="00E659E4" w:rsidP="00950AFA">
            <w:pPr>
              <w:pStyle w:val="Style5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F85E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E659E4" w:rsidRPr="00F85E13" w:rsidRDefault="00E659E4" w:rsidP="00950AFA">
            <w:pPr>
              <w:pStyle w:val="Style6"/>
              <w:widowControl/>
              <w:ind w:left="144" w:right="139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F85E13">
              <w:rPr>
                <w:rStyle w:val="FontStyle24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659E4" w:rsidRPr="00F85E13" w:rsidRDefault="00E659E4" w:rsidP="00950AFA">
            <w:pPr>
              <w:pStyle w:val="Style11"/>
              <w:widowControl/>
              <w:spacing w:line="240" w:lineRule="auto"/>
              <w:ind w:right="-4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F85E13">
              <w:rPr>
                <w:rStyle w:val="FontStyle24"/>
                <w:b/>
                <w:sz w:val="28"/>
                <w:szCs w:val="28"/>
              </w:rPr>
              <w:t>5</w:t>
            </w: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pStyle w:val="Style4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E423C0">
              <w:rPr>
                <w:rStyle w:val="FontStyle11"/>
                <w:sz w:val="24"/>
                <w:szCs w:val="24"/>
              </w:rPr>
              <w:t>02-51</w:t>
            </w:r>
          </w:p>
        </w:tc>
        <w:tc>
          <w:tcPr>
            <w:tcW w:w="4253" w:type="dxa"/>
          </w:tcPr>
          <w:p w:rsidR="00E659E4" w:rsidRPr="00E423C0" w:rsidRDefault="00E659E4" w:rsidP="00971A1B">
            <w:pPr>
              <w:pStyle w:val="Style8"/>
              <w:widowControl/>
              <w:spacing w:line="240" w:lineRule="auto"/>
              <w:ind w:right="125" w:firstLine="29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Журнал реєстрації нещасних випадків, що сталися з учнями закладу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45 р.</w:t>
            </w:r>
            <w:r w:rsidRPr="00E423C0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Pr="00E423C0">
              <w:rPr>
                <w:rStyle w:val="FontStyle24"/>
                <w:sz w:val="24"/>
                <w:szCs w:val="24"/>
              </w:rPr>
              <w:t>,</w:t>
            </w:r>
          </w:p>
          <w:p w:rsidR="00E659E4" w:rsidRPr="00E423C0" w:rsidRDefault="00E659E4" w:rsidP="00D6488C">
            <w:pPr>
              <w:pStyle w:val="Style10"/>
              <w:widowControl/>
              <w:spacing w:line="240" w:lineRule="auto"/>
              <w:ind w:left="173" w:right="11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477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11"/>
              <w:widowControl/>
              <w:spacing w:line="240" w:lineRule="auto"/>
              <w:ind w:right="-40"/>
              <w:rPr>
                <w:rStyle w:val="FontStyle12"/>
                <w:sz w:val="28"/>
                <w:szCs w:val="28"/>
              </w:rPr>
            </w:pPr>
            <w:r w:rsidRPr="00722A02">
              <w:rPr>
                <w:rStyle w:val="FontStyle24"/>
                <w:sz w:val="28"/>
                <w:szCs w:val="28"/>
              </w:rPr>
              <w:t xml:space="preserve"> </w:t>
            </w:r>
          </w:p>
          <w:p w:rsidR="00E659E4" w:rsidRPr="00722A02" w:rsidRDefault="00E659E4" w:rsidP="00D6488C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8"/>
                <w:szCs w:val="28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02-52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pStyle w:val="Style8"/>
              <w:widowControl/>
              <w:spacing w:line="240" w:lineRule="auto"/>
              <w:ind w:firstLine="29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Журнали (первинного, позапланового, цільового) з учнями</w:t>
            </w:r>
            <w:r w:rsidRPr="00E423C0">
              <w:rPr>
                <w:rStyle w:val="FontStyle12"/>
                <w:sz w:val="24"/>
                <w:szCs w:val="24"/>
              </w:rPr>
              <w:t xml:space="preserve"> (по класах, учителі</w:t>
            </w:r>
            <w:r>
              <w:rPr>
                <w:rStyle w:val="FontStyle12"/>
                <w:sz w:val="24"/>
                <w:szCs w:val="24"/>
              </w:rPr>
              <w:t>в</w:t>
            </w:r>
            <w:r w:rsidRPr="00E423C0">
              <w:rPr>
                <w:rStyle w:val="FontStyle12"/>
                <w:sz w:val="24"/>
                <w:szCs w:val="24"/>
              </w:rPr>
              <w:t>-</w:t>
            </w:r>
            <w:proofErr w:type="spellStart"/>
            <w:r w:rsidRPr="00E423C0">
              <w:rPr>
                <w:rStyle w:val="FontStyle12"/>
                <w:sz w:val="24"/>
                <w:szCs w:val="24"/>
              </w:rPr>
              <w:t>предметники</w:t>
            </w:r>
            <w:proofErr w:type="spellEnd"/>
            <w:r w:rsidRPr="00E423C0">
              <w:rPr>
                <w:rStyle w:val="FontStyle12"/>
                <w:sz w:val="24"/>
                <w:szCs w:val="24"/>
              </w:rPr>
              <w:t>)</w:t>
            </w:r>
            <w:r w:rsidRPr="00E423C0">
              <w:rPr>
                <w:rStyle w:val="FontStyle24"/>
                <w:sz w:val="24"/>
                <w:szCs w:val="24"/>
              </w:rPr>
              <w:t xml:space="preserve"> реєстрації інструктажів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10 р.</w:t>
            </w:r>
            <w:r w:rsidRPr="00E423C0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Pr="00E423C0">
              <w:rPr>
                <w:rStyle w:val="FontStyle24"/>
                <w:sz w:val="24"/>
                <w:szCs w:val="24"/>
              </w:rPr>
              <w:t>,</w:t>
            </w:r>
          </w:p>
          <w:p w:rsidR="00E659E4" w:rsidRPr="00E423C0" w:rsidRDefault="00E659E4" w:rsidP="00D6488C">
            <w:pPr>
              <w:pStyle w:val="Style10"/>
              <w:widowControl/>
              <w:spacing w:line="240" w:lineRule="auto"/>
              <w:ind w:left="178" w:right="110"/>
              <w:jc w:val="center"/>
              <w:rPr>
                <w:rStyle w:val="FontStyle19"/>
                <w:sz w:val="24"/>
                <w:szCs w:val="24"/>
              </w:rPr>
            </w:pPr>
            <w:r w:rsidRPr="00E423C0">
              <w:rPr>
                <w:rStyle w:val="FontStyle24"/>
                <w:sz w:val="24"/>
                <w:szCs w:val="24"/>
              </w:rPr>
              <w:t>ст. 482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10"/>
              <w:widowControl/>
              <w:spacing w:line="240" w:lineRule="auto"/>
              <w:ind w:right="-40"/>
              <w:jc w:val="left"/>
              <w:rPr>
                <w:rStyle w:val="FontStyle24"/>
                <w:spacing w:val="30"/>
                <w:sz w:val="28"/>
                <w:szCs w:val="28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02-53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pStyle w:val="Style2"/>
              <w:widowControl/>
              <w:spacing w:line="240" w:lineRule="auto"/>
              <w:ind w:right="95" w:hanging="5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(довідки, звіти, доповідні записки, інформації, акти) про стан фізичного виховання та спортивно-масової роботи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pStyle w:val="Style1"/>
              <w:widowControl/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5 р.,</w:t>
            </w:r>
          </w:p>
          <w:p w:rsidR="00E659E4" w:rsidRPr="00E423C0" w:rsidRDefault="00E659E4" w:rsidP="00D6488C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298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8"/>
                <w:szCs w:val="28"/>
              </w:rPr>
            </w:pPr>
            <w:r w:rsidRPr="00722A02">
              <w:rPr>
                <w:rStyle w:val="FontStyle19"/>
              </w:rPr>
              <w:t xml:space="preserve"> </w:t>
            </w: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02-54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pStyle w:val="Style2"/>
              <w:widowControl/>
              <w:spacing w:line="240" w:lineRule="auto"/>
              <w:ind w:right="95" w:hanging="5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(протоколи, таблиці про результати спортивних змагань, накази тощо) щодо організації та проведення спортивних змагань різного рівня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pStyle w:val="Style1"/>
              <w:widowControl/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3 р., </w:t>
            </w:r>
          </w:p>
          <w:p w:rsidR="00E659E4" w:rsidRPr="00E423C0" w:rsidRDefault="00E659E4" w:rsidP="00D6488C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797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02-55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pStyle w:val="Style2"/>
              <w:widowControl/>
              <w:spacing w:line="240" w:lineRule="auto"/>
              <w:ind w:right="95" w:hanging="5"/>
              <w:jc w:val="left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Документи </w:t>
            </w:r>
            <w:r w:rsidRPr="00E423C0">
              <w:rPr>
                <w:rStyle w:val="FontStyle24"/>
                <w:sz w:val="24"/>
                <w:szCs w:val="24"/>
              </w:rPr>
              <w:t xml:space="preserve">(накази, довідки, звіти, інформації, листування) </w:t>
            </w:r>
            <w:r w:rsidRPr="00E423C0">
              <w:rPr>
                <w:rStyle w:val="FontStyle12"/>
                <w:sz w:val="24"/>
                <w:szCs w:val="24"/>
              </w:rPr>
              <w:t xml:space="preserve">та матеріали </w:t>
            </w:r>
            <w:r w:rsidR="00ED443B">
              <w:rPr>
                <w:rStyle w:val="FontStyle12"/>
                <w:sz w:val="24"/>
                <w:szCs w:val="24"/>
              </w:rPr>
              <w:t>щодо організації та проведення В</w:t>
            </w:r>
            <w:r w:rsidRPr="00E423C0">
              <w:rPr>
                <w:rStyle w:val="FontStyle12"/>
                <w:sz w:val="24"/>
                <w:szCs w:val="24"/>
              </w:rPr>
              <w:t>сеукраїнської гри «Сокіл» («Джура»)</w:t>
            </w:r>
            <w:r w:rsidRPr="00E423C0">
              <w:rPr>
                <w:rStyle w:val="FontStyle12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pStyle w:val="Style1"/>
              <w:widowControl/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 xml:space="preserve">3 р., </w:t>
            </w:r>
          </w:p>
          <w:p w:rsidR="00E659E4" w:rsidRPr="00E423C0" w:rsidRDefault="00E659E4" w:rsidP="00D6488C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4"/>
                <w:szCs w:val="24"/>
              </w:rPr>
            </w:pPr>
            <w:r w:rsidRPr="00E423C0">
              <w:rPr>
                <w:rStyle w:val="FontStyle12"/>
                <w:sz w:val="24"/>
                <w:szCs w:val="24"/>
              </w:rPr>
              <w:t>ст. 797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02-56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 xml:space="preserve">Документи (заявки, умови проведення, довідки, програми, звіти тощо) про проведення конкурсів, фестивалів, учнівських олімпіад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5 років</w:t>
            </w:r>
          </w:p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ст. 646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jc w:val="center"/>
              <w:rPr>
                <w:lang w:val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02-57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423C0">
              <w:rPr>
                <w:rStyle w:val="FontStyle12"/>
                <w:sz w:val="24"/>
                <w:szCs w:val="24"/>
                <w:lang w:val="uk-UA"/>
              </w:rPr>
              <w:t>Документи</w:t>
            </w:r>
            <w:r w:rsidRPr="00E423C0">
              <w:rPr>
                <w:color w:val="000000"/>
                <w:lang w:val="uk-UA" w:eastAsia="uk-UA"/>
              </w:rPr>
              <w:t xml:space="preserve"> (плани, інформації, заходи, звіти) з організації та проведення заходів під час шкільних учнівських канікул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5 р.,</w:t>
            </w:r>
          </w:p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ст. 796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autoSpaceDE w:val="0"/>
              <w:autoSpaceDN w:val="0"/>
              <w:adjustRightInd w:val="0"/>
              <w:ind w:right="-18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D6488C">
            <w:pPr>
              <w:jc w:val="center"/>
              <w:rPr>
                <w:lang w:val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02-58</w:t>
            </w:r>
          </w:p>
        </w:tc>
        <w:tc>
          <w:tcPr>
            <w:tcW w:w="4253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423C0">
              <w:rPr>
                <w:rStyle w:val="FontStyle12"/>
                <w:sz w:val="24"/>
                <w:szCs w:val="24"/>
                <w:lang w:val="uk-UA"/>
              </w:rPr>
              <w:t>Документи</w:t>
            </w:r>
            <w:r w:rsidRPr="00E423C0">
              <w:rPr>
                <w:color w:val="000000"/>
                <w:lang w:val="uk-UA" w:eastAsia="uk-UA"/>
              </w:rPr>
              <w:t xml:space="preserve"> </w:t>
            </w:r>
            <w:r w:rsidRPr="00612589">
              <w:rPr>
                <w:rStyle w:val="FontStyle24"/>
                <w:sz w:val="24"/>
                <w:szCs w:val="24"/>
                <w:lang w:val="uk-UA"/>
              </w:rPr>
              <w:t>(накази, плани, звіти, інформації, листування тощо)</w:t>
            </w:r>
            <w:r w:rsidRPr="00E423C0">
              <w:rPr>
                <w:color w:val="000000"/>
                <w:lang w:val="uk-UA" w:eastAsia="uk-UA"/>
              </w:rPr>
              <w:t xml:space="preserve"> з проведення загальношкільних свят та урочистостей </w:t>
            </w:r>
          </w:p>
        </w:tc>
        <w:tc>
          <w:tcPr>
            <w:tcW w:w="1134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5" w:type="dxa"/>
          </w:tcPr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10 р.,</w:t>
            </w:r>
          </w:p>
          <w:p w:rsidR="00E659E4" w:rsidRPr="00E423C0" w:rsidRDefault="00E659E4" w:rsidP="00D648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 xml:space="preserve"> ст. 795</w:t>
            </w:r>
          </w:p>
        </w:tc>
        <w:tc>
          <w:tcPr>
            <w:tcW w:w="1418" w:type="dxa"/>
          </w:tcPr>
          <w:p w:rsidR="00E659E4" w:rsidRPr="00722A02" w:rsidRDefault="00E659E4" w:rsidP="00D6488C">
            <w:pPr>
              <w:ind w:left="-104" w:right="-182" w:firstLine="104"/>
              <w:rPr>
                <w:sz w:val="28"/>
                <w:szCs w:val="28"/>
                <w:lang w:val="uk-UA"/>
              </w:rPr>
            </w:pPr>
          </w:p>
        </w:tc>
      </w:tr>
      <w:tr w:rsidR="00E659E4" w:rsidRPr="00C416FE" w:rsidTr="009756E3">
        <w:tc>
          <w:tcPr>
            <w:tcW w:w="993" w:type="dxa"/>
          </w:tcPr>
          <w:p w:rsidR="00E659E4" w:rsidRPr="00E423C0" w:rsidRDefault="00E659E4" w:rsidP="002A60D6">
            <w:pPr>
              <w:jc w:val="center"/>
              <w:rPr>
                <w:lang w:val="uk-UA"/>
              </w:rPr>
            </w:pPr>
            <w:r w:rsidRPr="00E423C0">
              <w:rPr>
                <w:b/>
                <w:bCs/>
                <w:color w:val="000000"/>
                <w:lang w:val="uk-UA" w:eastAsia="uk-UA"/>
              </w:rPr>
              <w:t>02-59</w:t>
            </w:r>
          </w:p>
        </w:tc>
        <w:tc>
          <w:tcPr>
            <w:tcW w:w="4253" w:type="dxa"/>
          </w:tcPr>
          <w:p w:rsidR="00E659E4" w:rsidRPr="00E423C0" w:rsidRDefault="00E659E4" w:rsidP="002A60D6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Графіки проведення загальношкільних і позакласних заходів</w:t>
            </w:r>
          </w:p>
        </w:tc>
        <w:tc>
          <w:tcPr>
            <w:tcW w:w="1134" w:type="dxa"/>
          </w:tcPr>
          <w:p w:rsidR="00E659E4" w:rsidRPr="00E423C0" w:rsidRDefault="00E659E4" w:rsidP="002A60D6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5" w:type="dxa"/>
          </w:tcPr>
          <w:p w:rsidR="00E659E4" w:rsidRPr="00E423C0" w:rsidRDefault="00E659E4" w:rsidP="002A60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 xml:space="preserve">1р., </w:t>
            </w:r>
          </w:p>
          <w:p w:rsidR="00E659E4" w:rsidRPr="00E423C0" w:rsidRDefault="00E659E4" w:rsidP="002A60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423C0">
              <w:rPr>
                <w:color w:val="000000"/>
                <w:lang w:val="uk-UA" w:eastAsia="uk-UA"/>
              </w:rPr>
              <w:t>ст. 586</w:t>
            </w:r>
          </w:p>
        </w:tc>
        <w:tc>
          <w:tcPr>
            <w:tcW w:w="1418" w:type="dxa"/>
          </w:tcPr>
          <w:p w:rsidR="00E659E4" w:rsidRPr="00722A02" w:rsidRDefault="00E659E4" w:rsidP="002A60D6">
            <w:pPr>
              <w:ind w:left="-104" w:right="-182" w:firstLine="104"/>
              <w:rPr>
                <w:sz w:val="28"/>
                <w:szCs w:val="28"/>
                <w:lang w:val="uk-UA"/>
              </w:rPr>
            </w:pPr>
          </w:p>
        </w:tc>
      </w:tr>
    </w:tbl>
    <w:p w:rsidR="00F85E13" w:rsidRDefault="00F85E13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C700F1" w:rsidRPr="00C416FE" w:rsidTr="009756E3">
        <w:tc>
          <w:tcPr>
            <w:tcW w:w="993" w:type="dxa"/>
          </w:tcPr>
          <w:p w:rsidR="00C700F1" w:rsidRPr="00E83FEB" w:rsidRDefault="00C700F1" w:rsidP="00C700F1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C700F1" w:rsidRPr="00E83FEB" w:rsidRDefault="00C700F1" w:rsidP="00C700F1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C700F1" w:rsidRPr="00E83FEB" w:rsidRDefault="00C700F1" w:rsidP="00C700F1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C700F1" w:rsidRPr="00E83FEB" w:rsidRDefault="00C700F1" w:rsidP="00C700F1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C700F1" w:rsidRPr="00E83FEB" w:rsidRDefault="00C700F1" w:rsidP="00C700F1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700F1" w:rsidRPr="00C416FE" w:rsidTr="009756E3">
        <w:tc>
          <w:tcPr>
            <w:tcW w:w="993" w:type="dxa"/>
          </w:tcPr>
          <w:p w:rsidR="00C700F1" w:rsidRPr="00E83FEB" w:rsidRDefault="00C700F1" w:rsidP="00C700F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C700F1" w:rsidRPr="00E83FEB" w:rsidRDefault="00C700F1" w:rsidP="00C700F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700F1" w:rsidRPr="00E83FEB" w:rsidRDefault="00C700F1" w:rsidP="00C700F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C700F1" w:rsidRPr="00E83FEB" w:rsidRDefault="00C700F1" w:rsidP="00C700F1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00F1" w:rsidRPr="00E83FEB" w:rsidRDefault="00C700F1" w:rsidP="00C700F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C700F1" w:rsidRPr="00C416FE" w:rsidTr="00121679">
        <w:tc>
          <w:tcPr>
            <w:tcW w:w="9923" w:type="dxa"/>
            <w:gridSpan w:val="5"/>
            <w:vAlign w:val="center"/>
          </w:tcPr>
          <w:p w:rsidR="00C700F1" w:rsidRPr="00971A1B" w:rsidRDefault="00C700F1" w:rsidP="00C700F1">
            <w:pPr>
              <w:pStyle w:val="Style10"/>
              <w:spacing w:line="240" w:lineRule="auto"/>
              <w:jc w:val="center"/>
              <w:rPr>
                <w:b/>
                <w:bCs/>
                <w:color w:val="000000"/>
                <w:sz w:val="28"/>
                <w:szCs w:val="18"/>
                <w:u w:val="single"/>
              </w:rPr>
            </w:pPr>
            <w:r w:rsidRPr="00971A1B">
              <w:rPr>
                <w:b/>
                <w:bCs/>
                <w:color w:val="000000"/>
                <w:sz w:val="28"/>
                <w:szCs w:val="18"/>
                <w:u w:val="single"/>
              </w:rPr>
              <w:t>03 – Організація цивільного захисту</w:t>
            </w:r>
          </w:p>
          <w:p w:rsidR="00C700F1" w:rsidRPr="003E7C71" w:rsidRDefault="00C700F1" w:rsidP="00C700F1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4"/>
                <w:szCs w:val="28"/>
                <w:vertAlign w:val="superscript"/>
              </w:rPr>
            </w:pPr>
          </w:p>
        </w:tc>
      </w:tr>
      <w:tr w:rsidR="00C700F1" w:rsidRPr="00C416FE" w:rsidTr="009756E3">
        <w:tc>
          <w:tcPr>
            <w:tcW w:w="993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uk-UA" w:eastAsia="uk-UA"/>
              </w:rPr>
            </w:pPr>
            <w:r w:rsidRPr="00612589">
              <w:rPr>
                <w:b/>
                <w:bCs/>
                <w:color w:val="000000"/>
                <w:szCs w:val="18"/>
                <w:lang w:val="uk-UA" w:eastAsia="uk-UA"/>
              </w:rPr>
              <w:t>03-01</w:t>
            </w:r>
          </w:p>
        </w:tc>
        <w:tc>
          <w:tcPr>
            <w:tcW w:w="4253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Нормативно-правові документи про організацію та здійснення заходів цивільного захисту у закладі (копії)</w:t>
            </w:r>
          </w:p>
        </w:tc>
        <w:tc>
          <w:tcPr>
            <w:tcW w:w="1134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До заміни новими,</w:t>
            </w:r>
          </w:p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ст. 20-6</w:t>
            </w:r>
          </w:p>
        </w:tc>
        <w:tc>
          <w:tcPr>
            <w:tcW w:w="1418" w:type="dxa"/>
          </w:tcPr>
          <w:p w:rsidR="00C700F1" w:rsidRPr="00D170E2" w:rsidRDefault="00C700F1" w:rsidP="00C700F1">
            <w:pPr>
              <w:rPr>
                <w:sz w:val="28"/>
                <w:szCs w:val="18"/>
                <w:lang w:val="uk-UA"/>
              </w:rPr>
            </w:pPr>
          </w:p>
        </w:tc>
      </w:tr>
      <w:tr w:rsidR="00C700F1" w:rsidRPr="00C416FE" w:rsidTr="009756E3">
        <w:tc>
          <w:tcPr>
            <w:tcW w:w="993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uk-UA" w:eastAsia="uk-UA"/>
              </w:rPr>
            </w:pPr>
            <w:r w:rsidRPr="00612589">
              <w:rPr>
                <w:b/>
                <w:bCs/>
                <w:color w:val="000000"/>
                <w:szCs w:val="18"/>
                <w:lang w:val="uk-UA" w:eastAsia="uk-UA"/>
              </w:rPr>
              <w:t>03-02</w:t>
            </w:r>
          </w:p>
        </w:tc>
        <w:tc>
          <w:tcPr>
            <w:tcW w:w="4253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 xml:space="preserve">Документи </w:t>
            </w:r>
            <w:r w:rsidRPr="00612589">
              <w:rPr>
                <w:rStyle w:val="FontStyle24"/>
                <w:sz w:val="24"/>
                <w:szCs w:val="28"/>
                <w:lang w:val="uk-UA"/>
              </w:rPr>
              <w:t>(накази, плани, звіти, інформації, листування тощо)</w:t>
            </w:r>
            <w:r w:rsidRPr="00612589">
              <w:rPr>
                <w:color w:val="000000"/>
                <w:szCs w:val="18"/>
                <w:lang w:val="uk-UA" w:eastAsia="uk-UA"/>
              </w:rPr>
              <w:t xml:space="preserve"> та матеріали щодо організації та здійснення заходів цивільного захисту в закладі </w:t>
            </w:r>
          </w:p>
        </w:tc>
        <w:tc>
          <w:tcPr>
            <w:tcW w:w="1134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Доки не</w:t>
            </w:r>
          </w:p>
          <w:p w:rsidR="00C700F1" w:rsidRPr="00612589" w:rsidRDefault="00C700F1" w:rsidP="00C700F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мине потреба</w:t>
            </w:r>
          </w:p>
        </w:tc>
        <w:tc>
          <w:tcPr>
            <w:tcW w:w="1418" w:type="dxa"/>
          </w:tcPr>
          <w:p w:rsidR="00C700F1" w:rsidRPr="00D170E2" w:rsidRDefault="00C700F1" w:rsidP="00C700F1">
            <w:pPr>
              <w:rPr>
                <w:sz w:val="28"/>
                <w:szCs w:val="1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612589" w:rsidRDefault="00EE4190" w:rsidP="00EE4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uk-UA" w:eastAsia="uk-UA"/>
              </w:rPr>
            </w:pPr>
            <w:r w:rsidRPr="00612589">
              <w:rPr>
                <w:b/>
                <w:bCs/>
                <w:color w:val="000000"/>
                <w:szCs w:val="18"/>
                <w:lang w:val="uk-UA" w:eastAsia="uk-UA"/>
              </w:rPr>
              <w:t>03-03</w:t>
            </w:r>
          </w:p>
        </w:tc>
        <w:tc>
          <w:tcPr>
            <w:tcW w:w="4253" w:type="dxa"/>
          </w:tcPr>
          <w:p w:rsidR="00EE4190" w:rsidRPr="00612589" w:rsidRDefault="00EE4190" w:rsidP="00EE4190">
            <w:pPr>
              <w:autoSpaceDE w:val="0"/>
              <w:autoSpaceDN w:val="0"/>
              <w:adjustRightInd w:val="0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Журнал обліку занять, списки формувань цивільного захисту</w:t>
            </w:r>
          </w:p>
        </w:tc>
        <w:tc>
          <w:tcPr>
            <w:tcW w:w="1134" w:type="dxa"/>
          </w:tcPr>
          <w:p w:rsidR="00EE4190" w:rsidRPr="00612589" w:rsidRDefault="00EE4190" w:rsidP="00EE4190">
            <w:pPr>
              <w:autoSpaceDE w:val="0"/>
              <w:autoSpaceDN w:val="0"/>
              <w:adjustRightInd w:val="0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EE4190" w:rsidRPr="00612589" w:rsidRDefault="00EE4190" w:rsidP="00EE419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1 р.</w:t>
            </w:r>
            <w:r w:rsidRPr="00612589">
              <w:rPr>
                <w:color w:val="000000"/>
                <w:szCs w:val="18"/>
                <w:vertAlign w:val="superscript"/>
                <w:lang w:val="uk-UA" w:eastAsia="uk-UA"/>
              </w:rPr>
              <w:t>1</w:t>
            </w:r>
            <w:r w:rsidRPr="00612589">
              <w:rPr>
                <w:color w:val="000000"/>
                <w:szCs w:val="18"/>
                <w:lang w:val="uk-UA" w:eastAsia="uk-UA"/>
              </w:rPr>
              <w:t xml:space="preserve">, </w:t>
            </w:r>
          </w:p>
          <w:p w:rsidR="00EE4190" w:rsidRPr="00612589" w:rsidRDefault="00EE4190" w:rsidP="00EE419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uk-UA" w:eastAsia="uk-UA"/>
              </w:rPr>
            </w:pPr>
            <w:r w:rsidRPr="00612589">
              <w:rPr>
                <w:color w:val="000000"/>
                <w:szCs w:val="18"/>
                <w:lang w:val="uk-UA" w:eastAsia="uk-UA"/>
              </w:rPr>
              <w:t>ст. 1199</w:t>
            </w:r>
          </w:p>
        </w:tc>
        <w:tc>
          <w:tcPr>
            <w:tcW w:w="1418" w:type="dxa"/>
          </w:tcPr>
          <w:p w:rsidR="00EE4190" w:rsidRPr="00D170E2" w:rsidRDefault="00EE4190" w:rsidP="00EE4190">
            <w:pPr>
              <w:rPr>
                <w:sz w:val="28"/>
                <w:szCs w:val="18"/>
                <w:lang w:val="uk-UA"/>
              </w:rPr>
            </w:pPr>
          </w:p>
        </w:tc>
      </w:tr>
    </w:tbl>
    <w:p w:rsidR="00EE4190" w:rsidRDefault="00EE4190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EE4190" w:rsidRPr="00C416FE" w:rsidTr="009756E3">
        <w:tc>
          <w:tcPr>
            <w:tcW w:w="993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EE4190" w:rsidRPr="00E83FEB" w:rsidRDefault="00EE4190" w:rsidP="00EE4190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E4190" w:rsidRPr="00C416FE" w:rsidTr="009756E3">
        <w:tc>
          <w:tcPr>
            <w:tcW w:w="993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EE4190" w:rsidRPr="00E83FEB" w:rsidRDefault="00EE4190" w:rsidP="00EE4190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EE4190" w:rsidRPr="00C416FE" w:rsidTr="00121679">
        <w:tc>
          <w:tcPr>
            <w:tcW w:w="9923" w:type="dxa"/>
            <w:gridSpan w:val="5"/>
          </w:tcPr>
          <w:p w:rsidR="00EE4190" w:rsidRPr="00DD3991" w:rsidRDefault="00EE4190" w:rsidP="00EE4190">
            <w:pPr>
              <w:pStyle w:val="Style1"/>
              <w:widowControl/>
              <w:ind w:left="2352"/>
              <w:jc w:val="center"/>
              <w:rPr>
                <w:rStyle w:val="FontStyle14"/>
                <w:sz w:val="18"/>
                <w:szCs w:val="18"/>
              </w:rPr>
            </w:pPr>
          </w:p>
          <w:p w:rsidR="00EE4190" w:rsidRPr="00971A1B" w:rsidRDefault="00EE4190" w:rsidP="00EE4190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4"/>
                <w:szCs w:val="28"/>
                <w:u w:val="single"/>
                <w:vertAlign w:val="superscript"/>
              </w:rPr>
            </w:pPr>
            <w:r w:rsidRPr="00971A1B">
              <w:rPr>
                <w:rStyle w:val="FontStyle14"/>
                <w:b/>
                <w:sz w:val="28"/>
                <w:szCs w:val="18"/>
                <w:u w:val="single"/>
              </w:rPr>
              <w:t>04 - Методична робота</w:t>
            </w: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04-01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95" w:hanging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Нормативно-правові документи щодо організації методичної роботи (копії)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Доки не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82" w:right="96" w:hanging="57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мине потреба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pStyle w:val="Style7"/>
              <w:widowControl/>
              <w:ind w:left="101"/>
              <w:jc w:val="both"/>
              <w:rPr>
                <w:rStyle w:val="FontStyle11"/>
                <w:b w:val="0"/>
                <w:spacing w:val="3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04-02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95" w:hanging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(накази, плани, заходи, звіти, інформації тощо) щодо організації методичної роботи у закладі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303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04-03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95" w:hanging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(накази, плани, протоколи, довідки, інформації тощо) роботи методичної ради та методичного кабінету закладу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10 р.,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04-04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95" w:hanging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(плани, протоколи, довідки, інформації тощо) щодо роботи методичного об'єднання вчителів 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160,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561,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562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ind w:right="-40"/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04-05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(плани, наставники, довідки, інформації тощо) щодо професійної адаптації молодих учителів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44-б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04-06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(накази, листи, інформації тощо) щодо участі в конкурсі «Учитель року»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EE4190" w:rsidRPr="0038524A" w:rsidRDefault="00EE4190" w:rsidP="00EE4190">
            <w:pPr>
              <w:pStyle w:val="Style4"/>
              <w:ind w:left="125" w:right="91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44-б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04-07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(програми, звіти, інформації, доповіді, довідки тощо) щодо роботи з обдарованими дітьми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ст. 44-б, </w:t>
            </w:r>
          </w:p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298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04-08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Протоколи засідання методичної ради закладу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10 р.,</w:t>
            </w:r>
          </w:p>
          <w:p w:rsidR="00EE4190" w:rsidRPr="0038524A" w:rsidRDefault="00EE4190" w:rsidP="00EE4190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 ст. 14-а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04-09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tabs>
                <w:tab w:val="left" w:pos="4165"/>
              </w:tabs>
              <w:ind w:right="-48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Банк даних ефективного педагогічного досвіду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EE4190" w:rsidRPr="0038524A" w:rsidRDefault="00EE4190" w:rsidP="00EE4190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44-6,ст. 303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04-10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Журнал реєстрації протоколів засідань методичної ради закладу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10 р., </w:t>
            </w:r>
          </w:p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EE4190" w:rsidRPr="0012518E" w:rsidRDefault="00EE4190" w:rsidP="00EE4190">
            <w:pPr>
              <w:rPr>
                <w:sz w:val="28"/>
                <w:szCs w:val="28"/>
                <w:lang w:val="uk-UA"/>
              </w:rPr>
            </w:pPr>
          </w:p>
        </w:tc>
      </w:tr>
      <w:tr w:rsidR="00EE4190" w:rsidRPr="00A950B8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04-11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 xml:space="preserve">Документи (плани, довідки, інформації тощо) відкритих уроків 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</w:tcPr>
          <w:p w:rsidR="00EE4190" w:rsidRPr="00A950B8" w:rsidRDefault="00EE4190" w:rsidP="00EE4190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E4190" w:rsidRPr="00A950B8" w:rsidTr="009756E3">
        <w:tc>
          <w:tcPr>
            <w:tcW w:w="993" w:type="dxa"/>
          </w:tcPr>
          <w:p w:rsidR="00EE4190" w:rsidRPr="0038524A" w:rsidRDefault="00EE4190" w:rsidP="00EE4190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38524A">
              <w:rPr>
                <w:rStyle w:val="FontStyle14"/>
                <w:b/>
                <w:sz w:val="24"/>
                <w:szCs w:val="24"/>
              </w:rPr>
              <w:t>04-12</w:t>
            </w:r>
          </w:p>
        </w:tc>
        <w:tc>
          <w:tcPr>
            <w:tcW w:w="4253" w:type="dxa"/>
          </w:tcPr>
          <w:p w:rsidR="00EE4190" w:rsidRPr="0038524A" w:rsidRDefault="00EE4190" w:rsidP="00EE4190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Документи (рішення, плани) щодо профільного та до профільного навчання</w:t>
            </w:r>
          </w:p>
        </w:tc>
        <w:tc>
          <w:tcPr>
            <w:tcW w:w="1134" w:type="dxa"/>
          </w:tcPr>
          <w:p w:rsidR="00EE4190" w:rsidRPr="0038524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38524A" w:rsidRDefault="00EE4190" w:rsidP="00EE4190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8524A">
              <w:rPr>
                <w:rStyle w:val="FontStyle11"/>
                <w:b w:val="0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</w:tcPr>
          <w:p w:rsidR="00EE4190" w:rsidRPr="00A950B8" w:rsidRDefault="00EE4190" w:rsidP="00EE4190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E4190" w:rsidRDefault="00EE4190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EE4190" w:rsidRPr="00C416FE" w:rsidTr="009756E3">
        <w:tc>
          <w:tcPr>
            <w:tcW w:w="993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EE4190" w:rsidRPr="00E83FEB" w:rsidRDefault="00EE4190" w:rsidP="00EE4190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EE4190" w:rsidRPr="00E83FEB" w:rsidRDefault="00EE4190" w:rsidP="00EE4190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E4190" w:rsidRPr="00C416FE" w:rsidTr="009756E3">
        <w:tc>
          <w:tcPr>
            <w:tcW w:w="993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EE4190" w:rsidRPr="00E83FEB" w:rsidRDefault="00EE4190" w:rsidP="00EE4190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4190" w:rsidRPr="00E83FEB" w:rsidRDefault="00EE4190" w:rsidP="00EE4190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EE4190" w:rsidRPr="00C416FE" w:rsidTr="00121679">
        <w:tc>
          <w:tcPr>
            <w:tcW w:w="9923" w:type="dxa"/>
            <w:gridSpan w:val="5"/>
          </w:tcPr>
          <w:p w:rsidR="00EE4190" w:rsidRPr="00DD3991" w:rsidRDefault="00EE4190" w:rsidP="00EE4190">
            <w:pPr>
              <w:pStyle w:val="Style1"/>
              <w:widowControl/>
              <w:ind w:left="2256"/>
              <w:jc w:val="center"/>
              <w:rPr>
                <w:rStyle w:val="FontStyle14"/>
                <w:sz w:val="18"/>
                <w:szCs w:val="18"/>
              </w:rPr>
            </w:pPr>
          </w:p>
          <w:p w:rsidR="00EE4190" w:rsidRPr="00971A1B" w:rsidRDefault="00EE4190" w:rsidP="00EE4190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4"/>
                <w:szCs w:val="28"/>
                <w:u w:val="single"/>
                <w:vertAlign w:val="superscript"/>
              </w:rPr>
            </w:pPr>
            <w:r w:rsidRPr="00971A1B">
              <w:rPr>
                <w:rStyle w:val="FontStyle14"/>
                <w:b/>
                <w:sz w:val="28"/>
                <w:szCs w:val="18"/>
                <w:u w:val="single"/>
              </w:rPr>
              <w:t>05 - Психологічна служба</w:t>
            </w: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115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05-01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06" w:firstLine="5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Нормативно-правові документи щодо діяльності працівників психологічної служби системи освіти (копії)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115" w:right="8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12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05-02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Плани роботи практичного психолога та соціального педагога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pacing w:val="3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pacing w:val="30"/>
                <w:sz w:val="24"/>
                <w:szCs w:val="24"/>
              </w:rPr>
              <w:t>1р.,</w:t>
            </w:r>
          </w:p>
          <w:p w:rsidR="00EE4190" w:rsidRPr="000032EA" w:rsidRDefault="00EE4190" w:rsidP="00EE4190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161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12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05-03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34" w:firstLine="10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Обліково-статистичні документи (статистичні звіти, аналітичні звіти)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EE4190" w:rsidRPr="000032EA" w:rsidRDefault="00EE4190" w:rsidP="00EE4190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303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05-04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Документи (протоколи, довідки тощо) щодо роботи з педагогічними працівниками закладу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EE4190" w:rsidRPr="000032EA" w:rsidRDefault="00EE4190" w:rsidP="00EE4190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489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33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05-05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149" w:firstLine="24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Документи (протоколи, довідки, інформації, акти оцінки тощо) щодо роботи з учнями закладу (на кожний клас) 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 заміни новими, </w:t>
            </w:r>
          </w:p>
          <w:p w:rsidR="00EE4190" w:rsidRPr="000032EA" w:rsidRDefault="00EE4190" w:rsidP="00EE4190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20-б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33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0032EA">
              <w:rPr>
                <w:rStyle w:val="FontStyle14"/>
                <w:b/>
                <w:sz w:val="24"/>
                <w:szCs w:val="24"/>
              </w:rPr>
              <w:t>05-06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Документи (плани, протоколи, довідки тощо) щодо роботи з батьками учнів закладу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widowControl/>
              <w:ind w:left="-114" w:right="-8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 заміни новими, </w:t>
            </w:r>
          </w:p>
          <w:p w:rsidR="00EE4190" w:rsidRPr="000032EA" w:rsidRDefault="00EE4190" w:rsidP="00EE4190">
            <w:pPr>
              <w:pStyle w:val="Style7"/>
              <w:widowControl/>
              <w:ind w:left="-114" w:right="-8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20-б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33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0032EA">
              <w:rPr>
                <w:rStyle w:val="FontStyle13"/>
                <w:sz w:val="24"/>
                <w:szCs w:val="24"/>
              </w:rPr>
              <w:t>05-07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7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Документи (довідки, інформації, акти оцінки тощо)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щодо соціального та психологічного супроводу учнів пільгових категорій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298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widowControl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pStyle w:val="Style1"/>
              <w:widowControl/>
              <w:ind w:left="33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0032EA">
              <w:rPr>
                <w:rStyle w:val="FontStyle13"/>
                <w:sz w:val="24"/>
                <w:szCs w:val="24"/>
              </w:rPr>
              <w:t>05-08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5р.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  <w:vertAlign w:val="superscript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 ст. 634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</w:rPr>
              <w:t>05-</w:t>
            </w:r>
            <w:r w:rsidRPr="000032EA">
              <w:rPr>
                <w:rStyle w:val="FontStyle13"/>
                <w:sz w:val="24"/>
                <w:szCs w:val="24"/>
                <w:lang w:val="uk-UA"/>
              </w:rPr>
              <w:t>09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Журнал щоденного обліку роботи психолога та соціального педагога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5р. 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634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</w:rPr>
              <w:t>05-</w:t>
            </w:r>
            <w:r w:rsidRPr="000032EA">
              <w:rPr>
                <w:rStyle w:val="FontStyle13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Індивідуальні картки психолого-педагогічного діагностування. психологічні дослідження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5р. 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722-а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</w:rPr>
              <w:t>05-</w:t>
            </w:r>
            <w:r w:rsidRPr="000032EA">
              <w:rPr>
                <w:rStyle w:val="FontStyle13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Документи (протоколи, довідки, інформації, акти оцінки тощо) щодо роботи з дітьми девіантної поведінки 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5р. 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44-б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</w:rPr>
              <w:t>05-</w:t>
            </w:r>
            <w:r w:rsidRPr="000032EA">
              <w:rPr>
                <w:rStyle w:val="FontStyle13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pStyle w:val="Style3"/>
              <w:widowControl/>
              <w:ind w:right="27" w:firstLine="29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Протоколи психолого-педагогічних спостережень</w:t>
            </w:r>
          </w:p>
        </w:tc>
        <w:tc>
          <w:tcPr>
            <w:tcW w:w="1134" w:type="dxa"/>
          </w:tcPr>
          <w:p w:rsidR="00EE4190" w:rsidRPr="000032EA" w:rsidRDefault="00EE4190" w:rsidP="00EE4190">
            <w:pPr>
              <w:pStyle w:val="Style2"/>
              <w:widowControl/>
            </w:pPr>
          </w:p>
        </w:tc>
        <w:tc>
          <w:tcPr>
            <w:tcW w:w="2125" w:type="dxa"/>
          </w:tcPr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10р.</w:t>
            </w:r>
          </w:p>
          <w:p w:rsidR="00EE4190" w:rsidRPr="000032EA" w:rsidRDefault="00EE4190" w:rsidP="00EE4190">
            <w:pPr>
              <w:pStyle w:val="Style7"/>
              <w:ind w:left="6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 ст. 14-а</w:t>
            </w:r>
          </w:p>
        </w:tc>
        <w:tc>
          <w:tcPr>
            <w:tcW w:w="1418" w:type="dxa"/>
          </w:tcPr>
          <w:p w:rsidR="00EE4190" w:rsidRPr="004E1402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rStyle w:val="FontStyle13"/>
                <w:bCs w:val="0"/>
                <w:sz w:val="24"/>
                <w:szCs w:val="24"/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  <w:lang w:val="uk-UA"/>
              </w:rPr>
              <w:t>05-13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rPr>
                <w:lang w:val="uk-UA"/>
              </w:rPr>
            </w:pPr>
            <w:r w:rsidRPr="000032EA">
              <w:rPr>
                <w:lang w:val="uk-UA"/>
              </w:rPr>
              <w:t>Банк даних дітей-сиріт та дітей, позбавлених батьківського піклування</w:t>
            </w:r>
          </w:p>
        </w:tc>
        <w:tc>
          <w:tcPr>
            <w:tcW w:w="1134" w:type="dxa"/>
          </w:tcPr>
          <w:p w:rsidR="00EE4190" w:rsidRPr="000032EA" w:rsidRDefault="00EE4190" w:rsidP="00EE4190"/>
        </w:tc>
        <w:tc>
          <w:tcPr>
            <w:tcW w:w="2125" w:type="dxa"/>
          </w:tcPr>
          <w:p w:rsidR="00EE4190" w:rsidRPr="000032EA" w:rsidRDefault="00EE4190" w:rsidP="00EE4190">
            <w:pPr>
              <w:jc w:val="center"/>
            </w:pPr>
            <w:r w:rsidRPr="000032EA">
              <w:t xml:space="preserve">5 </w:t>
            </w:r>
            <w:proofErr w:type="spellStart"/>
            <w:r w:rsidRPr="000032EA">
              <w:t>років</w:t>
            </w:r>
            <w:proofErr w:type="spellEnd"/>
            <w:r w:rsidRPr="000032EA">
              <w:t xml:space="preserve"> ЕПК</w:t>
            </w:r>
          </w:p>
        </w:tc>
        <w:tc>
          <w:tcPr>
            <w:tcW w:w="1418" w:type="dxa"/>
          </w:tcPr>
          <w:p w:rsidR="00EE4190" w:rsidRPr="004E0694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</w:rPr>
              <w:t>05-</w:t>
            </w:r>
            <w:r w:rsidRPr="000032EA">
              <w:rPr>
                <w:rStyle w:val="FontStyle13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rPr>
                <w:lang w:val="uk-UA"/>
              </w:rPr>
            </w:pPr>
            <w:r w:rsidRPr="000032EA">
              <w:rPr>
                <w:lang w:val="uk-UA"/>
              </w:rPr>
              <w:t>Банк даних сімей, які опинилися у складних життєвих обставинах</w:t>
            </w:r>
          </w:p>
        </w:tc>
        <w:tc>
          <w:tcPr>
            <w:tcW w:w="1134" w:type="dxa"/>
          </w:tcPr>
          <w:p w:rsidR="00EE4190" w:rsidRPr="000032EA" w:rsidRDefault="00EE4190" w:rsidP="00EE4190"/>
        </w:tc>
        <w:tc>
          <w:tcPr>
            <w:tcW w:w="2125" w:type="dxa"/>
          </w:tcPr>
          <w:p w:rsidR="00EE4190" w:rsidRPr="000032EA" w:rsidRDefault="00EE4190" w:rsidP="00EE4190">
            <w:pPr>
              <w:jc w:val="center"/>
            </w:pPr>
            <w:r w:rsidRPr="000032EA">
              <w:t xml:space="preserve">5 </w:t>
            </w:r>
            <w:proofErr w:type="spellStart"/>
            <w:r w:rsidRPr="000032EA">
              <w:t>років</w:t>
            </w:r>
            <w:proofErr w:type="spellEnd"/>
            <w:r w:rsidRPr="000032EA">
              <w:t xml:space="preserve"> ЕПК</w:t>
            </w:r>
          </w:p>
        </w:tc>
        <w:tc>
          <w:tcPr>
            <w:tcW w:w="1418" w:type="dxa"/>
          </w:tcPr>
          <w:p w:rsidR="00EE4190" w:rsidRPr="004E0694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E4190" w:rsidRPr="00C416FE" w:rsidTr="009756E3">
        <w:tc>
          <w:tcPr>
            <w:tcW w:w="993" w:type="dxa"/>
          </w:tcPr>
          <w:p w:rsidR="00EE4190" w:rsidRPr="000032EA" w:rsidRDefault="00EE4190" w:rsidP="00EE4190">
            <w:pPr>
              <w:jc w:val="center"/>
              <w:rPr>
                <w:rStyle w:val="FontStyle13"/>
                <w:bCs w:val="0"/>
                <w:sz w:val="24"/>
                <w:szCs w:val="24"/>
                <w:lang w:val="uk-UA"/>
              </w:rPr>
            </w:pPr>
            <w:r w:rsidRPr="000032EA">
              <w:rPr>
                <w:rStyle w:val="FontStyle13"/>
                <w:sz w:val="24"/>
                <w:szCs w:val="24"/>
                <w:lang w:val="uk-UA"/>
              </w:rPr>
              <w:t>05-15</w:t>
            </w:r>
          </w:p>
        </w:tc>
        <w:tc>
          <w:tcPr>
            <w:tcW w:w="4253" w:type="dxa"/>
          </w:tcPr>
          <w:p w:rsidR="00EE4190" w:rsidRPr="000032EA" w:rsidRDefault="00EE4190" w:rsidP="00EE4190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</w:t>
            </w:r>
            <w:r w:rsidRPr="000032EA">
              <w:rPr>
                <w:lang w:val="uk-UA"/>
              </w:rPr>
              <w:t xml:space="preserve">(накази, списки тощо) </w:t>
            </w:r>
            <w:r>
              <w:rPr>
                <w:lang w:val="uk-UA"/>
              </w:rPr>
              <w:t>щ</w:t>
            </w:r>
            <w:r w:rsidRPr="000032EA">
              <w:rPr>
                <w:lang w:val="uk-UA"/>
              </w:rPr>
              <w:t xml:space="preserve">одо компенсації дітям-сиротам та дітям, позбавленим батьківського піклування за шкільну та спортивну форму </w:t>
            </w:r>
          </w:p>
        </w:tc>
        <w:tc>
          <w:tcPr>
            <w:tcW w:w="1134" w:type="dxa"/>
          </w:tcPr>
          <w:p w:rsidR="00EE4190" w:rsidRPr="000032EA" w:rsidRDefault="00EE4190" w:rsidP="00EE4190"/>
        </w:tc>
        <w:tc>
          <w:tcPr>
            <w:tcW w:w="2125" w:type="dxa"/>
          </w:tcPr>
          <w:p w:rsidR="00EE4190" w:rsidRPr="000032EA" w:rsidRDefault="00EE4190" w:rsidP="00EE4190">
            <w:pPr>
              <w:jc w:val="center"/>
              <w:rPr>
                <w:lang w:val="uk-UA"/>
              </w:rPr>
            </w:pPr>
            <w:r w:rsidRPr="000032EA">
              <w:t>Доки не мине потреба</w:t>
            </w:r>
          </w:p>
          <w:p w:rsidR="00EE4190" w:rsidRPr="000032EA" w:rsidRDefault="00EE4190" w:rsidP="00EE4190">
            <w:pPr>
              <w:jc w:val="center"/>
            </w:pPr>
            <w:r w:rsidRPr="000032EA">
              <w:t xml:space="preserve"> ст.16-а</w:t>
            </w:r>
            <w:r w:rsidRPr="000032EA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EE4190" w:rsidRPr="004E0694" w:rsidRDefault="00EE4190" w:rsidP="00EE4190">
            <w:pPr>
              <w:pStyle w:val="Style3"/>
              <w:ind w:left="2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EE4190" w:rsidRDefault="00EE4190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531A94" w:rsidRPr="00C416FE" w:rsidTr="009756E3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31A94" w:rsidRPr="00C416FE" w:rsidTr="009756E3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531A94" w:rsidRPr="00C416FE" w:rsidTr="00121679">
        <w:tc>
          <w:tcPr>
            <w:tcW w:w="9923" w:type="dxa"/>
            <w:gridSpan w:val="5"/>
          </w:tcPr>
          <w:p w:rsidR="00531A94" w:rsidRPr="000032EA" w:rsidRDefault="00531A94" w:rsidP="00531A94">
            <w:pPr>
              <w:pStyle w:val="Style1"/>
              <w:widowControl/>
              <w:ind w:left="1642"/>
              <w:rPr>
                <w:rStyle w:val="FontStyle13"/>
                <w:b w:val="0"/>
                <w:sz w:val="24"/>
                <w:szCs w:val="24"/>
              </w:rPr>
            </w:pPr>
          </w:p>
          <w:p w:rsidR="00531A94" w:rsidRPr="00531A94" w:rsidRDefault="00531A94" w:rsidP="00531A94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4"/>
                <w:szCs w:val="24"/>
                <w:u w:val="single"/>
                <w:vertAlign w:val="superscript"/>
              </w:rPr>
            </w:pPr>
            <w:r w:rsidRPr="00531A94">
              <w:rPr>
                <w:rStyle w:val="FontStyle13"/>
                <w:sz w:val="28"/>
                <w:szCs w:val="24"/>
                <w:u w:val="single"/>
              </w:rPr>
              <w:t>06 - Комп'ютеризація та інформатизація</w:t>
            </w:r>
          </w:p>
        </w:tc>
      </w:tr>
      <w:tr w:rsidR="00531A94" w:rsidRPr="00C416FE" w:rsidTr="009756E3">
        <w:tc>
          <w:tcPr>
            <w:tcW w:w="993" w:type="dxa"/>
          </w:tcPr>
          <w:p w:rsidR="00531A94" w:rsidRPr="000032EA" w:rsidRDefault="00531A94" w:rsidP="00531A94">
            <w:pPr>
              <w:pStyle w:val="Style1"/>
              <w:widowControl/>
              <w:ind w:right="91"/>
              <w:jc w:val="center"/>
              <w:rPr>
                <w:rStyle w:val="FontStyle13"/>
                <w:sz w:val="24"/>
                <w:szCs w:val="24"/>
              </w:rPr>
            </w:pPr>
            <w:r w:rsidRPr="000032EA">
              <w:rPr>
                <w:rStyle w:val="FontStyle13"/>
                <w:sz w:val="24"/>
                <w:szCs w:val="24"/>
              </w:rPr>
              <w:t>06-01</w:t>
            </w:r>
          </w:p>
        </w:tc>
        <w:tc>
          <w:tcPr>
            <w:tcW w:w="4253" w:type="dxa"/>
          </w:tcPr>
          <w:p w:rsidR="00531A94" w:rsidRPr="000032EA" w:rsidRDefault="00531A94" w:rsidP="00531A94">
            <w:pPr>
              <w:pStyle w:val="Style3"/>
              <w:widowControl/>
              <w:ind w:right="10" w:hanging="14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Акт введення в експлуатацію комп’ютерного класу</w:t>
            </w:r>
          </w:p>
        </w:tc>
        <w:tc>
          <w:tcPr>
            <w:tcW w:w="1134" w:type="dxa"/>
          </w:tcPr>
          <w:p w:rsidR="00531A94" w:rsidRPr="000032EA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0032EA" w:rsidRDefault="00531A94" w:rsidP="00531A94">
            <w:pPr>
              <w:pStyle w:val="Style3"/>
              <w:widowControl/>
              <w:ind w:left="77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Доки не</w:t>
            </w:r>
          </w:p>
          <w:p w:rsidR="00531A94" w:rsidRPr="000032EA" w:rsidRDefault="00531A94" w:rsidP="00531A94">
            <w:pPr>
              <w:pStyle w:val="Style4"/>
              <w:widowControl/>
              <w:spacing w:line="240" w:lineRule="auto"/>
              <w:ind w:left="77" w:right="106" w:firstLine="58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мине потреба</w:t>
            </w:r>
          </w:p>
        </w:tc>
        <w:tc>
          <w:tcPr>
            <w:tcW w:w="1418" w:type="dxa"/>
          </w:tcPr>
          <w:p w:rsidR="00531A94" w:rsidRPr="00AE77FA" w:rsidRDefault="00531A94" w:rsidP="00531A94">
            <w:pPr>
              <w:pStyle w:val="Style3"/>
              <w:widowControl/>
              <w:ind w:left="5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0032EA" w:rsidRDefault="00531A94" w:rsidP="00531A94">
            <w:pPr>
              <w:pStyle w:val="Style1"/>
              <w:widowControl/>
              <w:ind w:right="86"/>
              <w:jc w:val="center"/>
              <w:rPr>
                <w:rStyle w:val="FontStyle13"/>
                <w:sz w:val="24"/>
                <w:szCs w:val="24"/>
              </w:rPr>
            </w:pPr>
            <w:r w:rsidRPr="000032EA">
              <w:rPr>
                <w:rStyle w:val="FontStyle13"/>
                <w:sz w:val="24"/>
                <w:szCs w:val="24"/>
              </w:rPr>
              <w:t>06-02</w:t>
            </w:r>
          </w:p>
        </w:tc>
        <w:tc>
          <w:tcPr>
            <w:tcW w:w="4253" w:type="dxa"/>
          </w:tcPr>
          <w:p w:rsidR="00531A94" w:rsidRPr="000032EA" w:rsidRDefault="00531A94" w:rsidP="00531A94">
            <w:pPr>
              <w:pStyle w:val="Style3"/>
              <w:widowControl/>
              <w:ind w:hanging="14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Документи (програми (модель), заходи, інформації, звіти тощо) з інформатизації закладу </w:t>
            </w:r>
          </w:p>
        </w:tc>
        <w:tc>
          <w:tcPr>
            <w:tcW w:w="1134" w:type="dxa"/>
          </w:tcPr>
          <w:p w:rsidR="00531A94" w:rsidRPr="000032EA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0032EA" w:rsidRDefault="00531A94" w:rsidP="00531A94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 xml:space="preserve">До заміни новими, </w:t>
            </w:r>
          </w:p>
          <w:p w:rsidR="00531A94" w:rsidRPr="000032EA" w:rsidRDefault="00531A94" w:rsidP="00531A94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032EA">
              <w:rPr>
                <w:rStyle w:val="FontStyle11"/>
                <w:b w:val="0"/>
                <w:sz w:val="24"/>
                <w:szCs w:val="24"/>
              </w:rPr>
              <w:t>ст. 20-б</w:t>
            </w:r>
          </w:p>
        </w:tc>
        <w:tc>
          <w:tcPr>
            <w:tcW w:w="1418" w:type="dxa"/>
          </w:tcPr>
          <w:p w:rsidR="00531A94" w:rsidRPr="00AE77FA" w:rsidRDefault="00531A94" w:rsidP="00531A94">
            <w:pPr>
              <w:pStyle w:val="Style3"/>
              <w:widowControl/>
              <w:ind w:left="5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531A94" w:rsidRDefault="00531A94">
      <w:r>
        <w:br w:type="page"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531A94" w:rsidRPr="00C416FE" w:rsidTr="009756E3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31A94" w:rsidRPr="00C416FE" w:rsidTr="009756E3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531A94" w:rsidRPr="00887B50" w:rsidTr="00121679">
        <w:tc>
          <w:tcPr>
            <w:tcW w:w="9923" w:type="dxa"/>
            <w:gridSpan w:val="5"/>
          </w:tcPr>
          <w:p w:rsidR="00531A94" w:rsidRPr="004E0694" w:rsidRDefault="00531A94" w:rsidP="00531A94">
            <w:pPr>
              <w:pStyle w:val="Style1"/>
              <w:widowControl/>
              <w:ind w:left="1781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  <w:p w:rsidR="00531A94" w:rsidRPr="00531A94" w:rsidRDefault="00531A94" w:rsidP="00531A94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u w:val="single"/>
                <w:vertAlign w:val="superscript"/>
              </w:rPr>
            </w:pPr>
            <w:r w:rsidRPr="00531A94">
              <w:rPr>
                <w:rStyle w:val="FontStyle13"/>
                <w:sz w:val="28"/>
                <w:szCs w:val="28"/>
                <w:u w:val="single"/>
              </w:rPr>
              <w:t>07 - Робота з кадрами та громадянами</w:t>
            </w: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D03F5">
              <w:rPr>
                <w:rStyle w:val="FontStyle13"/>
                <w:sz w:val="24"/>
                <w:szCs w:val="24"/>
              </w:rPr>
              <w:t>07-01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tabs>
                <w:tab w:val="left" w:pos="3788"/>
                <w:tab w:val="left" w:pos="3835"/>
              </w:tabs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Трудові книжки працівників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До запитання, не затребувані не менше 50 р. 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508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D03F5">
              <w:rPr>
                <w:rStyle w:val="FontStyle13"/>
                <w:sz w:val="24"/>
                <w:szCs w:val="24"/>
              </w:rPr>
              <w:t>07-02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tabs>
                <w:tab w:val="left" w:pos="3835"/>
              </w:tabs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Особові справи  працівників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75 р.</w:t>
            </w:r>
            <w:r w:rsidRPr="008D03F5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ст.493-в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87B50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1 </w:t>
            </w:r>
            <w:r w:rsidRPr="00887B50">
              <w:rPr>
                <w:rStyle w:val="FontStyle11"/>
                <w:b w:val="0"/>
                <w:sz w:val="22"/>
                <w:szCs w:val="28"/>
              </w:rPr>
              <w:t xml:space="preserve">Після звільнення </w:t>
            </w: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07-03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Посадові інструкції працівників 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vertAlign w:val="superscript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</w:t>
            </w:r>
            <w:r w:rsidRPr="008D03F5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43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87B50">
              <w:rPr>
                <w:rStyle w:val="FontStyle11"/>
                <w:b w:val="0"/>
                <w:sz w:val="22"/>
                <w:szCs w:val="28"/>
              </w:rPr>
              <w:t>Після заміни новими</w:t>
            </w:r>
          </w:p>
          <w:p w:rsidR="00531A94" w:rsidRPr="00887B50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07-04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Річні статистичні звіти (ЗНЗ-1 тощо)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До ліквідації організації,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302-б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07-05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Документи (плани, інформації тощо) щодо роботи з кадровим резервом 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525-е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07-06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Документи (накази, протоколи тощо) з питань організації та проведення атестації педагогічних працівників 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 ст. 638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rPr>
                <w:sz w:val="28"/>
                <w:szCs w:val="28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07-07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Документи (копії наказів, плани-графіки, листування тощо) щодо підвищення кваліфікації педагогічних кадрів 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618</w:t>
            </w:r>
          </w:p>
        </w:tc>
        <w:tc>
          <w:tcPr>
            <w:tcW w:w="1418" w:type="dxa"/>
          </w:tcPr>
          <w:p w:rsidR="00531A94" w:rsidRPr="00887B50" w:rsidRDefault="00531A94" w:rsidP="00531A94">
            <w:pPr>
              <w:rPr>
                <w:sz w:val="28"/>
                <w:szCs w:val="28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tabs>
                <w:tab w:val="left" w:pos="3835"/>
              </w:tabs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 xml:space="preserve">Документи (заяви, подання, довідки тощо) до наказів з кадрових питань, що не ввійшли до складу особових справ 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3 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491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07-09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Книга реєстрації протоколів засідання атестаційної комісії ЗЗСО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121-в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07-10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Книга обліку трудових книжок і вкладишів до них працівників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50 р.,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530-а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07-11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Книга обліку особових справ працівників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75 р.</w:t>
            </w:r>
          </w:p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528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07-12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tabs>
                <w:tab w:val="left" w:pos="2970"/>
              </w:tabs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Журнал реєстрації звернень громадян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124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07-13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Журнал реєстрації внутрішніх документів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3 р.,</w:t>
            </w:r>
          </w:p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122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07-14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Графіки роботи працівників закладу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3р.</w:t>
            </w:r>
            <w:r w:rsidRPr="008D03F5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8D03F5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391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07-15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Звернення громадян і документи з їх розгляду (пропозиції, заяви, скарги)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5 р.</w:t>
            </w:r>
            <w:r w:rsidRPr="008D03F5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8D03F5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82-б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pStyle w:val="Style3"/>
              <w:tabs>
                <w:tab w:val="left" w:pos="247"/>
              </w:tabs>
              <w:rPr>
                <w:rStyle w:val="FontStyle11"/>
                <w:b w:val="0"/>
                <w:sz w:val="20"/>
                <w:szCs w:val="20"/>
              </w:rPr>
            </w:pPr>
          </w:p>
        </w:tc>
      </w:tr>
      <w:tr w:rsidR="00531A94" w:rsidRPr="00C416FE" w:rsidTr="009756E3">
        <w:tc>
          <w:tcPr>
            <w:tcW w:w="993" w:type="dxa"/>
          </w:tcPr>
          <w:p w:rsidR="00531A94" w:rsidRPr="008D03F5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8D03F5">
              <w:rPr>
                <w:rStyle w:val="FontStyle12"/>
                <w:b/>
                <w:bCs/>
                <w:sz w:val="24"/>
                <w:szCs w:val="24"/>
              </w:rPr>
              <w:t>07-16</w:t>
            </w:r>
          </w:p>
        </w:tc>
        <w:tc>
          <w:tcPr>
            <w:tcW w:w="4253" w:type="dxa"/>
          </w:tcPr>
          <w:p w:rsidR="00531A94" w:rsidRPr="008D03F5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Книга обліку особистого складу педагогічних працівників</w:t>
            </w:r>
          </w:p>
        </w:tc>
        <w:tc>
          <w:tcPr>
            <w:tcW w:w="1134" w:type="dxa"/>
          </w:tcPr>
          <w:p w:rsidR="00531A94" w:rsidRPr="008D03F5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8D03F5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75 р.</w:t>
            </w:r>
          </w:p>
          <w:p w:rsidR="00531A94" w:rsidRPr="008D03F5" w:rsidRDefault="00531A94" w:rsidP="00531A94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D03F5">
              <w:rPr>
                <w:rStyle w:val="FontStyle11"/>
                <w:b w:val="0"/>
                <w:sz w:val="24"/>
                <w:szCs w:val="24"/>
              </w:rPr>
              <w:t>ст. 528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pStyle w:val="Style3"/>
              <w:tabs>
                <w:tab w:val="left" w:pos="247"/>
              </w:tabs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:rsidR="00531A94" w:rsidRDefault="00531A94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531A94" w:rsidRPr="008E6312" w:rsidTr="002962E0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31A94" w:rsidRPr="008E6312" w:rsidTr="002962E0">
        <w:tc>
          <w:tcPr>
            <w:tcW w:w="99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531A94" w:rsidRPr="00E83FEB" w:rsidRDefault="00531A94" w:rsidP="00531A94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31A94" w:rsidRPr="00E83FEB" w:rsidRDefault="00531A94" w:rsidP="00531A94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531A94" w:rsidRPr="002B3011" w:rsidTr="002962E0">
        <w:tc>
          <w:tcPr>
            <w:tcW w:w="9923" w:type="dxa"/>
            <w:gridSpan w:val="5"/>
          </w:tcPr>
          <w:p w:rsidR="00531A94" w:rsidRDefault="00531A94" w:rsidP="00531A94">
            <w:pPr>
              <w:pStyle w:val="Style1"/>
              <w:widowControl/>
              <w:rPr>
                <w:rStyle w:val="FontStyle12"/>
                <w:sz w:val="20"/>
                <w:szCs w:val="20"/>
              </w:rPr>
            </w:pPr>
          </w:p>
          <w:p w:rsidR="00531A94" w:rsidRPr="00531A94" w:rsidRDefault="00531A94" w:rsidP="00531A94">
            <w:pPr>
              <w:pStyle w:val="Style10"/>
              <w:spacing w:line="240" w:lineRule="auto"/>
              <w:jc w:val="center"/>
              <w:rPr>
                <w:rStyle w:val="FontStyle12"/>
                <w:b/>
                <w:sz w:val="28"/>
                <w:szCs w:val="20"/>
                <w:u w:val="single"/>
              </w:rPr>
            </w:pPr>
            <w:r w:rsidRPr="00531A94">
              <w:rPr>
                <w:rStyle w:val="FontStyle12"/>
                <w:b/>
                <w:sz w:val="28"/>
                <w:szCs w:val="20"/>
                <w:u w:val="single"/>
              </w:rPr>
              <w:t>08 - Фінансово-господарська діяльність,</w:t>
            </w:r>
          </w:p>
          <w:p w:rsidR="00531A94" w:rsidRDefault="00531A94" w:rsidP="00531A94">
            <w:pPr>
              <w:pStyle w:val="Style10"/>
              <w:spacing w:line="240" w:lineRule="auto"/>
              <w:jc w:val="center"/>
              <w:rPr>
                <w:rStyle w:val="FontStyle12"/>
                <w:b/>
                <w:sz w:val="28"/>
                <w:szCs w:val="20"/>
                <w:u w:val="single"/>
              </w:rPr>
            </w:pPr>
            <w:r w:rsidRPr="00531A94">
              <w:rPr>
                <w:rStyle w:val="FontStyle12"/>
                <w:b/>
                <w:sz w:val="28"/>
                <w:szCs w:val="20"/>
                <w:u w:val="single"/>
              </w:rPr>
              <w:t xml:space="preserve"> бухгалтерський облік та звітність</w:t>
            </w:r>
          </w:p>
          <w:p w:rsidR="00103E55" w:rsidRPr="002B3011" w:rsidRDefault="00103E55" w:rsidP="00531A94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0"/>
                <w:szCs w:val="20"/>
                <w:vertAlign w:val="superscript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08-01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Нормативно-правові документи фінансування галузі (копії)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08-02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Штатний розпис 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pStyle w:val="Style6"/>
              <w:widowControl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75р.,</w:t>
            </w:r>
          </w:p>
          <w:p w:rsidR="00531A94" w:rsidRPr="004A2CE8" w:rsidRDefault="00531A94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ст. 37-6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08-03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Кошториси з бюджету, спеціальних та інших коштів 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Постійно ст.193-а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08-04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Річний фінансовий звіт і баланс та пояснювальні записки до них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Постійно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ст.311-а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08-05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Квартальні та місячні фінансові звіти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ст.311-в, г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rPr>
                <w:sz w:val="20"/>
                <w:szCs w:val="20"/>
                <w:lang w:val="uk-UA"/>
              </w:rPr>
            </w:pPr>
            <w:r w:rsidRPr="002B3011">
              <w:rPr>
                <w:sz w:val="20"/>
                <w:szCs w:val="20"/>
                <w:lang w:val="uk-UA"/>
              </w:rPr>
              <w:t>За відсутності річних - постійно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08-06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Касові, банківські документи, повідомлення банків і переказні вимоги, виписки банків, акти про приймання, здавання і списання майна й матеріалів, квитанції і накладні з обліку товарно-матеріальних цінностей, авансові звіти та ін.., що фіксують факт виконання господарських операцій і є підставою для записів у реєстрах бухгалтерського обліку та податкових записах  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 xml:space="preserve">За умови завершення перевірок державними податковими органами, ревізії. </w:t>
            </w:r>
          </w:p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>У разі виникнення суперечок, спорів, судових справ – до остаточного рішення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08-07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Особові рахунки: </w:t>
            </w:r>
          </w:p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а) службовців і робітників; </w:t>
            </w:r>
          </w:p>
          <w:p w:rsidR="00531A94" w:rsidRPr="004A2CE8" w:rsidRDefault="00531A94" w:rsidP="00531A94">
            <w:pPr>
              <w:rPr>
                <w:lang w:val="uk-UA"/>
              </w:rPr>
            </w:pPr>
          </w:p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б) одержувачів державної допомоги 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75 років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ст.317-а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 xml:space="preserve">5 років 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ст.317-б</w:t>
            </w:r>
          </w:p>
        </w:tc>
        <w:tc>
          <w:tcPr>
            <w:tcW w:w="1418" w:type="dxa"/>
          </w:tcPr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 xml:space="preserve">Після закінчення виплати допомоги. </w:t>
            </w:r>
          </w:p>
          <w:p w:rsidR="00FC392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 xml:space="preserve">Для одноразової допомоги </w:t>
            </w:r>
          </w:p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>– 1 р.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08-08</w:t>
            </w:r>
          </w:p>
        </w:tc>
        <w:tc>
          <w:tcPr>
            <w:tcW w:w="4253" w:type="dxa"/>
          </w:tcPr>
          <w:p w:rsidR="00531A94" w:rsidRPr="004A2CE8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Розрахунково-платіжні відомості на видавання заробітної плати, гонорарів, матеріальної допомоги та інших виплат</w:t>
            </w: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ст.318</w:t>
            </w:r>
          </w:p>
        </w:tc>
        <w:tc>
          <w:tcPr>
            <w:tcW w:w="1418" w:type="dxa"/>
          </w:tcPr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>За відсутності особових рахунків – 75 років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4A2CE8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08-09</w:t>
            </w:r>
          </w:p>
        </w:tc>
        <w:tc>
          <w:tcPr>
            <w:tcW w:w="4253" w:type="dxa"/>
          </w:tcPr>
          <w:p w:rsidR="00531A94" w:rsidRDefault="00531A94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Доручення (в тому числі анульовані доручення) на одержання грошових сум і товарно-матеріальних цінностей </w:t>
            </w:r>
          </w:p>
          <w:p w:rsidR="00D37ABA" w:rsidRDefault="00D37ABA" w:rsidP="00531A94">
            <w:pPr>
              <w:rPr>
                <w:lang w:val="uk-UA"/>
              </w:rPr>
            </w:pPr>
          </w:p>
          <w:p w:rsidR="00D37ABA" w:rsidRDefault="00D37ABA" w:rsidP="00531A94">
            <w:pPr>
              <w:rPr>
                <w:lang w:val="uk-UA"/>
              </w:rPr>
            </w:pPr>
          </w:p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531A94" w:rsidRPr="004A2CE8" w:rsidRDefault="00531A94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531A94" w:rsidRPr="004A2CE8" w:rsidRDefault="00531A94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ст.319</w:t>
            </w:r>
          </w:p>
        </w:tc>
        <w:tc>
          <w:tcPr>
            <w:tcW w:w="1418" w:type="dxa"/>
          </w:tcPr>
          <w:p w:rsidR="00531A94" w:rsidRPr="00FC3924" w:rsidRDefault="00531A94" w:rsidP="00531A94">
            <w:pPr>
              <w:rPr>
                <w:sz w:val="22"/>
                <w:szCs w:val="20"/>
                <w:lang w:val="uk-UA"/>
              </w:rPr>
            </w:pPr>
            <w:r w:rsidRPr="00FC3924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103E55" w:rsidRDefault="00D37ABA" w:rsidP="00577ED6">
            <w:pPr>
              <w:pStyle w:val="Style1"/>
              <w:widowControl/>
              <w:jc w:val="center"/>
              <w:rPr>
                <w:rStyle w:val="FontStyle14"/>
                <w:b/>
                <w:sz w:val="28"/>
                <w:szCs w:val="24"/>
              </w:rPr>
            </w:pPr>
            <w:r>
              <w:rPr>
                <w:rStyle w:val="FontStyle14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D37ABA" w:rsidRPr="00103E55" w:rsidRDefault="00D37ABA" w:rsidP="00577ED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D37ABA" w:rsidRPr="00103E55" w:rsidRDefault="00D37ABA" w:rsidP="00577ED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25" w:type="dxa"/>
          </w:tcPr>
          <w:p w:rsidR="00D37ABA" w:rsidRPr="00103E55" w:rsidRDefault="00D37ABA" w:rsidP="00577ED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D37ABA" w:rsidRPr="00103E55" w:rsidRDefault="00D37ABA" w:rsidP="00577ED6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5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08-10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Головна книга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ст.351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08-11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Журнали-ордери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ст.351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08-12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Касові книги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ст.351, 352-г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08-13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Оборотні відомості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ст.351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08-14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Книги обліку депонованої заробітної плати, журнали реєстрації виконавчих листів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5 років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ст.336, 352-г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08-15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Журнали, книги реєстрації рахунків, касових ордерів, доручень, платіжних доручень та ін.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ст.352-г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08-16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Корінці, копії ордерів, рахунків, фактур, накладних, квитанцій, чекових книжок, асигнівок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 xml:space="preserve">За умови завершення ревізій 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08-17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Листи непрацездатності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24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роки, </w:t>
            </w:r>
            <w:r w:rsidRPr="004A2CE8">
              <w:rPr>
                <w:lang w:val="uk-UA"/>
              </w:rPr>
              <w:t>ст.716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08-18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Листування з фінансовими органами про фінансове планування, виконання балансів та видатків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ст.229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08-19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Документи (копії звітів, витяги з протоколів, висновки) про виплату допомоги, пенсій, листів непрацездатності з пенсійного фонду 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ст.320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08-20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Виконавчі листи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 xml:space="preserve">Доки не мине потреба 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ст.329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Не менше 5 років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08-21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Документи про проведенню електронних Закупівель в системі </w:t>
            </w:r>
            <w:proofErr w:type="spellStart"/>
            <w:r w:rsidRPr="004A2CE8">
              <w:rPr>
                <w:lang w:val="uk-UA"/>
              </w:rPr>
              <w:t>ProZoro</w:t>
            </w:r>
            <w:proofErr w:type="spellEnd"/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219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Закон України “Про публічні закупівлі”</w:t>
            </w:r>
          </w:p>
        </w:tc>
      </w:tr>
      <w:tr w:rsidR="00D37ABA" w:rsidRPr="002B3011" w:rsidTr="002962E0">
        <w:tc>
          <w:tcPr>
            <w:tcW w:w="993" w:type="dxa"/>
          </w:tcPr>
          <w:p w:rsidR="00D37ABA" w:rsidRPr="004A2CE8" w:rsidRDefault="00D37ABA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08-22</w:t>
            </w:r>
          </w:p>
        </w:tc>
        <w:tc>
          <w:tcPr>
            <w:tcW w:w="4253" w:type="dxa"/>
          </w:tcPr>
          <w:p w:rsidR="00D37ABA" w:rsidRPr="004A2CE8" w:rsidRDefault="00D37ABA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Акти документальних ревізій фінансово-господарської діяльності, довідки, доповідні записки до них</w:t>
            </w:r>
          </w:p>
        </w:tc>
        <w:tc>
          <w:tcPr>
            <w:tcW w:w="1134" w:type="dxa"/>
          </w:tcPr>
          <w:p w:rsidR="00D37ABA" w:rsidRPr="004A2CE8" w:rsidRDefault="00D37ABA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D37ABA" w:rsidRPr="004A2CE8" w:rsidRDefault="00D37ABA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5 років</w:t>
            </w:r>
            <w:r>
              <w:rPr>
                <w:lang w:val="uk-UA"/>
              </w:rPr>
              <w:t>,</w:t>
            </w:r>
            <w:r w:rsidRPr="004A2CE8">
              <w:rPr>
                <w:lang w:val="uk-UA"/>
              </w:rPr>
              <w:t xml:space="preserve"> ст.341</w:t>
            </w:r>
          </w:p>
        </w:tc>
        <w:tc>
          <w:tcPr>
            <w:tcW w:w="1418" w:type="dxa"/>
          </w:tcPr>
          <w:p w:rsidR="00D37ABA" w:rsidRPr="00FA508F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 xml:space="preserve">За умови завершення перевірок державними податковими органами, ревізії. </w:t>
            </w:r>
          </w:p>
          <w:p w:rsidR="00D37ABA" w:rsidRDefault="00D37ABA" w:rsidP="00531A94">
            <w:pPr>
              <w:rPr>
                <w:sz w:val="22"/>
                <w:szCs w:val="20"/>
                <w:lang w:val="uk-UA"/>
              </w:rPr>
            </w:pPr>
            <w:r w:rsidRPr="00FA508F">
              <w:rPr>
                <w:sz w:val="22"/>
                <w:szCs w:val="20"/>
                <w:lang w:val="uk-UA"/>
              </w:rPr>
              <w:t>У разі виникнення суперечок, спорів, судових справ – до остаточного рішення</w:t>
            </w:r>
          </w:p>
          <w:p w:rsidR="00FA508F" w:rsidRDefault="00FA508F" w:rsidP="00531A94">
            <w:pPr>
              <w:rPr>
                <w:sz w:val="22"/>
                <w:szCs w:val="20"/>
                <w:lang w:val="uk-UA"/>
              </w:rPr>
            </w:pPr>
          </w:p>
          <w:p w:rsidR="00FA508F" w:rsidRDefault="00FA508F" w:rsidP="00531A94">
            <w:pPr>
              <w:rPr>
                <w:sz w:val="22"/>
                <w:szCs w:val="20"/>
                <w:lang w:val="uk-UA"/>
              </w:rPr>
            </w:pPr>
          </w:p>
          <w:p w:rsidR="00FA508F" w:rsidRDefault="00FA508F" w:rsidP="00531A94">
            <w:pPr>
              <w:rPr>
                <w:sz w:val="22"/>
                <w:szCs w:val="20"/>
                <w:lang w:val="uk-UA"/>
              </w:rPr>
            </w:pPr>
          </w:p>
          <w:p w:rsidR="00FA508F" w:rsidRPr="00FA508F" w:rsidRDefault="00FA508F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7A451E" w:rsidRDefault="00FA508F" w:rsidP="00A54141">
            <w:pPr>
              <w:pStyle w:val="Style1"/>
              <w:widowControl/>
              <w:jc w:val="center"/>
              <w:rPr>
                <w:rStyle w:val="FontStyle14"/>
                <w:b/>
                <w:sz w:val="28"/>
                <w:szCs w:val="24"/>
              </w:rPr>
            </w:pPr>
            <w:r>
              <w:rPr>
                <w:rStyle w:val="FontStyle14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FA508F" w:rsidRPr="007A451E" w:rsidRDefault="00FA508F" w:rsidP="00A5414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A508F" w:rsidRPr="007A451E" w:rsidRDefault="00FA508F" w:rsidP="00A5414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25" w:type="dxa"/>
          </w:tcPr>
          <w:p w:rsidR="00FA508F" w:rsidRPr="007A451E" w:rsidRDefault="00FA508F" w:rsidP="00A5414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FA508F" w:rsidRPr="007A451E" w:rsidRDefault="00FA508F" w:rsidP="00A54141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5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08-23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Акти перевірок каси, правильності стягнення податків, (інше)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5 років</w:t>
            </w:r>
          </w:p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ст.341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rPr>
                <w:sz w:val="22"/>
                <w:szCs w:val="20"/>
                <w:lang w:val="uk-UA"/>
              </w:rPr>
            </w:pPr>
            <w:r w:rsidRPr="00356958">
              <w:rPr>
                <w:sz w:val="22"/>
                <w:szCs w:val="20"/>
                <w:lang w:val="uk-UA"/>
              </w:rPr>
              <w:t>За умови завершення ревізій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08-24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Договори, угоди (господарські, трудові та ін.)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ст.330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rPr>
                <w:sz w:val="22"/>
                <w:szCs w:val="20"/>
                <w:lang w:val="uk-UA"/>
              </w:rPr>
            </w:pPr>
            <w:r w:rsidRPr="00356958">
              <w:rPr>
                <w:sz w:val="22"/>
                <w:szCs w:val="20"/>
                <w:lang w:val="uk-UA"/>
              </w:rPr>
              <w:t>Після закінчення строку дії договору, угоди. За умови завершення ревізій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08-25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Договори про повну матеріальну відповідальність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5 років</w:t>
            </w:r>
            <w:r>
              <w:rPr>
                <w:lang w:val="uk-UA"/>
              </w:rPr>
              <w:t>,</w:t>
            </w:r>
            <w:r w:rsidRPr="004A2CE8">
              <w:rPr>
                <w:lang w:val="uk-UA"/>
              </w:rPr>
              <w:t xml:space="preserve"> ст.332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rPr>
                <w:sz w:val="22"/>
                <w:szCs w:val="20"/>
                <w:lang w:val="uk-UA"/>
              </w:rPr>
            </w:pPr>
            <w:r w:rsidRPr="00356958">
              <w:rPr>
                <w:sz w:val="22"/>
                <w:szCs w:val="20"/>
                <w:lang w:val="uk-UA"/>
              </w:rPr>
              <w:t>Після звільнення матеріально відповідальної особи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08-26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 xml:space="preserve">5р., </w:t>
            </w:r>
          </w:p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691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 xml:space="preserve"> 08-27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Документи (тарифікаційні списки, склад тарифікаційної комісії, накази тощо) щодо тарифікації працівників 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25 р.,</w:t>
            </w:r>
          </w:p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ст. 415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rPr>
                <w:sz w:val="22"/>
                <w:szCs w:val="20"/>
                <w:lang w:val="uk-UA"/>
              </w:rPr>
            </w:pPr>
          </w:p>
        </w:tc>
      </w:tr>
      <w:tr w:rsidR="00FA508F" w:rsidRPr="008E6312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08-28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Документи, відомості на видачу витратних матеріалів, відомості оперативного обліку малоцінних матеріалів, дефектні акти тощо щодо проведення інвентаризації матеріальних цінностей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3 р.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  <w:vertAlign w:val="superscript"/>
              </w:rPr>
              <w:t>1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,</w:t>
            </w:r>
          </w:p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ст. 345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  <w:r w:rsidRPr="00356958">
              <w:rPr>
                <w:rStyle w:val="FontStyle11"/>
                <w:b w:val="0"/>
                <w:sz w:val="22"/>
                <w:szCs w:val="20"/>
                <w:vertAlign w:val="superscript"/>
              </w:rPr>
              <w:t xml:space="preserve">1 </w:t>
            </w:r>
            <w:r w:rsidRPr="00356958">
              <w:rPr>
                <w:rStyle w:val="FontStyle11"/>
                <w:b w:val="0"/>
                <w:sz w:val="22"/>
                <w:szCs w:val="20"/>
              </w:rPr>
              <w:t xml:space="preserve">За умови завершення ревізії </w:t>
            </w:r>
          </w:p>
          <w:p w:rsidR="00FA508F" w:rsidRPr="00356958" w:rsidRDefault="00FA508F" w:rsidP="00531A94">
            <w:pPr>
              <w:pStyle w:val="Style6"/>
              <w:widowControl/>
              <w:rPr>
                <w:rStyle w:val="FontStyle11"/>
                <w:b w:val="0"/>
                <w:sz w:val="22"/>
                <w:szCs w:val="20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08-29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Документи (подання, акти, відомості, інформації тощо) та матеріали щодо прийому-передачі матеріальних цінностей 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3 р.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  <w:vertAlign w:val="superscript"/>
              </w:rPr>
              <w:t>1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, </w:t>
            </w:r>
          </w:p>
          <w:p w:rsidR="00FA508F" w:rsidRPr="004A2CE8" w:rsidRDefault="00FA508F" w:rsidP="00531A94">
            <w:pPr>
              <w:pStyle w:val="Style6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ст. 1006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widowControl/>
              <w:rPr>
                <w:rStyle w:val="FontStyle11"/>
                <w:b w:val="0"/>
                <w:sz w:val="22"/>
                <w:szCs w:val="20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08-30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Протоколи засідань тарифікаційної комісії 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10р.,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ст.14-а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08-31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</w:pP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  <w:t>3 р.</w:t>
            </w: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  <w:vertAlign w:val="superscript"/>
              </w:rPr>
              <w:t>1</w:t>
            </w: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  <w:t>,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351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  <w:r w:rsidRPr="00356958">
              <w:rPr>
                <w:rStyle w:val="FontStyle11"/>
                <w:b w:val="0"/>
                <w:sz w:val="22"/>
                <w:szCs w:val="20"/>
                <w:vertAlign w:val="superscript"/>
              </w:rPr>
              <w:t xml:space="preserve">1 </w:t>
            </w:r>
            <w:r w:rsidRPr="00356958">
              <w:rPr>
                <w:rStyle w:val="FontStyle11"/>
                <w:b w:val="0"/>
                <w:sz w:val="22"/>
                <w:szCs w:val="20"/>
              </w:rPr>
              <w:t xml:space="preserve">За умови завершення ревізії </w:t>
            </w:r>
          </w:p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08-32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Журнал реєстрації протоколів тарифікаційної комісії 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10 р., 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14-а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08-33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Книга реєстрації актів списання матеріальних цінностей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</w:pP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  <w:t>3 р.</w:t>
            </w: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  <w:vertAlign w:val="superscript"/>
              </w:rPr>
              <w:t>1</w:t>
            </w:r>
            <w:r w:rsidRPr="004A2CE8">
              <w:rPr>
                <w:rStyle w:val="FontStyle15"/>
                <w:rFonts w:eastAsia="MS Mincho"/>
                <w:bCs/>
                <w:spacing w:val="20"/>
                <w:sz w:val="24"/>
                <w:szCs w:val="24"/>
              </w:rPr>
              <w:t>,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351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  <w:r w:rsidRPr="00356958">
              <w:rPr>
                <w:rStyle w:val="FontStyle11"/>
                <w:b w:val="0"/>
                <w:sz w:val="22"/>
                <w:szCs w:val="20"/>
                <w:vertAlign w:val="superscript"/>
              </w:rPr>
              <w:t xml:space="preserve">1 </w:t>
            </w:r>
            <w:r w:rsidRPr="00356958">
              <w:rPr>
                <w:rStyle w:val="FontStyle11"/>
                <w:b w:val="0"/>
                <w:sz w:val="22"/>
                <w:szCs w:val="20"/>
              </w:rPr>
              <w:t xml:space="preserve">За умови завершення ревізії 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08-34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Інвентарні списки основних засобів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3 р.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  <w:vertAlign w:val="superscript"/>
              </w:rPr>
              <w:t>1</w:t>
            </w: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, 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345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</w:rPr>
            </w:pPr>
            <w:r w:rsidRPr="00356958">
              <w:rPr>
                <w:rStyle w:val="FontStyle11"/>
                <w:b w:val="0"/>
                <w:sz w:val="22"/>
                <w:szCs w:val="20"/>
                <w:vertAlign w:val="superscript"/>
              </w:rPr>
              <w:t xml:space="preserve">1 </w:t>
            </w:r>
            <w:r w:rsidRPr="00356958">
              <w:rPr>
                <w:rStyle w:val="FontStyle11"/>
                <w:b w:val="0"/>
                <w:sz w:val="22"/>
                <w:szCs w:val="20"/>
              </w:rPr>
              <w:t xml:space="preserve">За умови завершення ревізії </w:t>
            </w: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08-35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>Табелі обліку використання робочого часу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1 р., 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408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08-36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z w:val="24"/>
                <w:szCs w:val="24"/>
              </w:rPr>
              <w:t xml:space="preserve">Книга обліку залишків по </w:t>
            </w:r>
            <w:proofErr w:type="spellStart"/>
            <w:r w:rsidRPr="004A2CE8">
              <w:rPr>
                <w:rStyle w:val="FontStyle11"/>
                <w:b w:val="0"/>
                <w:sz w:val="24"/>
                <w:szCs w:val="24"/>
              </w:rPr>
              <w:t>кладовій</w:t>
            </w:r>
            <w:proofErr w:type="spellEnd"/>
            <w:r w:rsidRPr="004A2CE8">
              <w:rPr>
                <w:rStyle w:val="FontStyle11"/>
                <w:b w:val="0"/>
                <w:sz w:val="24"/>
                <w:szCs w:val="24"/>
              </w:rPr>
              <w:t xml:space="preserve"> за кожен день видатків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3 р., </w:t>
            </w:r>
          </w:p>
          <w:p w:rsidR="00FA508F" w:rsidRPr="004A2CE8" w:rsidRDefault="00FA508F" w:rsidP="00531A94">
            <w:pPr>
              <w:pStyle w:val="Style6"/>
              <w:jc w:val="center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4A2CE8">
              <w:rPr>
                <w:rStyle w:val="FontStyle11"/>
                <w:b w:val="0"/>
                <w:spacing w:val="20"/>
                <w:sz w:val="24"/>
                <w:szCs w:val="24"/>
              </w:rPr>
              <w:t>ст. 1062-а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08-37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Журнал обліку отримання та витрат вітамінізації по школі</w:t>
            </w:r>
          </w:p>
        </w:tc>
        <w:tc>
          <w:tcPr>
            <w:tcW w:w="1134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 xml:space="preserve">3 роки </w:t>
            </w:r>
          </w:p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ст.758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FA508F" w:rsidRPr="002B3011" w:rsidTr="002962E0">
        <w:tc>
          <w:tcPr>
            <w:tcW w:w="993" w:type="dxa"/>
          </w:tcPr>
          <w:p w:rsidR="00FA508F" w:rsidRPr="004A2CE8" w:rsidRDefault="00FA508F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08-38</w:t>
            </w:r>
          </w:p>
        </w:tc>
        <w:tc>
          <w:tcPr>
            <w:tcW w:w="4253" w:type="dxa"/>
          </w:tcPr>
          <w:p w:rsidR="00FA508F" w:rsidRPr="004A2CE8" w:rsidRDefault="00FA508F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Журнал обліку виконання норм </w:t>
            </w:r>
          </w:p>
          <w:p w:rsidR="00FA508F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Х</w:t>
            </w:r>
            <w:r w:rsidR="00FA508F" w:rsidRPr="004A2CE8">
              <w:rPr>
                <w:lang w:val="uk-UA"/>
              </w:rPr>
              <w:t>арчування</w:t>
            </w:r>
          </w:p>
          <w:p w:rsidR="00356958" w:rsidRDefault="00356958" w:rsidP="00531A94">
            <w:pPr>
              <w:rPr>
                <w:lang w:val="uk-UA"/>
              </w:rPr>
            </w:pPr>
          </w:p>
          <w:p w:rsidR="00356958" w:rsidRPr="004A2CE8" w:rsidRDefault="00356958" w:rsidP="00531A9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1 рік</w:t>
            </w:r>
          </w:p>
          <w:p w:rsidR="00FA508F" w:rsidRPr="004A2CE8" w:rsidRDefault="00FA508F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809</w:t>
            </w:r>
          </w:p>
        </w:tc>
        <w:tc>
          <w:tcPr>
            <w:tcW w:w="1418" w:type="dxa"/>
          </w:tcPr>
          <w:p w:rsidR="00FA508F" w:rsidRPr="00356958" w:rsidRDefault="00FA508F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7A451E" w:rsidRDefault="00356958" w:rsidP="00A75F11">
            <w:pPr>
              <w:pStyle w:val="Style1"/>
              <w:widowControl/>
              <w:jc w:val="center"/>
              <w:rPr>
                <w:rStyle w:val="FontStyle14"/>
                <w:b/>
                <w:sz w:val="28"/>
                <w:szCs w:val="24"/>
              </w:rPr>
            </w:pPr>
            <w:r>
              <w:rPr>
                <w:rStyle w:val="FontStyle14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356958" w:rsidRPr="007A451E" w:rsidRDefault="00356958" w:rsidP="00A75F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56958" w:rsidRPr="007A451E" w:rsidRDefault="00356958" w:rsidP="00A75F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25" w:type="dxa"/>
          </w:tcPr>
          <w:p w:rsidR="00356958" w:rsidRPr="007A451E" w:rsidRDefault="00356958" w:rsidP="00A75F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356958" w:rsidRPr="007A451E" w:rsidRDefault="00356958" w:rsidP="00A75F11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5</w:t>
            </w: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531A94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08-39</w:t>
            </w:r>
          </w:p>
        </w:tc>
        <w:tc>
          <w:tcPr>
            <w:tcW w:w="4253" w:type="dxa"/>
          </w:tcPr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Журнал бракеражу сирих продуктів</w:t>
            </w:r>
          </w:p>
        </w:tc>
        <w:tc>
          <w:tcPr>
            <w:tcW w:w="1134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1 рік</w:t>
            </w:r>
          </w:p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1788</w:t>
            </w:r>
          </w:p>
        </w:tc>
        <w:tc>
          <w:tcPr>
            <w:tcW w:w="1418" w:type="dxa"/>
          </w:tcPr>
          <w:p w:rsidR="00356958" w:rsidRPr="00356958" w:rsidRDefault="00356958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08-40</w:t>
            </w:r>
          </w:p>
        </w:tc>
        <w:tc>
          <w:tcPr>
            <w:tcW w:w="4253" w:type="dxa"/>
          </w:tcPr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Журнал бракеражу готової продукції</w:t>
            </w:r>
          </w:p>
        </w:tc>
        <w:tc>
          <w:tcPr>
            <w:tcW w:w="1134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1 рік</w:t>
            </w:r>
          </w:p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1788</w:t>
            </w:r>
          </w:p>
        </w:tc>
        <w:tc>
          <w:tcPr>
            <w:tcW w:w="1418" w:type="dxa"/>
          </w:tcPr>
          <w:p w:rsidR="00356958" w:rsidRPr="00356958" w:rsidRDefault="00356958" w:rsidP="00531A94">
            <w:pPr>
              <w:pStyle w:val="Style6"/>
              <w:rPr>
                <w:rStyle w:val="FontStyle11"/>
                <w:b w:val="0"/>
                <w:sz w:val="22"/>
                <w:szCs w:val="20"/>
                <w:vertAlign w:val="superscript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08-41</w:t>
            </w:r>
          </w:p>
        </w:tc>
        <w:tc>
          <w:tcPr>
            <w:tcW w:w="4253" w:type="dxa"/>
          </w:tcPr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 xml:space="preserve">Журнал здоров’я працівників </w:t>
            </w:r>
          </w:p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харчоблоку</w:t>
            </w:r>
          </w:p>
        </w:tc>
        <w:tc>
          <w:tcPr>
            <w:tcW w:w="1134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5 років</w:t>
            </w:r>
          </w:p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ст.740</w:t>
            </w:r>
          </w:p>
        </w:tc>
        <w:tc>
          <w:tcPr>
            <w:tcW w:w="1418" w:type="dxa"/>
          </w:tcPr>
          <w:p w:rsidR="00356958" w:rsidRPr="002B3011" w:rsidRDefault="00356958" w:rsidP="00531A94">
            <w:pPr>
              <w:pStyle w:val="Style6"/>
              <w:rPr>
                <w:rStyle w:val="FontStyle11"/>
                <w:b w:val="0"/>
                <w:sz w:val="20"/>
                <w:szCs w:val="20"/>
                <w:vertAlign w:val="superscript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08-42</w:t>
            </w:r>
          </w:p>
        </w:tc>
        <w:tc>
          <w:tcPr>
            <w:tcW w:w="4253" w:type="dxa"/>
          </w:tcPr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Перспективне меню</w:t>
            </w:r>
          </w:p>
        </w:tc>
        <w:tc>
          <w:tcPr>
            <w:tcW w:w="1134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1 рік</w:t>
            </w:r>
          </w:p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738</w:t>
            </w:r>
          </w:p>
        </w:tc>
        <w:tc>
          <w:tcPr>
            <w:tcW w:w="1418" w:type="dxa"/>
          </w:tcPr>
          <w:p w:rsidR="00356958" w:rsidRPr="002B3011" w:rsidRDefault="00356958" w:rsidP="00531A94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A2CE8">
              <w:rPr>
                <w:rStyle w:val="FontStyle14"/>
                <w:b/>
                <w:sz w:val="24"/>
                <w:szCs w:val="24"/>
              </w:rPr>
              <w:t>08-43</w:t>
            </w:r>
          </w:p>
        </w:tc>
        <w:tc>
          <w:tcPr>
            <w:tcW w:w="4253" w:type="dxa"/>
          </w:tcPr>
          <w:p w:rsidR="00356958" w:rsidRPr="004A2CE8" w:rsidRDefault="00356958" w:rsidP="00531A94">
            <w:pPr>
              <w:rPr>
                <w:lang w:val="uk-UA"/>
              </w:rPr>
            </w:pPr>
            <w:r w:rsidRPr="004A2CE8">
              <w:rPr>
                <w:lang w:val="uk-UA"/>
              </w:rPr>
              <w:t>Картка-розклад страви для картотеки страв</w:t>
            </w:r>
          </w:p>
        </w:tc>
        <w:tc>
          <w:tcPr>
            <w:tcW w:w="1134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1 рік</w:t>
            </w:r>
          </w:p>
          <w:p w:rsidR="00356958" w:rsidRPr="004A2CE8" w:rsidRDefault="00356958" w:rsidP="00531A94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 809</w:t>
            </w:r>
          </w:p>
        </w:tc>
        <w:tc>
          <w:tcPr>
            <w:tcW w:w="1418" w:type="dxa"/>
          </w:tcPr>
          <w:p w:rsidR="00356958" w:rsidRPr="002B3011" w:rsidRDefault="00356958" w:rsidP="00531A94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</w:tr>
      <w:tr w:rsidR="00356958" w:rsidRPr="002B3011" w:rsidTr="002962E0">
        <w:tc>
          <w:tcPr>
            <w:tcW w:w="993" w:type="dxa"/>
          </w:tcPr>
          <w:p w:rsidR="00356958" w:rsidRPr="004A2CE8" w:rsidRDefault="00356958" w:rsidP="002962E0">
            <w:pPr>
              <w:pStyle w:val="Style1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A2CE8">
              <w:rPr>
                <w:rStyle w:val="FontStyle12"/>
                <w:b/>
                <w:sz w:val="24"/>
                <w:szCs w:val="24"/>
              </w:rPr>
              <w:t>08-44</w:t>
            </w:r>
          </w:p>
        </w:tc>
        <w:tc>
          <w:tcPr>
            <w:tcW w:w="4253" w:type="dxa"/>
          </w:tcPr>
          <w:p w:rsidR="00356958" w:rsidRPr="004A2CE8" w:rsidRDefault="00356958" w:rsidP="002962E0">
            <w:pPr>
              <w:rPr>
                <w:lang w:val="uk-UA"/>
              </w:rPr>
            </w:pPr>
            <w:r w:rsidRPr="004A2CE8">
              <w:rPr>
                <w:lang w:val="uk-UA"/>
              </w:rPr>
              <w:t>Номенклатура справ</w:t>
            </w:r>
          </w:p>
        </w:tc>
        <w:tc>
          <w:tcPr>
            <w:tcW w:w="1134" w:type="dxa"/>
          </w:tcPr>
          <w:p w:rsidR="00356958" w:rsidRPr="004A2CE8" w:rsidRDefault="00356958" w:rsidP="002962E0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356958" w:rsidRPr="004A2CE8" w:rsidRDefault="00356958" w:rsidP="002962E0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3 роки</w:t>
            </w:r>
          </w:p>
          <w:p w:rsidR="00356958" w:rsidRPr="004A2CE8" w:rsidRDefault="00356958" w:rsidP="002962E0">
            <w:pPr>
              <w:jc w:val="center"/>
              <w:rPr>
                <w:lang w:val="uk-UA"/>
              </w:rPr>
            </w:pPr>
            <w:r w:rsidRPr="004A2CE8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56958" w:rsidRPr="002B3011" w:rsidRDefault="00356958" w:rsidP="002962E0">
            <w:pPr>
              <w:rPr>
                <w:sz w:val="20"/>
                <w:szCs w:val="20"/>
                <w:lang w:val="uk-UA"/>
              </w:rPr>
            </w:pPr>
            <w:r w:rsidRPr="003D0816">
              <w:rPr>
                <w:sz w:val="22"/>
                <w:szCs w:val="20"/>
                <w:lang w:val="uk-UA"/>
              </w:rPr>
              <w:t>Після заміни новими</w:t>
            </w:r>
          </w:p>
        </w:tc>
      </w:tr>
    </w:tbl>
    <w:p w:rsidR="002962E0" w:rsidRDefault="002962E0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C84357" w:rsidRPr="002B3011" w:rsidTr="002962E0">
        <w:tc>
          <w:tcPr>
            <w:tcW w:w="993" w:type="dxa"/>
          </w:tcPr>
          <w:p w:rsidR="00C84357" w:rsidRPr="00E83FEB" w:rsidRDefault="00C84357" w:rsidP="00C84357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C84357" w:rsidRPr="00E83FEB" w:rsidRDefault="00C84357" w:rsidP="00C84357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C84357" w:rsidRPr="00E83FEB" w:rsidRDefault="00C84357" w:rsidP="00C84357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C84357" w:rsidRPr="00E83FEB" w:rsidRDefault="00C84357" w:rsidP="00C84357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C84357" w:rsidRPr="00E83FEB" w:rsidRDefault="00C84357" w:rsidP="00C84357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84357" w:rsidRPr="002B3011" w:rsidTr="002962E0">
        <w:tc>
          <w:tcPr>
            <w:tcW w:w="993" w:type="dxa"/>
          </w:tcPr>
          <w:p w:rsidR="00C84357" w:rsidRPr="00E83FEB" w:rsidRDefault="00C84357" w:rsidP="00C84357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C84357" w:rsidRPr="00E83FEB" w:rsidRDefault="00C84357" w:rsidP="00C84357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84357" w:rsidRPr="00E83FEB" w:rsidRDefault="00C84357" w:rsidP="00C84357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C84357" w:rsidRPr="00E83FEB" w:rsidRDefault="00C84357" w:rsidP="00C84357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4357" w:rsidRPr="00E83FEB" w:rsidRDefault="00C84357" w:rsidP="00C84357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531A94" w:rsidRPr="002B3011" w:rsidTr="002962E0">
        <w:tc>
          <w:tcPr>
            <w:tcW w:w="9923" w:type="dxa"/>
            <w:gridSpan w:val="5"/>
          </w:tcPr>
          <w:p w:rsidR="00074B38" w:rsidRDefault="00074B38" w:rsidP="00531A9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531A94" w:rsidRDefault="00531A94" w:rsidP="00531A9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C84357">
              <w:rPr>
                <w:b/>
                <w:sz w:val="28"/>
                <w:szCs w:val="28"/>
                <w:u w:val="single"/>
                <w:lang w:val="uk-UA"/>
              </w:rPr>
              <w:t>09-Охорона праці, пожежна безпека</w:t>
            </w:r>
          </w:p>
          <w:p w:rsidR="00074B38" w:rsidRPr="00C84357" w:rsidRDefault="00074B38" w:rsidP="00531A94">
            <w:pPr>
              <w:jc w:val="center"/>
              <w:rPr>
                <w:sz w:val="20"/>
                <w:szCs w:val="20"/>
                <w:u w:val="single"/>
                <w:vertAlign w:val="superscript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09-01</w:t>
            </w:r>
          </w:p>
        </w:tc>
        <w:tc>
          <w:tcPr>
            <w:tcW w:w="4253" w:type="dxa"/>
          </w:tcPr>
          <w:p w:rsidR="00531A94" w:rsidRPr="00E5399B" w:rsidRDefault="00531A94" w:rsidP="006D2C6D">
            <w:pPr>
              <w:rPr>
                <w:lang w:val="uk-UA"/>
              </w:rPr>
            </w:pPr>
            <w:r w:rsidRPr="00E5399B">
              <w:rPr>
                <w:lang w:val="uk-UA"/>
              </w:rPr>
              <w:t xml:space="preserve">Нормативно-правові документи, матеріали </w:t>
            </w:r>
            <w:r w:rsidR="006D2C6D" w:rsidRPr="00E5399B">
              <w:rPr>
                <w:lang w:val="uk-UA"/>
              </w:rPr>
              <w:t>(положення, інформації, довідки, звіти, акти)</w:t>
            </w:r>
            <w:r w:rsidR="006D2C6D">
              <w:rPr>
                <w:lang w:val="uk-UA"/>
              </w:rPr>
              <w:t xml:space="preserve"> </w:t>
            </w:r>
            <w:r w:rsidRPr="00E5399B">
              <w:rPr>
                <w:lang w:val="uk-UA"/>
              </w:rPr>
              <w:t xml:space="preserve">щодо дотримання вимог законодавства з питань охорони праці та пожежної безпеки </w:t>
            </w:r>
          </w:p>
        </w:tc>
        <w:tc>
          <w:tcPr>
            <w:tcW w:w="1134" w:type="dxa"/>
          </w:tcPr>
          <w:p w:rsidR="00531A94" w:rsidRPr="00E5399B" w:rsidRDefault="00531A94" w:rsidP="00531A94">
            <w:pPr>
              <w:jc w:val="center"/>
              <w:rPr>
                <w:lang w:val="uk-UA"/>
              </w:rPr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jc w:val="center"/>
              <w:rPr>
                <w:lang w:val="uk-UA"/>
              </w:rPr>
            </w:pPr>
            <w:r w:rsidRPr="00E5399B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531A94" w:rsidRPr="002B3011" w:rsidRDefault="00531A94" w:rsidP="00531A94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09-02</w:t>
            </w:r>
          </w:p>
        </w:tc>
        <w:tc>
          <w:tcPr>
            <w:tcW w:w="4253" w:type="dxa"/>
          </w:tcPr>
          <w:p w:rsidR="00531A94" w:rsidRPr="00E5399B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Інструкції з охорони праці для працівників закладу освіти</w:t>
            </w: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10 р., </w:t>
            </w:r>
          </w:p>
          <w:p w:rsidR="00531A94" w:rsidRPr="00E5399B" w:rsidRDefault="00531A94" w:rsidP="00531A9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479</w:t>
            </w:r>
          </w:p>
        </w:tc>
        <w:tc>
          <w:tcPr>
            <w:tcW w:w="1418" w:type="dxa"/>
          </w:tcPr>
          <w:p w:rsidR="00531A94" w:rsidRPr="00BB3DA9" w:rsidRDefault="00531A94" w:rsidP="00531A94">
            <w:pPr>
              <w:rPr>
                <w:sz w:val="20"/>
                <w:szCs w:val="28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09-03</w:t>
            </w:r>
          </w:p>
        </w:tc>
        <w:tc>
          <w:tcPr>
            <w:tcW w:w="4253" w:type="dxa"/>
          </w:tcPr>
          <w:p w:rsidR="00531A94" w:rsidRPr="00E5399B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(приписи, накази, плани тощо) щодо виконання приписів, постанов і розпоряджень з охорони праці та пожежної безпеки </w:t>
            </w: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531A94" w:rsidRPr="00E5399B" w:rsidRDefault="00531A94" w:rsidP="00531A94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437</w:t>
            </w:r>
          </w:p>
        </w:tc>
        <w:tc>
          <w:tcPr>
            <w:tcW w:w="1418" w:type="dxa"/>
          </w:tcPr>
          <w:p w:rsidR="00531A94" w:rsidRPr="00BB3DA9" w:rsidRDefault="00531A94" w:rsidP="00531A94">
            <w:pPr>
              <w:rPr>
                <w:sz w:val="20"/>
                <w:szCs w:val="28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09-04</w:t>
            </w:r>
          </w:p>
        </w:tc>
        <w:tc>
          <w:tcPr>
            <w:tcW w:w="4253" w:type="dxa"/>
          </w:tcPr>
          <w:p w:rsidR="00531A94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(протоколи, листи, інформації) з питань  навчання й перевірки знань з охорони праці та безпеки життєдіяльності працівників закладу освіти </w:t>
            </w:r>
          </w:p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5 р.,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436</w:t>
            </w:r>
          </w:p>
        </w:tc>
        <w:tc>
          <w:tcPr>
            <w:tcW w:w="1418" w:type="dxa"/>
          </w:tcPr>
          <w:p w:rsidR="00531A94" w:rsidRPr="00BB3DA9" w:rsidRDefault="00531A94" w:rsidP="00531A94">
            <w:pPr>
              <w:rPr>
                <w:sz w:val="20"/>
                <w:szCs w:val="28"/>
                <w:lang w:val="uk-UA"/>
              </w:rPr>
            </w:pP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09-05</w:t>
            </w:r>
          </w:p>
        </w:tc>
        <w:tc>
          <w:tcPr>
            <w:tcW w:w="4253" w:type="dxa"/>
          </w:tcPr>
          <w:p w:rsidR="00531A94" w:rsidRPr="00E5399B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(акти, протоколи, довідки тощо) з питань розслідування та ведення обліку нещасних випадків на виробництві з працівниками </w:t>
            </w: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45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453</w:t>
            </w:r>
          </w:p>
        </w:tc>
        <w:tc>
          <w:tcPr>
            <w:tcW w:w="1418" w:type="dxa"/>
          </w:tcPr>
          <w:p w:rsidR="00531A94" w:rsidRPr="00831B7E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2 </w:t>
            </w:r>
            <w:r w:rsidRPr="00831B7E">
              <w:rPr>
                <w:rStyle w:val="FontStyle11"/>
                <w:b w:val="0"/>
                <w:sz w:val="22"/>
                <w:szCs w:val="28"/>
              </w:rPr>
              <w:t xml:space="preserve">Пов'язані із значними </w:t>
            </w:r>
            <w:proofErr w:type="spellStart"/>
            <w:r w:rsidRPr="00831B7E">
              <w:rPr>
                <w:rStyle w:val="FontStyle11"/>
                <w:b w:val="0"/>
                <w:sz w:val="22"/>
                <w:szCs w:val="28"/>
              </w:rPr>
              <w:t>матеріальни</w:t>
            </w:r>
            <w:proofErr w:type="spellEnd"/>
            <w:r w:rsidRPr="00831B7E">
              <w:rPr>
                <w:rStyle w:val="FontStyle11"/>
                <w:b w:val="0"/>
                <w:sz w:val="22"/>
                <w:szCs w:val="28"/>
              </w:rPr>
              <w:t>- ми збитками та людськими жертвами -</w:t>
            </w:r>
          </w:p>
          <w:p w:rsidR="00531A94" w:rsidRPr="00831B7E" w:rsidRDefault="00531A94" w:rsidP="00531A94">
            <w:pPr>
              <w:pStyle w:val="Style3"/>
              <w:widowControl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</w:rPr>
              <w:t>75 р.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09-06</w:t>
            </w:r>
          </w:p>
        </w:tc>
        <w:tc>
          <w:tcPr>
            <w:tcW w:w="4253" w:type="dxa"/>
          </w:tcPr>
          <w:p w:rsidR="00531A94" w:rsidRPr="00E5399B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(акти, протоколи, довідки тощо) з питань розслідування та ведення обліку нещасних випадків невиробничого характеру з працівниками </w:t>
            </w: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45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453</w:t>
            </w:r>
          </w:p>
        </w:tc>
        <w:tc>
          <w:tcPr>
            <w:tcW w:w="1418" w:type="dxa"/>
          </w:tcPr>
          <w:p w:rsidR="00531A94" w:rsidRPr="00831B7E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2 </w:t>
            </w:r>
            <w:r w:rsidRPr="00831B7E">
              <w:rPr>
                <w:rStyle w:val="FontStyle11"/>
                <w:b w:val="0"/>
                <w:sz w:val="22"/>
                <w:szCs w:val="28"/>
              </w:rPr>
              <w:t xml:space="preserve">Пов'язані із значними </w:t>
            </w:r>
            <w:proofErr w:type="spellStart"/>
            <w:r w:rsidRPr="00831B7E">
              <w:rPr>
                <w:rStyle w:val="FontStyle11"/>
                <w:b w:val="0"/>
                <w:sz w:val="22"/>
                <w:szCs w:val="28"/>
              </w:rPr>
              <w:t>матеріальни</w:t>
            </w:r>
            <w:proofErr w:type="spellEnd"/>
            <w:r w:rsidRPr="00831B7E">
              <w:rPr>
                <w:rStyle w:val="FontStyle11"/>
                <w:b w:val="0"/>
                <w:sz w:val="22"/>
                <w:szCs w:val="28"/>
              </w:rPr>
              <w:t>- ми збитками та людськими жертвами –</w:t>
            </w:r>
          </w:p>
          <w:p w:rsidR="00531A94" w:rsidRPr="00831B7E" w:rsidRDefault="00531A94" w:rsidP="00531A94">
            <w:pPr>
              <w:pStyle w:val="Style3"/>
              <w:widowControl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</w:rPr>
              <w:t>75 р.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09-07</w:t>
            </w:r>
          </w:p>
        </w:tc>
        <w:tc>
          <w:tcPr>
            <w:tcW w:w="4253" w:type="dxa"/>
          </w:tcPr>
          <w:p w:rsidR="00531A94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вступного інструктажу з охорони праці для працівників </w:t>
            </w:r>
          </w:p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10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481</w:t>
            </w:r>
          </w:p>
        </w:tc>
        <w:tc>
          <w:tcPr>
            <w:tcW w:w="1418" w:type="dxa"/>
          </w:tcPr>
          <w:p w:rsidR="00531A94" w:rsidRPr="00831B7E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1 </w:t>
            </w:r>
            <w:r w:rsidRPr="00831B7E">
              <w:rPr>
                <w:rStyle w:val="FontStyle11"/>
                <w:b w:val="0"/>
                <w:sz w:val="22"/>
                <w:szCs w:val="28"/>
              </w:rPr>
              <w:t>Після закі</w:t>
            </w:r>
            <w:r w:rsidR="00C84357" w:rsidRPr="00831B7E">
              <w:rPr>
                <w:rStyle w:val="FontStyle11"/>
                <w:b w:val="0"/>
                <w:sz w:val="22"/>
                <w:szCs w:val="28"/>
              </w:rPr>
              <w:t xml:space="preserve">нчення журналу 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09-08</w:t>
            </w:r>
          </w:p>
        </w:tc>
        <w:tc>
          <w:tcPr>
            <w:tcW w:w="4253" w:type="dxa"/>
          </w:tcPr>
          <w:p w:rsidR="00531A94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інструктажів з охорони праці на робочому місці працівників </w:t>
            </w:r>
          </w:p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10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482</w:t>
            </w:r>
          </w:p>
        </w:tc>
        <w:tc>
          <w:tcPr>
            <w:tcW w:w="1418" w:type="dxa"/>
          </w:tcPr>
          <w:p w:rsidR="00531A94" w:rsidRPr="00831B7E" w:rsidRDefault="00531A94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831B7E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1 </w:t>
            </w:r>
            <w:r w:rsidR="00C84357" w:rsidRPr="00831B7E">
              <w:rPr>
                <w:rStyle w:val="FontStyle11"/>
                <w:b w:val="0"/>
                <w:sz w:val="22"/>
                <w:szCs w:val="28"/>
              </w:rPr>
              <w:t xml:space="preserve">Після закінчення журналу </w:t>
            </w:r>
          </w:p>
        </w:tc>
      </w:tr>
      <w:tr w:rsidR="00531A94" w:rsidRPr="002B3011" w:rsidTr="002962E0">
        <w:tc>
          <w:tcPr>
            <w:tcW w:w="993" w:type="dxa"/>
          </w:tcPr>
          <w:p w:rsidR="00531A94" w:rsidRPr="00E5399B" w:rsidRDefault="00531A94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09-09</w:t>
            </w:r>
          </w:p>
        </w:tc>
        <w:tc>
          <w:tcPr>
            <w:tcW w:w="4253" w:type="dxa"/>
          </w:tcPr>
          <w:p w:rsidR="00531A94" w:rsidRDefault="00531A94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інструкцій з охорони праці працівників </w:t>
            </w:r>
          </w:p>
          <w:p w:rsidR="00831B7E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A94" w:rsidRPr="00E5399B" w:rsidRDefault="00531A94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10 р., </w:t>
            </w:r>
          </w:p>
          <w:p w:rsidR="00531A94" w:rsidRPr="00E5399B" w:rsidRDefault="00531A94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479</w:t>
            </w:r>
          </w:p>
        </w:tc>
        <w:tc>
          <w:tcPr>
            <w:tcW w:w="1418" w:type="dxa"/>
          </w:tcPr>
          <w:p w:rsidR="00531A94" w:rsidRPr="00BB3DA9" w:rsidRDefault="00531A94" w:rsidP="00531A94">
            <w:pPr>
              <w:rPr>
                <w:sz w:val="20"/>
                <w:szCs w:val="28"/>
                <w:lang w:val="uk-UA"/>
              </w:rPr>
            </w:pPr>
          </w:p>
        </w:tc>
      </w:tr>
      <w:tr w:rsidR="00831B7E" w:rsidRPr="002B3011" w:rsidTr="002962E0">
        <w:tc>
          <w:tcPr>
            <w:tcW w:w="993" w:type="dxa"/>
          </w:tcPr>
          <w:p w:rsidR="00831B7E" w:rsidRPr="00E83FEB" w:rsidRDefault="00831B7E" w:rsidP="00A75F1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253" w:type="dxa"/>
          </w:tcPr>
          <w:p w:rsidR="00831B7E" w:rsidRPr="00E83FEB" w:rsidRDefault="00831B7E" w:rsidP="00A75F1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31B7E" w:rsidRPr="00E83FEB" w:rsidRDefault="00831B7E" w:rsidP="00A75F1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31B7E" w:rsidRPr="00E83FEB" w:rsidRDefault="00831B7E" w:rsidP="00A75F11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1B7E" w:rsidRPr="00E83FEB" w:rsidRDefault="00831B7E" w:rsidP="00A75F11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31B7E" w:rsidRPr="002B3011" w:rsidTr="002962E0">
        <w:tc>
          <w:tcPr>
            <w:tcW w:w="993" w:type="dxa"/>
          </w:tcPr>
          <w:p w:rsidR="00831B7E" w:rsidRPr="00E5399B" w:rsidRDefault="00831B7E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09-10</w:t>
            </w:r>
          </w:p>
        </w:tc>
        <w:tc>
          <w:tcPr>
            <w:tcW w:w="4253" w:type="dxa"/>
          </w:tcPr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обліку та видачі інструкцій з охорони праці працівникам </w:t>
            </w:r>
          </w:p>
        </w:tc>
        <w:tc>
          <w:tcPr>
            <w:tcW w:w="1134" w:type="dxa"/>
          </w:tcPr>
          <w:p w:rsidR="00831B7E" w:rsidRPr="00E5399B" w:rsidRDefault="00831B7E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10 р., </w:t>
            </w:r>
          </w:p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480</w:t>
            </w:r>
          </w:p>
        </w:tc>
        <w:tc>
          <w:tcPr>
            <w:tcW w:w="1418" w:type="dxa"/>
          </w:tcPr>
          <w:p w:rsidR="00831B7E" w:rsidRPr="00BB3DA9" w:rsidRDefault="00831B7E" w:rsidP="00531A94">
            <w:pPr>
              <w:rPr>
                <w:sz w:val="20"/>
                <w:szCs w:val="28"/>
                <w:lang w:val="uk-UA"/>
              </w:rPr>
            </w:pPr>
          </w:p>
        </w:tc>
      </w:tr>
      <w:tr w:rsidR="00831B7E" w:rsidRPr="002B3011" w:rsidTr="002962E0">
        <w:tc>
          <w:tcPr>
            <w:tcW w:w="993" w:type="dxa"/>
          </w:tcPr>
          <w:p w:rsidR="00831B7E" w:rsidRPr="00E5399B" w:rsidRDefault="00831B7E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09-11</w:t>
            </w:r>
          </w:p>
        </w:tc>
        <w:tc>
          <w:tcPr>
            <w:tcW w:w="4253" w:type="dxa"/>
          </w:tcPr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інструктажів з пожежної безпеки працівників </w:t>
            </w:r>
          </w:p>
        </w:tc>
        <w:tc>
          <w:tcPr>
            <w:tcW w:w="1134" w:type="dxa"/>
          </w:tcPr>
          <w:p w:rsidR="00831B7E" w:rsidRPr="00E5399B" w:rsidRDefault="00831B7E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10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482</w:t>
            </w:r>
          </w:p>
        </w:tc>
        <w:tc>
          <w:tcPr>
            <w:tcW w:w="1418" w:type="dxa"/>
          </w:tcPr>
          <w:p w:rsidR="00831B7E" w:rsidRPr="00541D1A" w:rsidRDefault="00831B7E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541D1A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1 </w:t>
            </w:r>
            <w:r w:rsidRPr="00541D1A">
              <w:rPr>
                <w:rStyle w:val="FontStyle11"/>
                <w:b w:val="0"/>
                <w:sz w:val="22"/>
                <w:szCs w:val="28"/>
              </w:rPr>
              <w:t xml:space="preserve">Після закінчення журналу </w:t>
            </w:r>
          </w:p>
        </w:tc>
      </w:tr>
      <w:tr w:rsidR="00831B7E" w:rsidRPr="002B3011" w:rsidTr="002962E0">
        <w:tc>
          <w:tcPr>
            <w:tcW w:w="993" w:type="dxa"/>
          </w:tcPr>
          <w:p w:rsidR="00831B7E" w:rsidRPr="00E5399B" w:rsidRDefault="00831B7E" w:rsidP="00531A94">
            <w:pPr>
              <w:pStyle w:val="Style1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5399B">
              <w:rPr>
                <w:rStyle w:val="FontStyle14"/>
                <w:b/>
                <w:sz w:val="24"/>
                <w:szCs w:val="24"/>
              </w:rPr>
              <w:t>09-12</w:t>
            </w:r>
          </w:p>
        </w:tc>
        <w:tc>
          <w:tcPr>
            <w:tcW w:w="4253" w:type="dxa"/>
          </w:tcPr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осіб, потерпілих від нещасних випадків </w:t>
            </w:r>
          </w:p>
        </w:tc>
        <w:tc>
          <w:tcPr>
            <w:tcW w:w="1134" w:type="dxa"/>
          </w:tcPr>
          <w:p w:rsidR="00831B7E" w:rsidRPr="00E5399B" w:rsidRDefault="00831B7E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45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477</w:t>
            </w:r>
          </w:p>
        </w:tc>
        <w:tc>
          <w:tcPr>
            <w:tcW w:w="1418" w:type="dxa"/>
          </w:tcPr>
          <w:p w:rsidR="00831B7E" w:rsidRPr="00541D1A" w:rsidRDefault="00831B7E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541D1A">
              <w:rPr>
                <w:rStyle w:val="FontStyle11"/>
                <w:b w:val="0"/>
                <w:sz w:val="22"/>
                <w:szCs w:val="28"/>
                <w:vertAlign w:val="superscript"/>
              </w:rPr>
              <w:t xml:space="preserve">1 </w:t>
            </w:r>
            <w:r w:rsidRPr="00541D1A">
              <w:rPr>
                <w:rStyle w:val="FontStyle11"/>
                <w:b w:val="0"/>
                <w:sz w:val="22"/>
                <w:szCs w:val="28"/>
              </w:rPr>
              <w:t xml:space="preserve">Після закінчення журналу </w:t>
            </w:r>
          </w:p>
        </w:tc>
      </w:tr>
      <w:tr w:rsidR="00831B7E" w:rsidRPr="002B3011" w:rsidTr="002962E0">
        <w:tc>
          <w:tcPr>
            <w:tcW w:w="993" w:type="dxa"/>
          </w:tcPr>
          <w:p w:rsidR="00831B7E" w:rsidRPr="00E5399B" w:rsidRDefault="00831B7E" w:rsidP="00531A94">
            <w:pPr>
              <w:pStyle w:val="Style1"/>
              <w:widowControl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09-13</w:t>
            </w:r>
          </w:p>
        </w:tc>
        <w:tc>
          <w:tcPr>
            <w:tcW w:w="4253" w:type="dxa"/>
          </w:tcPr>
          <w:p w:rsidR="00831B7E" w:rsidRPr="00E5399B" w:rsidRDefault="00831B7E" w:rsidP="00531A9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Журнал реєстрації нещасних випадків невиробничого характеру працівників </w:t>
            </w:r>
          </w:p>
        </w:tc>
        <w:tc>
          <w:tcPr>
            <w:tcW w:w="1134" w:type="dxa"/>
          </w:tcPr>
          <w:p w:rsidR="00831B7E" w:rsidRPr="00E5399B" w:rsidRDefault="00831B7E" w:rsidP="00531A94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45 р.</w:t>
            </w:r>
            <w:r w:rsidRPr="00E5399B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831B7E" w:rsidRPr="00E5399B" w:rsidRDefault="00831B7E" w:rsidP="00531A94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477</w:t>
            </w:r>
          </w:p>
        </w:tc>
        <w:tc>
          <w:tcPr>
            <w:tcW w:w="1418" w:type="dxa"/>
          </w:tcPr>
          <w:p w:rsidR="00831B7E" w:rsidRPr="00541D1A" w:rsidRDefault="00831B7E" w:rsidP="00531A94">
            <w:pPr>
              <w:pStyle w:val="Style3"/>
              <w:rPr>
                <w:rStyle w:val="FontStyle11"/>
                <w:b w:val="0"/>
                <w:sz w:val="22"/>
                <w:szCs w:val="28"/>
              </w:rPr>
            </w:pPr>
            <w:r w:rsidRPr="00541D1A">
              <w:rPr>
                <w:rStyle w:val="FontStyle11"/>
                <w:b w:val="0"/>
                <w:sz w:val="22"/>
                <w:szCs w:val="28"/>
              </w:rPr>
              <w:t xml:space="preserve">Після закінчений журналу </w:t>
            </w:r>
          </w:p>
        </w:tc>
      </w:tr>
      <w:tr w:rsidR="00831B7E" w:rsidRPr="002B3011" w:rsidTr="002962E0">
        <w:tc>
          <w:tcPr>
            <w:tcW w:w="993" w:type="dxa"/>
          </w:tcPr>
          <w:p w:rsidR="00831B7E" w:rsidRPr="00E5399B" w:rsidRDefault="00831B7E" w:rsidP="00074B38">
            <w:pPr>
              <w:pStyle w:val="Style1"/>
              <w:widowControl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09-14</w:t>
            </w:r>
          </w:p>
        </w:tc>
        <w:tc>
          <w:tcPr>
            <w:tcW w:w="4253" w:type="dxa"/>
          </w:tcPr>
          <w:p w:rsidR="00831B7E" w:rsidRPr="00E5399B" w:rsidRDefault="00831B7E" w:rsidP="00074B38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Інструкції з безпеки життєдіяльності працівників школи</w:t>
            </w:r>
          </w:p>
        </w:tc>
        <w:tc>
          <w:tcPr>
            <w:tcW w:w="1134" w:type="dxa"/>
          </w:tcPr>
          <w:p w:rsidR="00831B7E" w:rsidRPr="00E5399B" w:rsidRDefault="00831B7E" w:rsidP="00074B38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31B7E" w:rsidRPr="00E5399B" w:rsidRDefault="00831B7E" w:rsidP="00074B38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10 р., </w:t>
            </w:r>
          </w:p>
          <w:p w:rsidR="00831B7E" w:rsidRPr="00E5399B" w:rsidRDefault="00831B7E" w:rsidP="00074B3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479</w:t>
            </w:r>
          </w:p>
        </w:tc>
        <w:tc>
          <w:tcPr>
            <w:tcW w:w="1418" w:type="dxa"/>
          </w:tcPr>
          <w:p w:rsidR="00831B7E" w:rsidRDefault="00831B7E" w:rsidP="00074B38">
            <w:pPr>
              <w:pStyle w:val="Style3"/>
              <w:rPr>
                <w:rStyle w:val="FontStyle11"/>
                <w:b w:val="0"/>
                <w:sz w:val="20"/>
                <w:szCs w:val="28"/>
              </w:rPr>
            </w:pPr>
          </w:p>
        </w:tc>
      </w:tr>
    </w:tbl>
    <w:p w:rsidR="00074B38" w:rsidRDefault="00074B38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8F363C" w:rsidRPr="002B3011" w:rsidTr="002962E0">
        <w:tc>
          <w:tcPr>
            <w:tcW w:w="993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8F363C" w:rsidRPr="00E83FEB" w:rsidRDefault="008F363C" w:rsidP="008F363C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F363C" w:rsidRPr="002B3011" w:rsidTr="002962E0">
        <w:tc>
          <w:tcPr>
            <w:tcW w:w="993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F363C" w:rsidRPr="00E83FEB" w:rsidRDefault="008F363C" w:rsidP="008F363C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363C" w:rsidRPr="002B3011" w:rsidTr="002962E0">
        <w:tc>
          <w:tcPr>
            <w:tcW w:w="9923" w:type="dxa"/>
            <w:gridSpan w:val="5"/>
          </w:tcPr>
          <w:p w:rsidR="008F363C" w:rsidRDefault="008F363C" w:rsidP="008F363C">
            <w:pPr>
              <w:pStyle w:val="Style10"/>
              <w:spacing w:line="240" w:lineRule="auto"/>
              <w:jc w:val="center"/>
              <w:rPr>
                <w:rStyle w:val="FontStyle13"/>
                <w:sz w:val="28"/>
                <w:szCs w:val="18"/>
              </w:rPr>
            </w:pPr>
          </w:p>
          <w:p w:rsidR="008F363C" w:rsidRPr="008F363C" w:rsidRDefault="008F363C" w:rsidP="008F363C">
            <w:pPr>
              <w:pStyle w:val="Style10"/>
              <w:spacing w:line="240" w:lineRule="auto"/>
              <w:jc w:val="center"/>
              <w:rPr>
                <w:rStyle w:val="FontStyle13"/>
                <w:sz w:val="28"/>
                <w:szCs w:val="18"/>
                <w:u w:val="single"/>
              </w:rPr>
            </w:pPr>
            <w:r w:rsidRPr="008F363C">
              <w:rPr>
                <w:rStyle w:val="FontStyle13"/>
                <w:sz w:val="28"/>
                <w:szCs w:val="18"/>
                <w:u w:val="single"/>
              </w:rPr>
              <w:t>10 - Зміцнення навчально-матеріальної бази</w:t>
            </w:r>
          </w:p>
          <w:p w:rsidR="008F363C" w:rsidRPr="00BB3DA9" w:rsidRDefault="008F363C" w:rsidP="008F363C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10-01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Технічний паспорт закладу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5 р.2,</w:t>
            </w:r>
          </w:p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1038</w:t>
            </w:r>
          </w:p>
        </w:tc>
        <w:tc>
          <w:tcPr>
            <w:tcW w:w="1418" w:type="dxa"/>
          </w:tcPr>
          <w:p w:rsidR="008F363C" w:rsidRPr="00CB44AA" w:rsidRDefault="008F363C" w:rsidP="008F363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0"/>
                <w:szCs w:val="28"/>
              </w:rPr>
            </w:pPr>
            <w:r w:rsidRPr="00CB44AA">
              <w:rPr>
                <w:rStyle w:val="FontStyle11"/>
                <w:b w:val="0"/>
                <w:sz w:val="20"/>
                <w:szCs w:val="28"/>
              </w:rPr>
              <w:t xml:space="preserve"> </w:t>
            </w:r>
            <w:r>
              <w:rPr>
                <w:rStyle w:val="FontStyle11"/>
                <w:b w:val="0"/>
                <w:sz w:val="20"/>
                <w:szCs w:val="28"/>
                <w:vertAlign w:val="superscript"/>
              </w:rPr>
              <w:t>2</w:t>
            </w:r>
            <w:r w:rsidRPr="00CB44AA">
              <w:rPr>
                <w:rStyle w:val="FontStyle11"/>
                <w:b w:val="0"/>
                <w:sz w:val="20"/>
                <w:szCs w:val="28"/>
                <w:vertAlign w:val="superscript"/>
              </w:rPr>
              <w:t xml:space="preserve"> </w:t>
            </w:r>
            <w:r w:rsidRPr="00CB44AA">
              <w:rPr>
                <w:rStyle w:val="FontStyle11"/>
                <w:b w:val="0"/>
                <w:sz w:val="20"/>
                <w:szCs w:val="28"/>
              </w:rPr>
              <w:t xml:space="preserve"> Після ліквідації основних</w:t>
            </w:r>
          </w:p>
          <w:p w:rsidR="008F363C" w:rsidRPr="00CB44AA" w:rsidRDefault="008F363C" w:rsidP="008F363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0"/>
                <w:szCs w:val="28"/>
              </w:rPr>
            </w:pPr>
            <w:r w:rsidRPr="00CB44AA">
              <w:rPr>
                <w:rStyle w:val="FontStyle11"/>
                <w:b w:val="0"/>
                <w:sz w:val="20"/>
                <w:szCs w:val="28"/>
              </w:rPr>
              <w:t>засобів</w:t>
            </w:r>
          </w:p>
          <w:p w:rsidR="008F363C" w:rsidRPr="00CB44AA" w:rsidRDefault="008F363C" w:rsidP="008F363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10-02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Акти перевірок готовності закладу до нового навчального року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До підписання нових або доки не мине потреба</w:t>
            </w:r>
          </w:p>
        </w:tc>
        <w:tc>
          <w:tcPr>
            <w:tcW w:w="1418" w:type="dxa"/>
          </w:tcPr>
          <w:p w:rsidR="008F363C" w:rsidRPr="00CB44AA" w:rsidRDefault="008F363C" w:rsidP="008F363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10-03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(інформації, звіти, довідки, акти тощо) щодо проведення ремонтних робіт у закладі 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3 р.,</w:t>
            </w:r>
          </w:p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1598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10-04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Документи (звіти, інформації тощо) щодо споживання електроенергії 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1877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10-05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Документи (звіти, інформації тощо)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щодо споживання опалення  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Доки  не мине потреба 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10-06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Журнал обліку енергоносіїв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5 р.,</w:t>
            </w:r>
          </w:p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 121-в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10-07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Журнал обліку технічного огляду будівель і споруд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Доки  не мине потреба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 xml:space="preserve">10-08 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Акти технічного огляду будівель і споруд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Доки  не мине потреба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E5399B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E5399B">
              <w:rPr>
                <w:rStyle w:val="FontStyle13"/>
                <w:sz w:val="24"/>
                <w:szCs w:val="24"/>
              </w:rPr>
              <w:t>10-09</w:t>
            </w:r>
          </w:p>
        </w:tc>
        <w:tc>
          <w:tcPr>
            <w:tcW w:w="4253" w:type="dxa"/>
          </w:tcPr>
          <w:p w:rsidR="008F363C" w:rsidRPr="00E5399B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Документи (</w:t>
            </w:r>
            <w:r>
              <w:rPr>
                <w:rStyle w:val="FontStyle11"/>
                <w:b w:val="0"/>
                <w:sz w:val="24"/>
                <w:szCs w:val="24"/>
              </w:rPr>
              <w:t>б</w:t>
            </w:r>
            <w:r w:rsidRPr="00E5399B">
              <w:rPr>
                <w:rStyle w:val="FontStyle11"/>
                <w:b w:val="0"/>
                <w:sz w:val="24"/>
                <w:szCs w:val="24"/>
              </w:rPr>
              <w:t xml:space="preserve">лагодійні внески тощо) щодо використання позабюджетних коштів </w:t>
            </w:r>
          </w:p>
        </w:tc>
        <w:tc>
          <w:tcPr>
            <w:tcW w:w="1134" w:type="dxa"/>
          </w:tcPr>
          <w:p w:rsidR="008F363C" w:rsidRPr="00E5399B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3 роки</w:t>
            </w:r>
          </w:p>
          <w:p w:rsidR="008F363C" w:rsidRPr="00E5399B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5399B">
              <w:rPr>
                <w:rStyle w:val="FontStyle11"/>
                <w:b w:val="0"/>
                <w:sz w:val="24"/>
                <w:szCs w:val="24"/>
              </w:rPr>
              <w:t>ст.190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</w:tbl>
    <w:p w:rsidR="008F363C" w:rsidRDefault="008F363C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8F363C" w:rsidRPr="002B3011" w:rsidTr="002962E0">
        <w:tc>
          <w:tcPr>
            <w:tcW w:w="993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8F363C" w:rsidRPr="00E83FEB" w:rsidRDefault="008F363C" w:rsidP="008F363C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8F363C" w:rsidRPr="00E83FEB" w:rsidRDefault="008F363C" w:rsidP="008F363C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F363C" w:rsidRPr="002B3011" w:rsidTr="002962E0">
        <w:tc>
          <w:tcPr>
            <w:tcW w:w="993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F363C" w:rsidRPr="00E83FEB" w:rsidRDefault="008F363C" w:rsidP="008F363C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363C" w:rsidRPr="00E83FEB" w:rsidRDefault="008F363C" w:rsidP="008F363C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363C" w:rsidRPr="002B3011" w:rsidTr="002962E0">
        <w:tc>
          <w:tcPr>
            <w:tcW w:w="9923" w:type="dxa"/>
            <w:gridSpan w:val="5"/>
          </w:tcPr>
          <w:p w:rsidR="008F363C" w:rsidRPr="00E10450" w:rsidRDefault="008F363C" w:rsidP="008F363C">
            <w:pPr>
              <w:pStyle w:val="Style1"/>
              <w:widowControl/>
              <w:ind w:left="2026"/>
              <w:rPr>
                <w:rStyle w:val="FontStyle13"/>
                <w:b w:val="0"/>
                <w:szCs w:val="18"/>
              </w:rPr>
            </w:pPr>
          </w:p>
          <w:p w:rsidR="008F363C" w:rsidRPr="00733409" w:rsidRDefault="008F363C" w:rsidP="008F363C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0"/>
                <w:szCs w:val="28"/>
                <w:u w:val="single"/>
                <w:vertAlign w:val="superscript"/>
              </w:rPr>
            </w:pPr>
            <w:r w:rsidRPr="00733409">
              <w:rPr>
                <w:rStyle w:val="FontStyle13"/>
                <w:sz w:val="28"/>
                <w:szCs w:val="18"/>
                <w:u w:val="single"/>
              </w:rPr>
              <w:t>11 - Робота шкільної бібліотеки</w:t>
            </w: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11-01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Законодавчо-нормативна база шкільної бібліотеки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До заміни новими 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ст.18-б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11-02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Паспорт бібліотеки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3 р.,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556, ст. 804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11-03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Річний план роботи бібліотеки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733409" w:rsidP="0073340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1 р., </w:t>
            </w:r>
            <w:r w:rsidR="008F363C" w:rsidRPr="00374DB7">
              <w:rPr>
                <w:rStyle w:val="FontStyle11"/>
                <w:b w:val="0"/>
                <w:sz w:val="24"/>
                <w:szCs w:val="24"/>
              </w:rPr>
              <w:t>ст. 161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11-04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Плани роботи (місячні, тижневі) завідувача бібліотеки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1р.,</w:t>
            </w:r>
          </w:p>
          <w:p w:rsidR="008F363C" w:rsidRPr="00374DB7" w:rsidRDefault="008F363C" w:rsidP="008F363C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161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11-05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Інвентарні книги обліку бібліотечного фонду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805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11-06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Книги сумарного обліку бібліотечного фонду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73340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806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11-07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Книга обліку накладних на отримання підручників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808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11-08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Щоденник роботи бібліотеки 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733409" w:rsidP="0073340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3 р., </w:t>
            </w:r>
            <w:r w:rsidR="008F363C" w:rsidRPr="00374DB7">
              <w:rPr>
                <w:rStyle w:val="FontStyle11"/>
                <w:b w:val="0"/>
                <w:sz w:val="24"/>
                <w:szCs w:val="24"/>
              </w:rPr>
              <w:t>ст. 804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11-09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Картотека обліку підручників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817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11-10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Картотеки періодичних видань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 xml:space="preserve">До ліквідації бібліотеки, </w:t>
            </w:r>
          </w:p>
          <w:p w:rsidR="008F363C" w:rsidRPr="00374DB7" w:rsidRDefault="008F363C" w:rsidP="008F363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807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11-11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Картотека обліку навчальних програм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817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Алфавітний каталог бібліотечного фонду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бібліотеки,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817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11-13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Акти, протоколи перевірок роботи бібліотеки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1р.</w:t>
            </w:r>
            <w:r w:rsidRPr="00374DB7">
              <w:rPr>
                <w:rStyle w:val="FontStyle11"/>
                <w:b w:val="0"/>
                <w:sz w:val="24"/>
                <w:szCs w:val="24"/>
                <w:vertAlign w:val="superscript"/>
              </w:rPr>
              <w:t>1</w:t>
            </w:r>
            <w:r w:rsidRPr="00374DB7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802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pStyle w:val="Style3"/>
              <w:widowControl/>
              <w:rPr>
                <w:rStyle w:val="FontStyle11"/>
                <w:b w:val="0"/>
                <w:sz w:val="20"/>
                <w:szCs w:val="28"/>
              </w:rPr>
            </w:pPr>
            <w:r w:rsidRPr="00E10450">
              <w:rPr>
                <w:rStyle w:val="FontStyle11"/>
                <w:b w:val="0"/>
                <w:sz w:val="20"/>
                <w:szCs w:val="28"/>
              </w:rPr>
              <w:t>Після наступної переві</w:t>
            </w:r>
            <w:r>
              <w:rPr>
                <w:rStyle w:val="FontStyle11"/>
                <w:b w:val="0"/>
                <w:sz w:val="20"/>
                <w:szCs w:val="28"/>
              </w:rPr>
              <w:t xml:space="preserve">рки </w:t>
            </w: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11-14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Акти на списання літератури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10 р.,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812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11-15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Акти на списання періодичних видань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3 р.,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 813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11-16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Формуляри читачів бібліотеки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Доки не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мине потреба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ЕК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11-17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Книга обліку отримання літератури від читачів на заміну втраченої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Доки не мине потреба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ЕК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8F363C" w:rsidRPr="002B3011" w:rsidTr="002962E0">
        <w:tc>
          <w:tcPr>
            <w:tcW w:w="993" w:type="dxa"/>
          </w:tcPr>
          <w:p w:rsidR="008F363C" w:rsidRPr="00374DB7" w:rsidRDefault="008F363C" w:rsidP="008F363C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374DB7">
              <w:rPr>
                <w:rStyle w:val="FontStyle13"/>
                <w:sz w:val="24"/>
                <w:szCs w:val="24"/>
              </w:rPr>
              <w:t>11-18</w:t>
            </w:r>
          </w:p>
        </w:tc>
        <w:tc>
          <w:tcPr>
            <w:tcW w:w="4253" w:type="dxa"/>
          </w:tcPr>
          <w:p w:rsidR="008F363C" w:rsidRPr="00374DB7" w:rsidRDefault="008F363C" w:rsidP="008F363C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Журнал обліку літератури подарованої шкільній бібліотеці</w:t>
            </w:r>
          </w:p>
        </w:tc>
        <w:tc>
          <w:tcPr>
            <w:tcW w:w="1134" w:type="dxa"/>
          </w:tcPr>
          <w:p w:rsidR="008F363C" w:rsidRPr="00374DB7" w:rsidRDefault="008F363C" w:rsidP="008F363C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До ліквідації бібліотеки</w:t>
            </w:r>
          </w:p>
          <w:p w:rsidR="008F363C" w:rsidRPr="00374DB7" w:rsidRDefault="008F363C" w:rsidP="008F363C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74DB7">
              <w:rPr>
                <w:rStyle w:val="FontStyle11"/>
                <w:b w:val="0"/>
                <w:sz w:val="24"/>
                <w:szCs w:val="24"/>
              </w:rPr>
              <w:t>ст.870</w:t>
            </w:r>
          </w:p>
        </w:tc>
        <w:tc>
          <w:tcPr>
            <w:tcW w:w="1418" w:type="dxa"/>
          </w:tcPr>
          <w:p w:rsidR="008F363C" w:rsidRPr="00E10450" w:rsidRDefault="008F363C" w:rsidP="008F363C">
            <w:pPr>
              <w:rPr>
                <w:sz w:val="20"/>
                <w:szCs w:val="28"/>
                <w:lang w:val="uk-UA"/>
              </w:rPr>
            </w:pPr>
          </w:p>
        </w:tc>
      </w:tr>
      <w:tr w:rsidR="00733409" w:rsidRPr="002B3011" w:rsidTr="002962E0">
        <w:tc>
          <w:tcPr>
            <w:tcW w:w="993" w:type="dxa"/>
          </w:tcPr>
          <w:p w:rsidR="00733409" w:rsidRPr="00E83FEB" w:rsidRDefault="00733409" w:rsidP="00733409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733409" w:rsidRPr="00E83FEB" w:rsidRDefault="00733409" w:rsidP="00733409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733409" w:rsidRPr="00E83FEB" w:rsidRDefault="00733409" w:rsidP="00733409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733409" w:rsidRPr="00E83FEB" w:rsidRDefault="00733409" w:rsidP="00733409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733409" w:rsidRPr="00E83FEB" w:rsidRDefault="00733409" w:rsidP="00733409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33409" w:rsidRPr="002B3011" w:rsidTr="002962E0">
        <w:tc>
          <w:tcPr>
            <w:tcW w:w="993" w:type="dxa"/>
          </w:tcPr>
          <w:p w:rsidR="00733409" w:rsidRPr="00E83FEB" w:rsidRDefault="00733409" w:rsidP="00733409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733409" w:rsidRPr="00E83FEB" w:rsidRDefault="00733409" w:rsidP="00733409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33409" w:rsidRPr="00E83FEB" w:rsidRDefault="00733409" w:rsidP="00733409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733409" w:rsidRPr="00E83FEB" w:rsidRDefault="00733409" w:rsidP="00733409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3409" w:rsidRPr="00E83FEB" w:rsidRDefault="00733409" w:rsidP="00733409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733409" w:rsidRPr="002B3011" w:rsidTr="002962E0">
        <w:tc>
          <w:tcPr>
            <w:tcW w:w="9923" w:type="dxa"/>
            <w:gridSpan w:val="5"/>
          </w:tcPr>
          <w:p w:rsidR="00733409" w:rsidRPr="00BB3DA9" w:rsidRDefault="00733409" w:rsidP="00733409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vertAlign w:val="superscript"/>
              </w:rPr>
            </w:pPr>
            <w:r w:rsidRPr="00B959A4">
              <w:rPr>
                <w:rStyle w:val="FontStyle13"/>
                <w:sz w:val="28"/>
                <w:szCs w:val="18"/>
              </w:rPr>
              <w:t>12 - Медичне обслуговування</w:t>
            </w:r>
          </w:p>
        </w:tc>
      </w:tr>
      <w:tr w:rsidR="00733409" w:rsidRPr="002B3011" w:rsidTr="002962E0">
        <w:tc>
          <w:tcPr>
            <w:tcW w:w="993" w:type="dxa"/>
          </w:tcPr>
          <w:p w:rsidR="00733409" w:rsidRPr="008F4706" w:rsidRDefault="00733409" w:rsidP="00733409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F4706">
              <w:rPr>
                <w:rStyle w:val="FontStyle13"/>
                <w:sz w:val="24"/>
                <w:szCs w:val="24"/>
              </w:rPr>
              <w:t>12-01</w:t>
            </w:r>
          </w:p>
        </w:tc>
        <w:tc>
          <w:tcPr>
            <w:tcW w:w="4253" w:type="dxa"/>
          </w:tcPr>
          <w:p w:rsidR="00733409" w:rsidRPr="008F4706" w:rsidRDefault="00733409" w:rsidP="00733409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Медичні картки учнів</w:t>
            </w:r>
          </w:p>
        </w:tc>
        <w:tc>
          <w:tcPr>
            <w:tcW w:w="1134" w:type="dxa"/>
          </w:tcPr>
          <w:p w:rsidR="00733409" w:rsidRPr="008F4706" w:rsidRDefault="00733409" w:rsidP="00733409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733409" w:rsidRPr="008F4706" w:rsidRDefault="00733409" w:rsidP="00733409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5 р.</w:t>
            </w:r>
            <w:r w:rsidRPr="008F4706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8F4706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733409" w:rsidRPr="008F4706" w:rsidRDefault="00733409" w:rsidP="00733409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ст. 721-6</w:t>
            </w:r>
          </w:p>
        </w:tc>
        <w:tc>
          <w:tcPr>
            <w:tcW w:w="1418" w:type="dxa"/>
          </w:tcPr>
          <w:p w:rsidR="00733409" w:rsidRPr="002C374A" w:rsidRDefault="00733409" w:rsidP="00733409">
            <w:pPr>
              <w:pStyle w:val="Style3"/>
              <w:widowControl/>
              <w:rPr>
                <w:rStyle w:val="FontStyle11"/>
                <w:b w:val="0"/>
                <w:sz w:val="22"/>
                <w:szCs w:val="18"/>
              </w:rPr>
            </w:pPr>
            <w:r w:rsidRPr="002C374A">
              <w:rPr>
                <w:rStyle w:val="FontStyle11"/>
                <w:b w:val="0"/>
                <w:sz w:val="22"/>
                <w:szCs w:val="18"/>
                <w:vertAlign w:val="superscript"/>
              </w:rPr>
              <w:t xml:space="preserve">2 </w:t>
            </w:r>
            <w:r w:rsidRPr="002C374A">
              <w:rPr>
                <w:rStyle w:val="FontStyle11"/>
                <w:b w:val="0"/>
                <w:sz w:val="22"/>
                <w:szCs w:val="18"/>
              </w:rPr>
              <w:t>Після вибуття</w:t>
            </w:r>
          </w:p>
          <w:p w:rsidR="00733409" w:rsidRPr="002C374A" w:rsidRDefault="00733409" w:rsidP="00733409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18"/>
              </w:rPr>
            </w:pPr>
          </w:p>
        </w:tc>
      </w:tr>
      <w:tr w:rsidR="00733409" w:rsidRPr="002B3011" w:rsidTr="002962E0">
        <w:tc>
          <w:tcPr>
            <w:tcW w:w="993" w:type="dxa"/>
          </w:tcPr>
          <w:p w:rsidR="00733409" w:rsidRPr="008F4706" w:rsidRDefault="00733409" w:rsidP="00733409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F4706">
              <w:rPr>
                <w:rStyle w:val="FontStyle13"/>
                <w:sz w:val="24"/>
                <w:szCs w:val="24"/>
              </w:rPr>
              <w:t>12-02</w:t>
            </w:r>
          </w:p>
        </w:tc>
        <w:tc>
          <w:tcPr>
            <w:tcW w:w="4253" w:type="dxa"/>
          </w:tcPr>
          <w:p w:rsidR="00733409" w:rsidRPr="008F4706" w:rsidRDefault="00733409" w:rsidP="00733409">
            <w:pPr>
              <w:pStyle w:val="Style8"/>
              <w:widowControl/>
              <w:spacing w:line="240" w:lineRule="auto"/>
              <w:ind w:right="38" w:hanging="14"/>
              <w:rPr>
                <w:rStyle w:val="FontStyle24"/>
                <w:sz w:val="24"/>
                <w:szCs w:val="24"/>
              </w:rPr>
            </w:pPr>
            <w:r w:rsidRPr="008F4706">
              <w:rPr>
                <w:rStyle w:val="FontStyle24"/>
                <w:sz w:val="24"/>
                <w:szCs w:val="24"/>
              </w:rPr>
              <w:t>Документи (копії наказів, листи, програми, інформації, звіти тощо) щодо медичного обслуговування та охорони здоров'я учасників освітнього процесу</w:t>
            </w:r>
          </w:p>
        </w:tc>
        <w:tc>
          <w:tcPr>
            <w:tcW w:w="1134" w:type="dxa"/>
          </w:tcPr>
          <w:p w:rsidR="00733409" w:rsidRPr="008F4706" w:rsidRDefault="00733409" w:rsidP="00733409">
            <w:pPr>
              <w:pStyle w:val="Style5"/>
              <w:widowControl/>
              <w:spacing w:line="240" w:lineRule="auto"/>
            </w:pPr>
          </w:p>
        </w:tc>
        <w:tc>
          <w:tcPr>
            <w:tcW w:w="2125" w:type="dxa"/>
          </w:tcPr>
          <w:p w:rsidR="00733409" w:rsidRPr="008F4706" w:rsidRDefault="00733409" w:rsidP="00733409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8F4706">
              <w:rPr>
                <w:rStyle w:val="FontStyle24"/>
                <w:sz w:val="24"/>
                <w:szCs w:val="24"/>
              </w:rPr>
              <w:t>5 р.,</w:t>
            </w:r>
          </w:p>
          <w:p w:rsidR="00733409" w:rsidRPr="008F4706" w:rsidRDefault="00733409" w:rsidP="00733409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4"/>
                <w:szCs w:val="24"/>
              </w:rPr>
            </w:pPr>
            <w:r w:rsidRPr="008F4706">
              <w:rPr>
                <w:rStyle w:val="FontStyle24"/>
                <w:sz w:val="24"/>
                <w:szCs w:val="24"/>
              </w:rPr>
              <w:t>ст. 44-б,</w:t>
            </w:r>
          </w:p>
          <w:p w:rsidR="00733409" w:rsidRPr="008F4706" w:rsidRDefault="00733409" w:rsidP="00733409">
            <w:pPr>
              <w:pStyle w:val="Style6"/>
              <w:widowControl/>
              <w:ind w:left="106" w:right="130"/>
              <w:jc w:val="center"/>
              <w:rPr>
                <w:rStyle w:val="FontStyle19"/>
                <w:sz w:val="24"/>
                <w:szCs w:val="24"/>
              </w:rPr>
            </w:pPr>
            <w:r w:rsidRPr="008F4706">
              <w:rPr>
                <w:rStyle w:val="FontStyle24"/>
                <w:sz w:val="24"/>
                <w:szCs w:val="24"/>
              </w:rPr>
              <w:t>ст. 303</w:t>
            </w:r>
          </w:p>
        </w:tc>
        <w:tc>
          <w:tcPr>
            <w:tcW w:w="1418" w:type="dxa"/>
          </w:tcPr>
          <w:p w:rsidR="00733409" w:rsidRPr="002C374A" w:rsidRDefault="00733409" w:rsidP="00733409">
            <w:pPr>
              <w:pStyle w:val="Style8"/>
              <w:widowControl/>
              <w:spacing w:line="240" w:lineRule="auto"/>
              <w:ind w:left="-66"/>
              <w:rPr>
                <w:rStyle w:val="FontStyle24"/>
                <w:spacing w:val="30"/>
                <w:sz w:val="22"/>
                <w:szCs w:val="18"/>
              </w:rPr>
            </w:pPr>
          </w:p>
        </w:tc>
      </w:tr>
      <w:tr w:rsidR="00733409" w:rsidRPr="002B3011" w:rsidTr="002962E0">
        <w:tc>
          <w:tcPr>
            <w:tcW w:w="993" w:type="dxa"/>
          </w:tcPr>
          <w:p w:rsidR="00733409" w:rsidRPr="008F4706" w:rsidRDefault="00733409" w:rsidP="00733409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F4706">
              <w:rPr>
                <w:rStyle w:val="FontStyle13"/>
                <w:sz w:val="24"/>
                <w:szCs w:val="24"/>
              </w:rPr>
              <w:t>12-03</w:t>
            </w:r>
          </w:p>
        </w:tc>
        <w:tc>
          <w:tcPr>
            <w:tcW w:w="4253" w:type="dxa"/>
          </w:tcPr>
          <w:p w:rsidR="00733409" w:rsidRPr="008F4706" w:rsidRDefault="00733409" w:rsidP="00733409">
            <w:pPr>
              <w:pStyle w:val="Style3"/>
              <w:widowControl/>
              <w:ind w:right="288" w:hanging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Журнал здоров’я</w:t>
            </w:r>
          </w:p>
        </w:tc>
        <w:tc>
          <w:tcPr>
            <w:tcW w:w="1134" w:type="dxa"/>
          </w:tcPr>
          <w:p w:rsidR="00733409" w:rsidRPr="008F4706" w:rsidRDefault="00733409" w:rsidP="00733409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733409" w:rsidRPr="008F4706" w:rsidRDefault="00733409" w:rsidP="00733409">
            <w:pPr>
              <w:pStyle w:val="Style3"/>
              <w:widowControl/>
              <w:ind w:left="134" w:right="149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3 р.</w:t>
            </w:r>
          </w:p>
        </w:tc>
        <w:tc>
          <w:tcPr>
            <w:tcW w:w="1418" w:type="dxa"/>
          </w:tcPr>
          <w:p w:rsidR="00733409" w:rsidRPr="002C374A" w:rsidRDefault="00733409" w:rsidP="00733409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1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pStyle w:val="Style1"/>
              <w:widowControl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8F4706">
              <w:rPr>
                <w:rStyle w:val="FontStyle13"/>
                <w:sz w:val="24"/>
                <w:szCs w:val="24"/>
              </w:rPr>
              <w:t>12-04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 xml:space="preserve">Медичні книжки працівників 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pStyle w:val="Style2"/>
              <w:widowControl/>
              <w:spacing w:line="240" w:lineRule="auto"/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5 р.</w:t>
            </w:r>
            <w:r w:rsidRPr="008F4706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8F4706">
              <w:rPr>
                <w:rStyle w:val="FontStyle11"/>
                <w:b w:val="0"/>
                <w:sz w:val="24"/>
                <w:szCs w:val="24"/>
              </w:rPr>
              <w:t xml:space="preserve">, </w:t>
            </w:r>
          </w:p>
          <w:p w:rsidR="008F1F33" w:rsidRPr="008F4706" w:rsidRDefault="008F1F33" w:rsidP="008F1F33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4706">
              <w:rPr>
                <w:rStyle w:val="FontStyle11"/>
                <w:b w:val="0"/>
                <w:sz w:val="24"/>
                <w:szCs w:val="24"/>
              </w:rPr>
              <w:t>ст. 721-б</w:t>
            </w:r>
          </w:p>
        </w:tc>
        <w:tc>
          <w:tcPr>
            <w:tcW w:w="1418" w:type="dxa"/>
          </w:tcPr>
          <w:p w:rsidR="008F1F33" w:rsidRPr="002C374A" w:rsidRDefault="008F1F33" w:rsidP="008F1F33">
            <w:pPr>
              <w:pStyle w:val="Style3"/>
              <w:ind w:left="2"/>
              <w:rPr>
                <w:rStyle w:val="FontStyle11"/>
                <w:b w:val="0"/>
                <w:sz w:val="22"/>
                <w:szCs w:val="18"/>
              </w:rPr>
            </w:pPr>
            <w:r w:rsidRPr="002C374A">
              <w:rPr>
                <w:rStyle w:val="FontStyle11"/>
                <w:b w:val="0"/>
                <w:sz w:val="22"/>
                <w:szCs w:val="18"/>
                <w:vertAlign w:val="superscript"/>
              </w:rPr>
              <w:t xml:space="preserve">2 </w:t>
            </w:r>
            <w:r w:rsidRPr="002C374A">
              <w:rPr>
                <w:rStyle w:val="FontStyle11"/>
                <w:b w:val="0"/>
                <w:sz w:val="22"/>
                <w:szCs w:val="18"/>
              </w:rPr>
              <w:t>Після звільнення</w:t>
            </w:r>
            <w:r w:rsidRPr="002C374A">
              <w:rPr>
                <w:rStyle w:val="FontStyle16"/>
                <w:b/>
                <w:bCs/>
                <w:sz w:val="22"/>
                <w:szCs w:val="18"/>
              </w:rPr>
              <w:t xml:space="preserve"> </w:t>
            </w:r>
          </w:p>
        </w:tc>
      </w:tr>
    </w:tbl>
    <w:p w:rsidR="008F1F33" w:rsidRDefault="008F1F33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1F33" w:rsidRPr="002B3011" w:rsidTr="002962E0">
        <w:tc>
          <w:tcPr>
            <w:tcW w:w="9923" w:type="dxa"/>
            <w:gridSpan w:val="5"/>
          </w:tcPr>
          <w:p w:rsidR="008F1F33" w:rsidRDefault="008F1F33" w:rsidP="008F1F33">
            <w:pPr>
              <w:pStyle w:val="Style10"/>
              <w:spacing w:line="240" w:lineRule="auto"/>
              <w:jc w:val="center"/>
              <w:rPr>
                <w:rStyle w:val="FontStyle11"/>
                <w:sz w:val="28"/>
                <w:szCs w:val="18"/>
              </w:rPr>
            </w:pPr>
          </w:p>
          <w:p w:rsidR="008F1F33" w:rsidRPr="008F1F33" w:rsidRDefault="008F1F33" w:rsidP="008F1F33">
            <w:pPr>
              <w:pStyle w:val="Style10"/>
              <w:spacing w:line="240" w:lineRule="auto"/>
              <w:jc w:val="center"/>
              <w:rPr>
                <w:rStyle w:val="FontStyle11"/>
                <w:sz w:val="28"/>
                <w:szCs w:val="18"/>
                <w:u w:val="single"/>
              </w:rPr>
            </w:pPr>
            <w:r w:rsidRPr="008F1F33">
              <w:rPr>
                <w:rStyle w:val="FontStyle11"/>
                <w:sz w:val="28"/>
                <w:szCs w:val="18"/>
                <w:u w:val="single"/>
              </w:rPr>
              <w:t>13- Профспілковий комітет</w:t>
            </w:r>
          </w:p>
          <w:p w:rsidR="008F1F33" w:rsidRPr="00BB3DA9" w:rsidRDefault="008F1F33" w:rsidP="008F1F33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13-01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Протоколи профспілкових зборів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До ліквідації установи ст.1220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13-02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 xml:space="preserve">Протоколи засідань профспілкового комітету 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До ліквідації установи ст.1225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13-03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Колективний договір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До ліквідації установи ст.395-а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13-04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Фінансовий звіт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До ліквідації установи</w:t>
            </w:r>
          </w:p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ст.311-б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13-05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 xml:space="preserve">Заяви членів профспілки з питань матеріальної допомоги, виділення путівок, інші 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 xml:space="preserve">3 роки </w:t>
            </w:r>
          </w:p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ст.1337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8F4706" w:rsidRDefault="008F1F33" w:rsidP="008F1F33">
            <w:pPr>
              <w:jc w:val="center"/>
              <w:rPr>
                <w:b/>
                <w:szCs w:val="18"/>
                <w:lang w:val="uk-UA"/>
              </w:rPr>
            </w:pPr>
            <w:r w:rsidRPr="008F4706">
              <w:rPr>
                <w:b/>
                <w:szCs w:val="18"/>
                <w:lang w:val="uk-UA"/>
              </w:rPr>
              <w:t>13-06</w:t>
            </w:r>
          </w:p>
        </w:tc>
        <w:tc>
          <w:tcPr>
            <w:tcW w:w="4253" w:type="dxa"/>
          </w:tcPr>
          <w:p w:rsidR="008F1F33" w:rsidRPr="008F4706" w:rsidRDefault="008F1F33" w:rsidP="008F1F33">
            <w:pPr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Номенклатура справ</w:t>
            </w:r>
          </w:p>
        </w:tc>
        <w:tc>
          <w:tcPr>
            <w:tcW w:w="1134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2125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 xml:space="preserve">3 роки </w:t>
            </w:r>
          </w:p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ст.112-в</w:t>
            </w:r>
          </w:p>
        </w:tc>
        <w:tc>
          <w:tcPr>
            <w:tcW w:w="1418" w:type="dxa"/>
          </w:tcPr>
          <w:p w:rsidR="008F1F33" w:rsidRPr="008F4706" w:rsidRDefault="008F1F33" w:rsidP="008F1F33">
            <w:pPr>
              <w:jc w:val="center"/>
              <w:rPr>
                <w:szCs w:val="18"/>
                <w:lang w:val="uk-UA"/>
              </w:rPr>
            </w:pPr>
            <w:r w:rsidRPr="008F4706">
              <w:rPr>
                <w:szCs w:val="18"/>
                <w:lang w:val="uk-UA"/>
              </w:rPr>
              <w:t>Після заміни новими</w:t>
            </w:r>
          </w:p>
        </w:tc>
      </w:tr>
    </w:tbl>
    <w:p w:rsidR="008F1F33" w:rsidRDefault="008F1F33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1F33" w:rsidRPr="002B3011" w:rsidTr="002962E0">
        <w:tc>
          <w:tcPr>
            <w:tcW w:w="9923" w:type="dxa"/>
            <w:gridSpan w:val="5"/>
          </w:tcPr>
          <w:p w:rsidR="008F1F33" w:rsidRPr="00BB3DA9" w:rsidRDefault="008F1F33" w:rsidP="008F1F33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vertAlign w:val="superscript"/>
              </w:rPr>
            </w:pPr>
            <w:r w:rsidRPr="00F76EA9">
              <w:rPr>
                <w:b/>
                <w:sz w:val="28"/>
              </w:rPr>
              <w:t>14-ДСК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D72C3B" w:rsidRDefault="008F1F33" w:rsidP="008F1F33">
            <w:pPr>
              <w:jc w:val="center"/>
              <w:rPr>
                <w:b/>
                <w:lang w:val="uk-UA"/>
              </w:rPr>
            </w:pPr>
            <w:r w:rsidRPr="00D72C3B">
              <w:rPr>
                <w:b/>
                <w:lang w:val="uk-UA"/>
              </w:rPr>
              <w:t>14-01</w:t>
            </w:r>
          </w:p>
        </w:tc>
        <w:tc>
          <w:tcPr>
            <w:tcW w:w="4253" w:type="dxa"/>
          </w:tcPr>
          <w:p w:rsidR="008F1F33" w:rsidRPr="00D72C3B" w:rsidRDefault="008F1F33" w:rsidP="008F1F33">
            <w:pPr>
              <w:rPr>
                <w:lang w:val="uk-UA"/>
              </w:rPr>
            </w:pPr>
            <w:r w:rsidRPr="00D72C3B">
              <w:rPr>
                <w:lang w:val="uk-UA"/>
              </w:rPr>
              <w:t>Документи з грифом «Для службового користування»</w:t>
            </w:r>
          </w:p>
        </w:tc>
        <w:tc>
          <w:tcPr>
            <w:tcW w:w="1134" w:type="dxa"/>
          </w:tcPr>
          <w:p w:rsidR="008F1F33" w:rsidRPr="00D72C3B" w:rsidRDefault="008F1F33" w:rsidP="008F1F33">
            <w:pPr>
              <w:jc w:val="both"/>
            </w:pPr>
          </w:p>
        </w:tc>
        <w:tc>
          <w:tcPr>
            <w:tcW w:w="2125" w:type="dxa"/>
          </w:tcPr>
          <w:p w:rsidR="008F1F33" w:rsidRPr="00D72C3B" w:rsidRDefault="008F1F33" w:rsidP="008F1F33">
            <w:pPr>
              <w:jc w:val="center"/>
              <w:rPr>
                <w:lang w:val="uk-UA"/>
              </w:rPr>
            </w:pPr>
            <w:r w:rsidRPr="00D72C3B">
              <w:rPr>
                <w:lang w:val="uk-UA"/>
              </w:rPr>
              <w:t>ЕК</w:t>
            </w:r>
          </w:p>
        </w:tc>
        <w:tc>
          <w:tcPr>
            <w:tcW w:w="1418" w:type="dxa"/>
          </w:tcPr>
          <w:p w:rsidR="008F1F33" w:rsidRPr="006043D8" w:rsidRDefault="008F1F33" w:rsidP="008F1F33">
            <w:pPr>
              <w:jc w:val="both"/>
              <w:rPr>
                <w:sz w:val="28"/>
                <w:szCs w:val="2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D72C3B" w:rsidRDefault="008F1F33" w:rsidP="008F1F33">
            <w:pPr>
              <w:jc w:val="center"/>
              <w:rPr>
                <w:b/>
              </w:rPr>
            </w:pPr>
            <w:r w:rsidRPr="00D72C3B">
              <w:rPr>
                <w:b/>
                <w:lang w:val="uk-UA"/>
              </w:rPr>
              <w:t>14-02</w:t>
            </w:r>
          </w:p>
        </w:tc>
        <w:tc>
          <w:tcPr>
            <w:tcW w:w="4253" w:type="dxa"/>
          </w:tcPr>
          <w:p w:rsidR="008F1F33" w:rsidRPr="00D72C3B" w:rsidRDefault="008F1F33" w:rsidP="008F1F33">
            <w:pPr>
              <w:rPr>
                <w:lang w:val="uk-UA"/>
              </w:rPr>
            </w:pPr>
            <w:r w:rsidRPr="00D72C3B">
              <w:rPr>
                <w:lang w:val="uk-UA"/>
              </w:rPr>
              <w:t>Журнал реєстрації вхідних документів з грифом «Для службового користування»</w:t>
            </w:r>
          </w:p>
        </w:tc>
        <w:tc>
          <w:tcPr>
            <w:tcW w:w="1134" w:type="dxa"/>
          </w:tcPr>
          <w:p w:rsidR="008F1F33" w:rsidRPr="00D72C3B" w:rsidRDefault="008F1F33" w:rsidP="008F1F33">
            <w:pPr>
              <w:jc w:val="both"/>
            </w:pPr>
          </w:p>
        </w:tc>
        <w:tc>
          <w:tcPr>
            <w:tcW w:w="2125" w:type="dxa"/>
          </w:tcPr>
          <w:p w:rsidR="008F1F33" w:rsidRPr="00D72C3B" w:rsidRDefault="008F1F33" w:rsidP="008F1F33">
            <w:pPr>
              <w:jc w:val="center"/>
            </w:pPr>
            <w:r w:rsidRPr="00D72C3B">
              <w:rPr>
                <w:lang w:val="uk-UA"/>
              </w:rPr>
              <w:t>ЕК</w:t>
            </w:r>
          </w:p>
        </w:tc>
        <w:tc>
          <w:tcPr>
            <w:tcW w:w="1418" w:type="dxa"/>
          </w:tcPr>
          <w:p w:rsidR="008F1F33" w:rsidRPr="006043D8" w:rsidRDefault="008F1F33" w:rsidP="008F1F33">
            <w:pPr>
              <w:jc w:val="both"/>
              <w:rPr>
                <w:sz w:val="28"/>
                <w:szCs w:val="2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D72C3B" w:rsidRDefault="008F1F33" w:rsidP="008F1F33">
            <w:pPr>
              <w:jc w:val="center"/>
              <w:rPr>
                <w:b/>
              </w:rPr>
            </w:pPr>
            <w:r w:rsidRPr="00D72C3B">
              <w:rPr>
                <w:b/>
                <w:lang w:val="uk-UA"/>
              </w:rPr>
              <w:t>14-03</w:t>
            </w:r>
          </w:p>
        </w:tc>
        <w:tc>
          <w:tcPr>
            <w:tcW w:w="4253" w:type="dxa"/>
          </w:tcPr>
          <w:p w:rsidR="008F1F33" w:rsidRPr="00D72C3B" w:rsidRDefault="008F1F33" w:rsidP="008F1F33">
            <w:r w:rsidRPr="00D72C3B">
              <w:rPr>
                <w:lang w:val="uk-UA"/>
              </w:rPr>
              <w:t>Журнал обліку конвертів (</w:t>
            </w:r>
            <w:proofErr w:type="spellStart"/>
            <w:r w:rsidRPr="00D72C3B">
              <w:rPr>
                <w:lang w:val="uk-UA"/>
              </w:rPr>
              <w:t>паковань</w:t>
            </w:r>
            <w:proofErr w:type="spellEnd"/>
            <w:r w:rsidRPr="00D72C3B">
              <w:rPr>
                <w:lang w:val="uk-UA"/>
              </w:rPr>
              <w:t>) з грифом «Для службового користування»</w:t>
            </w:r>
          </w:p>
        </w:tc>
        <w:tc>
          <w:tcPr>
            <w:tcW w:w="1134" w:type="dxa"/>
          </w:tcPr>
          <w:p w:rsidR="008F1F33" w:rsidRPr="00D72C3B" w:rsidRDefault="008F1F33" w:rsidP="008F1F33">
            <w:pPr>
              <w:jc w:val="both"/>
            </w:pPr>
          </w:p>
        </w:tc>
        <w:tc>
          <w:tcPr>
            <w:tcW w:w="2125" w:type="dxa"/>
          </w:tcPr>
          <w:p w:rsidR="008F1F33" w:rsidRPr="00D72C3B" w:rsidRDefault="008F1F33" w:rsidP="008F1F33">
            <w:pPr>
              <w:jc w:val="center"/>
            </w:pPr>
            <w:r w:rsidRPr="00D72C3B">
              <w:rPr>
                <w:lang w:val="uk-UA"/>
              </w:rPr>
              <w:t>ЕК</w:t>
            </w:r>
          </w:p>
        </w:tc>
        <w:tc>
          <w:tcPr>
            <w:tcW w:w="1418" w:type="dxa"/>
          </w:tcPr>
          <w:p w:rsidR="008F1F33" w:rsidRPr="006043D8" w:rsidRDefault="008F1F33" w:rsidP="008F1F33">
            <w:pPr>
              <w:jc w:val="both"/>
              <w:rPr>
                <w:sz w:val="28"/>
                <w:szCs w:val="2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D72C3B" w:rsidRDefault="008F1F33" w:rsidP="008F1F33">
            <w:pPr>
              <w:jc w:val="center"/>
              <w:rPr>
                <w:b/>
              </w:rPr>
            </w:pPr>
            <w:r w:rsidRPr="00D72C3B">
              <w:rPr>
                <w:b/>
                <w:lang w:val="uk-UA"/>
              </w:rPr>
              <w:t>14-04</w:t>
            </w:r>
          </w:p>
        </w:tc>
        <w:tc>
          <w:tcPr>
            <w:tcW w:w="4253" w:type="dxa"/>
          </w:tcPr>
          <w:p w:rsidR="008F1F33" w:rsidRPr="00D72C3B" w:rsidRDefault="008F1F33" w:rsidP="008F1F33">
            <w:r w:rsidRPr="00D72C3B">
              <w:rPr>
                <w:lang w:val="uk-UA"/>
              </w:rPr>
              <w:t>Журнал реєстрації вихідних та внутрішніх документів з грифом  «Для службового користування»</w:t>
            </w:r>
          </w:p>
        </w:tc>
        <w:tc>
          <w:tcPr>
            <w:tcW w:w="1134" w:type="dxa"/>
          </w:tcPr>
          <w:p w:rsidR="008F1F33" w:rsidRPr="00D72C3B" w:rsidRDefault="008F1F33" w:rsidP="008F1F33">
            <w:pPr>
              <w:jc w:val="both"/>
            </w:pPr>
          </w:p>
        </w:tc>
        <w:tc>
          <w:tcPr>
            <w:tcW w:w="2125" w:type="dxa"/>
          </w:tcPr>
          <w:p w:rsidR="008F1F33" w:rsidRPr="00D72C3B" w:rsidRDefault="008F1F33" w:rsidP="008F1F33">
            <w:pPr>
              <w:jc w:val="center"/>
            </w:pPr>
            <w:r w:rsidRPr="00D72C3B">
              <w:rPr>
                <w:lang w:val="uk-UA"/>
              </w:rPr>
              <w:t>ЕК</w:t>
            </w:r>
          </w:p>
        </w:tc>
        <w:tc>
          <w:tcPr>
            <w:tcW w:w="1418" w:type="dxa"/>
          </w:tcPr>
          <w:p w:rsidR="008F1F33" w:rsidRPr="006043D8" w:rsidRDefault="008F1F33" w:rsidP="008F1F33">
            <w:pPr>
              <w:jc w:val="both"/>
              <w:rPr>
                <w:sz w:val="28"/>
                <w:szCs w:val="2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D72C3B" w:rsidRDefault="008F1F33" w:rsidP="008F1F33">
            <w:pPr>
              <w:jc w:val="center"/>
              <w:rPr>
                <w:b/>
              </w:rPr>
            </w:pPr>
            <w:r w:rsidRPr="00D72C3B">
              <w:rPr>
                <w:b/>
                <w:lang w:val="uk-UA"/>
              </w:rPr>
              <w:t>14-05</w:t>
            </w:r>
          </w:p>
        </w:tc>
        <w:tc>
          <w:tcPr>
            <w:tcW w:w="4253" w:type="dxa"/>
          </w:tcPr>
          <w:p w:rsidR="008F1F33" w:rsidRPr="00D72C3B" w:rsidRDefault="008F1F33" w:rsidP="008F1F33">
            <w:pPr>
              <w:rPr>
                <w:lang w:val="uk-UA"/>
              </w:rPr>
            </w:pPr>
            <w:r w:rsidRPr="00D72C3B">
              <w:rPr>
                <w:lang w:val="uk-UA"/>
              </w:rPr>
              <w:t>Журнал обліку електронних носіїв інформації, на які планується записувати службову інформацію</w:t>
            </w:r>
          </w:p>
        </w:tc>
        <w:tc>
          <w:tcPr>
            <w:tcW w:w="1134" w:type="dxa"/>
          </w:tcPr>
          <w:p w:rsidR="008F1F33" w:rsidRPr="00D72C3B" w:rsidRDefault="008F1F33" w:rsidP="008F1F33">
            <w:pPr>
              <w:jc w:val="both"/>
            </w:pPr>
          </w:p>
        </w:tc>
        <w:tc>
          <w:tcPr>
            <w:tcW w:w="2125" w:type="dxa"/>
          </w:tcPr>
          <w:p w:rsidR="008F1F33" w:rsidRPr="00D72C3B" w:rsidRDefault="008F1F33" w:rsidP="008F1F33">
            <w:pPr>
              <w:jc w:val="center"/>
            </w:pPr>
            <w:r w:rsidRPr="00D72C3B">
              <w:rPr>
                <w:lang w:val="uk-UA"/>
              </w:rPr>
              <w:t>ЕК</w:t>
            </w:r>
          </w:p>
        </w:tc>
        <w:tc>
          <w:tcPr>
            <w:tcW w:w="1418" w:type="dxa"/>
          </w:tcPr>
          <w:p w:rsidR="008F1F33" w:rsidRPr="006043D8" w:rsidRDefault="008F1F33" w:rsidP="008F1F33">
            <w:pPr>
              <w:jc w:val="both"/>
              <w:rPr>
                <w:sz w:val="28"/>
                <w:szCs w:val="28"/>
              </w:rPr>
            </w:pPr>
          </w:p>
        </w:tc>
      </w:tr>
    </w:tbl>
    <w:p w:rsidR="008F1F33" w:rsidRDefault="008F1F33">
      <w:r>
        <w:br w:type="page"/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134"/>
        <w:gridCol w:w="2125"/>
        <w:gridCol w:w="1418"/>
      </w:tblGrid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lastRenderedPageBreak/>
              <w:t>Індекс справи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Fonts w:eastAsia="MS Mincho"/>
                <w:b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b/>
                <w:lang w:val="uk-UA"/>
              </w:rPr>
            </w:pPr>
            <w:r w:rsidRPr="00E83FEB"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:rsidR="008F1F33" w:rsidRPr="00E83FEB" w:rsidRDefault="008F1F33" w:rsidP="008F1F33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4"/>
                <w:szCs w:val="24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1F33" w:rsidRPr="00E83FEB" w:rsidRDefault="008F1F33" w:rsidP="008F1F33">
            <w:pPr>
              <w:jc w:val="center"/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Style w:val="FontStyle18"/>
                <w:rFonts w:eastAsia="MS Mincho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1F33" w:rsidRPr="002B3011" w:rsidTr="002962E0">
        <w:tc>
          <w:tcPr>
            <w:tcW w:w="9923" w:type="dxa"/>
            <w:gridSpan w:val="5"/>
          </w:tcPr>
          <w:p w:rsidR="007F025F" w:rsidRDefault="007F025F" w:rsidP="008F1F33">
            <w:pPr>
              <w:pStyle w:val="Style10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  <w:p w:rsidR="008F1F33" w:rsidRPr="007F025F" w:rsidRDefault="008F1F33" w:rsidP="008F1F33">
            <w:pPr>
              <w:pStyle w:val="Style10"/>
              <w:spacing w:line="240" w:lineRule="auto"/>
              <w:jc w:val="center"/>
              <w:rPr>
                <w:rStyle w:val="FontStyle11"/>
                <w:sz w:val="28"/>
                <w:szCs w:val="28"/>
                <w:u w:val="single"/>
              </w:rPr>
            </w:pPr>
            <w:r w:rsidRPr="007F025F">
              <w:rPr>
                <w:rStyle w:val="FontStyle11"/>
                <w:sz w:val="28"/>
                <w:szCs w:val="28"/>
                <w:u w:val="single"/>
              </w:rPr>
              <w:t xml:space="preserve">15 </w:t>
            </w:r>
            <w:r w:rsidR="007F025F" w:rsidRPr="007F025F">
              <w:rPr>
                <w:rStyle w:val="FontStyle11"/>
                <w:sz w:val="28"/>
                <w:szCs w:val="28"/>
                <w:u w:val="single"/>
              </w:rPr>
              <w:t>–</w:t>
            </w:r>
            <w:r w:rsidRPr="007F025F">
              <w:rPr>
                <w:rStyle w:val="FontStyle11"/>
                <w:sz w:val="28"/>
                <w:szCs w:val="28"/>
                <w:u w:val="single"/>
              </w:rPr>
              <w:t xml:space="preserve"> Архів</w:t>
            </w:r>
          </w:p>
          <w:p w:rsidR="007F025F" w:rsidRPr="006043D8" w:rsidRDefault="007F025F" w:rsidP="008F1F33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8"/>
                <w:szCs w:val="28"/>
                <w:vertAlign w:val="superscript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0A662F" w:rsidRDefault="008F1F33" w:rsidP="008F1F33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4"/>
                <w:szCs w:val="28"/>
              </w:rPr>
            </w:pPr>
            <w:r w:rsidRPr="000A662F">
              <w:rPr>
                <w:rStyle w:val="FontStyle15"/>
                <w:rFonts w:eastAsia="MS Mincho"/>
                <w:b/>
                <w:sz w:val="24"/>
                <w:szCs w:val="28"/>
              </w:rPr>
              <w:t>15-01</w:t>
            </w:r>
          </w:p>
        </w:tc>
        <w:tc>
          <w:tcPr>
            <w:tcW w:w="4253" w:type="dxa"/>
          </w:tcPr>
          <w:p w:rsidR="008F1F33" w:rsidRPr="000A662F" w:rsidRDefault="008F1F33" w:rsidP="007F025F">
            <w:pPr>
              <w:pStyle w:val="Style3"/>
              <w:widowControl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 xml:space="preserve">Документи (акти довідки, описи)  щодо ведення архівної справи та діловодства </w:t>
            </w:r>
          </w:p>
        </w:tc>
        <w:tc>
          <w:tcPr>
            <w:tcW w:w="1134" w:type="dxa"/>
          </w:tcPr>
          <w:p w:rsidR="008F1F33" w:rsidRPr="000A662F" w:rsidRDefault="008F1F33" w:rsidP="008F1F33">
            <w:pPr>
              <w:pStyle w:val="Style2"/>
              <w:widowControl/>
              <w:spacing w:line="240" w:lineRule="auto"/>
              <w:rPr>
                <w:szCs w:val="28"/>
              </w:rPr>
            </w:pPr>
          </w:p>
        </w:tc>
        <w:tc>
          <w:tcPr>
            <w:tcW w:w="2125" w:type="dxa"/>
          </w:tcPr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До ліквідації організації,</w:t>
            </w:r>
          </w:p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ст. 130</w:t>
            </w:r>
          </w:p>
        </w:tc>
        <w:tc>
          <w:tcPr>
            <w:tcW w:w="1418" w:type="dxa"/>
          </w:tcPr>
          <w:p w:rsidR="008F1F33" w:rsidRPr="00843285" w:rsidRDefault="008F1F33" w:rsidP="008F1F33">
            <w:pPr>
              <w:pStyle w:val="Style3"/>
              <w:widowControl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8F1F33" w:rsidRPr="002B3011" w:rsidTr="002962E0">
        <w:tc>
          <w:tcPr>
            <w:tcW w:w="993" w:type="dxa"/>
          </w:tcPr>
          <w:p w:rsidR="008F1F33" w:rsidRPr="000A662F" w:rsidRDefault="008F1F33" w:rsidP="008F1F33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4"/>
                <w:szCs w:val="28"/>
              </w:rPr>
            </w:pPr>
            <w:r w:rsidRPr="000A662F">
              <w:rPr>
                <w:rStyle w:val="FontStyle15"/>
                <w:rFonts w:eastAsia="MS Mincho"/>
                <w:b/>
                <w:sz w:val="24"/>
                <w:szCs w:val="28"/>
              </w:rPr>
              <w:t>15-02</w:t>
            </w:r>
          </w:p>
        </w:tc>
        <w:tc>
          <w:tcPr>
            <w:tcW w:w="4253" w:type="dxa"/>
          </w:tcPr>
          <w:p w:rsidR="008F1F33" w:rsidRPr="000A662F" w:rsidRDefault="008F1F33" w:rsidP="007F025F">
            <w:pPr>
              <w:pStyle w:val="Style3"/>
              <w:widowControl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 xml:space="preserve">Описи справ строку зберігання до ліквідації </w:t>
            </w:r>
          </w:p>
        </w:tc>
        <w:tc>
          <w:tcPr>
            <w:tcW w:w="1134" w:type="dxa"/>
          </w:tcPr>
          <w:p w:rsidR="008F1F33" w:rsidRPr="000A662F" w:rsidRDefault="008F1F33" w:rsidP="008F1F33">
            <w:pPr>
              <w:pStyle w:val="Style2"/>
              <w:widowControl/>
              <w:spacing w:line="240" w:lineRule="auto"/>
              <w:rPr>
                <w:szCs w:val="28"/>
              </w:rPr>
            </w:pPr>
          </w:p>
        </w:tc>
        <w:tc>
          <w:tcPr>
            <w:tcW w:w="2125" w:type="dxa"/>
          </w:tcPr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3 р.</w:t>
            </w:r>
          </w:p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ст. 137-а</w:t>
            </w:r>
          </w:p>
        </w:tc>
        <w:tc>
          <w:tcPr>
            <w:tcW w:w="1418" w:type="dxa"/>
          </w:tcPr>
          <w:p w:rsidR="008F1F33" w:rsidRPr="009F6C7E" w:rsidRDefault="008F1F33" w:rsidP="008F1F33">
            <w:pPr>
              <w:pStyle w:val="Style3"/>
              <w:widowControl/>
              <w:rPr>
                <w:rStyle w:val="FontStyle13"/>
                <w:b w:val="0"/>
                <w:sz w:val="22"/>
                <w:szCs w:val="28"/>
              </w:rPr>
            </w:pPr>
            <w:r w:rsidRPr="009F6C7E">
              <w:rPr>
                <w:rStyle w:val="FontStyle13"/>
                <w:b w:val="0"/>
                <w:sz w:val="22"/>
                <w:szCs w:val="28"/>
              </w:rPr>
              <w:t>Після знищення справ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0A662F" w:rsidRDefault="008F1F33" w:rsidP="008F1F33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4"/>
                <w:szCs w:val="28"/>
              </w:rPr>
            </w:pPr>
            <w:r w:rsidRPr="000A662F">
              <w:rPr>
                <w:rStyle w:val="FontStyle15"/>
                <w:rFonts w:eastAsia="MS Mincho"/>
                <w:b/>
                <w:sz w:val="24"/>
                <w:szCs w:val="28"/>
              </w:rPr>
              <w:t>15-03</w:t>
            </w:r>
          </w:p>
        </w:tc>
        <w:tc>
          <w:tcPr>
            <w:tcW w:w="4253" w:type="dxa"/>
          </w:tcPr>
          <w:p w:rsidR="008F1F33" w:rsidRPr="000A662F" w:rsidRDefault="008F1F33" w:rsidP="007F025F">
            <w:pPr>
              <w:pStyle w:val="Style3"/>
              <w:widowControl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 xml:space="preserve">Описи справ з особового складу </w:t>
            </w:r>
          </w:p>
        </w:tc>
        <w:tc>
          <w:tcPr>
            <w:tcW w:w="1134" w:type="dxa"/>
          </w:tcPr>
          <w:p w:rsidR="008F1F33" w:rsidRPr="000A662F" w:rsidRDefault="008F1F33" w:rsidP="008F1F33">
            <w:pPr>
              <w:pStyle w:val="Style2"/>
              <w:widowControl/>
              <w:spacing w:line="240" w:lineRule="auto"/>
              <w:rPr>
                <w:szCs w:val="28"/>
              </w:rPr>
            </w:pPr>
          </w:p>
        </w:tc>
        <w:tc>
          <w:tcPr>
            <w:tcW w:w="2125" w:type="dxa"/>
          </w:tcPr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3 р.</w:t>
            </w:r>
            <w:r w:rsidRPr="000A662F">
              <w:rPr>
                <w:rStyle w:val="FontStyle13"/>
                <w:b w:val="0"/>
                <w:sz w:val="24"/>
                <w:szCs w:val="28"/>
                <w:vertAlign w:val="superscript"/>
              </w:rPr>
              <w:t>1</w:t>
            </w:r>
            <w:r w:rsidRPr="000A662F">
              <w:rPr>
                <w:rStyle w:val="FontStyle13"/>
                <w:b w:val="0"/>
                <w:sz w:val="24"/>
                <w:szCs w:val="28"/>
              </w:rPr>
              <w:t xml:space="preserve"> ,</w:t>
            </w:r>
          </w:p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ст. 137-б</w:t>
            </w:r>
          </w:p>
        </w:tc>
        <w:tc>
          <w:tcPr>
            <w:tcW w:w="1418" w:type="dxa"/>
          </w:tcPr>
          <w:p w:rsidR="008F1F33" w:rsidRPr="009F6C7E" w:rsidRDefault="008F1F33" w:rsidP="008F1F33">
            <w:pPr>
              <w:pStyle w:val="Style3"/>
              <w:widowControl/>
              <w:rPr>
                <w:rStyle w:val="FontStyle13"/>
                <w:b w:val="0"/>
                <w:sz w:val="22"/>
                <w:szCs w:val="28"/>
              </w:rPr>
            </w:pPr>
            <w:r w:rsidRPr="009F6C7E">
              <w:rPr>
                <w:rStyle w:val="FontStyle13"/>
                <w:b w:val="0"/>
                <w:sz w:val="22"/>
                <w:szCs w:val="28"/>
              </w:rPr>
              <w:t>Після знищення справ</w:t>
            </w:r>
          </w:p>
        </w:tc>
      </w:tr>
      <w:tr w:rsidR="008F1F33" w:rsidRPr="002B3011" w:rsidTr="002962E0">
        <w:tc>
          <w:tcPr>
            <w:tcW w:w="993" w:type="dxa"/>
          </w:tcPr>
          <w:p w:rsidR="008F1F33" w:rsidRPr="000A662F" w:rsidRDefault="008F1F33" w:rsidP="008F1F33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4"/>
                <w:szCs w:val="28"/>
              </w:rPr>
            </w:pPr>
            <w:r w:rsidRPr="000A662F">
              <w:rPr>
                <w:rStyle w:val="FontStyle15"/>
                <w:rFonts w:eastAsia="MS Mincho"/>
                <w:b/>
                <w:sz w:val="24"/>
                <w:szCs w:val="28"/>
              </w:rPr>
              <w:t>15-04</w:t>
            </w:r>
          </w:p>
        </w:tc>
        <w:tc>
          <w:tcPr>
            <w:tcW w:w="4253" w:type="dxa"/>
          </w:tcPr>
          <w:p w:rsidR="008F1F33" w:rsidRPr="000A662F" w:rsidRDefault="008F1F33" w:rsidP="007F025F">
            <w:pPr>
              <w:pStyle w:val="Style3"/>
              <w:widowControl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 xml:space="preserve">Описи справ тривалого (понад 10 років) </w:t>
            </w:r>
            <w:r>
              <w:rPr>
                <w:rStyle w:val="FontStyle13"/>
                <w:b w:val="0"/>
                <w:sz w:val="24"/>
                <w:szCs w:val="28"/>
              </w:rPr>
              <w:t xml:space="preserve">зберігання </w:t>
            </w:r>
          </w:p>
        </w:tc>
        <w:tc>
          <w:tcPr>
            <w:tcW w:w="1134" w:type="dxa"/>
          </w:tcPr>
          <w:p w:rsidR="008F1F33" w:rsidRPr="000A662F" w:rsidRDefault="008F1F33" w:rsidP="008F1F33">
            <w:pPr>
              <w:pStyle w:val="Style2"/>
              <w:widowControl/>
              <w:spacing w:line="240" w:lineRule="auto"/>
              <w:rPr>
                <w:szCs w:val="28"/>
              </w:rPr>
            </w:pPr>
          </w:p>
        </w:tc>
        <w:tc>
          <w:tcPr>
            <w:tcW w:w="2125" w:type="dxa"/>
          </w:tcPr>
          <w:p w:rsidR="008F1F33" w:rsidRPr="000A662F" w:rsidRDefault="008F1F33" w:rsidP="008F1F3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pacing w:val="20"/>
                <w:sz w:val="24"/>
                <w:szCs w:val="28"/>
              </w:rPr>
            </w:pPr>
            <w:r w:rsidRPr="000A662F">
              <w:rPr>
                <w:rStyle w:val="FontStyle16"/>
                <w:spacing w:val="20"/>
                <w:sz w:val="24"/>
                <w:szCs w:val="28"/>
              </w:rPr>
              <w:t>3 р.</w:t>
            </w:r>
            <w:r w:rsidRPr="000A662F">
              <w:rPr>
                <w:rStyle w:val="FontStyle16"/>
                <w:spacing w:val="20"/>
                <w:sz w:val="24"/>
                <w:szCs w:val="28"/>
                <w:vertAlign w:val="superscript"/>
              </w:rPr>
              <w:t>1</w:t>
            </w:r>
            <w:r w:rsidRPr="000A662F">
              <w:rPr>
                <w:rStyle w:val="FontStyle16"/>
                <w:spacing w:val="20"/>
                <w:sz w:val="24"/>
                <w:szCs w:val="28"/>
              </w:rPr>
              <w:t>,</w:t>
            </w:r>
          </w:p>
          <w:p w:rsidR="008F1F33" w:rsidRPr="000A662F" w:rsidRDefault="008F1F33" w:rsidP="008F1F33">
            <w:pPr>
              <w:pStyle w:val="Style3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A662F">
              <w:rPr>
                <w:rStyle w:val="FontStyle13"/>
                <w:b w:val="0"/>
                <w:sz w:val="24"/>
                <w:szCs w:val="28"/>
              </w:rPr>
              <w:t>ст. 137-6</w:t>
            </w:r>
          </w:p>
        </w:tc>
        <w:tc>
          <w:tcPr>
            <w:tcW w:w="1418" w:type="dxa"/>
          </w:tcPr>
          <w:p w:rsidR="008F1F33" w:rsidRPr="00843285" w:rsidRDefault="008F1F33" w:rsidP="008F1F33">
            <w:pPr>
              <w:pStyle w:val="Style3"/>
              <w:widowControl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9467F4" w:rsidRDefault="009467F4" w:rsidP="002B3011">
      <w:pPr>
        <w:jc w:val="center"/>
        <w:rPr>
          <w:b/>
          <w:sz w:val="28"/>
          <w:szCs w:val="28"/>
          <w:lang w:val="uk-UA"/>
        </w:rPr>
      </w:pPr>
    </w:p>
    <w:p w:rsidR="00235E63" w:rsidRPr="00235E63" w:rsidRDefault="00235E63" w:rsidP="007F025F">
      <w:pPr>
        <w:ind w:firstLine="851"/>
        <w:jc w:val="both"/>
        <w:rPr>
          <w:sz w:val="28"/>
          <w:szCs w:val="28"/>
          <w:lang w:val="uk-UA"/>
        </w:rPr>
      </w:pPr>
      <w:r w:rsidRPr="00235E63">
        <w:rPr>
          <w:sz w:val="28"/>
          <w:lang w:val="uk-UA"/>
        </w:rPr>
        <w:t xml:space="preserve">При складанні зведеної номенклатури справ </w:t>
      </w:r>
      <w:r>
        <w:rPr>
          <w:sz w:val="28"/>
          <w:lang w:val="uk-UA"/>
        </w:rPr>
        <w:t>закладів загальної середньої освіти</w:t>
      </w:r>
      <w:r w:rsidR="007F1312">
        <w:rPr>
          <w:sz w:val="28"/>
          <w:lang w:val="uk-UA"/>
        </w:rPr>
        <w:t xml:space="preserve"> використано «</w:t>
      </w:r>
      <w:r w:rsidRPr="00235E63">
        <w:rPr>
          <w:sz w:val="28"/>
          <w:lang w:val="uk-UA"/>
        </w:rPr>
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</w:t>
      </w:r>
      <w:r w:rsidR="007F1312">
        <w:rPr>
          <w:sz w:val="28"/>
          <w:lang w:val="uk-UA"/>
        </w:rPr>
        <w:t>м строків зберігання документів»</w:t>
      </w:r>
      <w:r w:rsidRPr="00235E63">
        <w:rPr>
          <w:sz w:val="28"/>
          <w:lang w:val="uk-UA"/>
        </w:rPr>
        <w:t>, затверджений наказом Міністерства юстиції України від 12.04.2012 № 578/5</w:t>
      </w:r>
      <w:r w:rsidRPr="00235E63">
        <w:rPr>
          <w:sz w:val="28"/>
          <w:szCs w:val="28"/>
          <w:lang w:val="uk-UA"/>
        </w:rPr>
        <w:t xml:space="preserve"> зі змінами, </w:t>
      </w:r>
      <w:r w:rsidR="009756E3">
        <w:rPr>
          <w:sz w:val="28"/>
          <w:szCs w:val="28"/>
          <w:lang w:val="uk-UA"/>
        </w:rPr>
        <w:t xml:space="preserve">врахувавши лист Міністерства освіти і науки України від 03.10.2018 р. №1/9-596 «Лист-роз’яснення щодо застосування окремих положень Інструкції з діловодства у закладах загальної середньої освіти», </w:t>
      </w:r>
      <w:r w:rsidRPr="00235E63">
        <w:rPr>
          <w:sz w:val="28"/>
          <w:szCs w:val="28"/>
          <w:lang w:val="uk-UA"/>
        </w:rPr>
        <w:t xml:space="preserve">Закон України </w:t>
      </w:r>
      <w:r w:rsidRPr="00235E63">
        <w:rPr>
          <w:sz w:val="28"/>
          <w:lang w:val="uk-UA"/>
        </w:rPr>
        <w:t>"Про публічні закупівлі" від 25.12.2015 №922.</w:t>
      </w:r>
    </w:p>
    <w:p w:rsidR="00462370" w:rsidRDefault="00462370" w:rsidP="00235E63">
      <w:pPr>
        <w:rPr>
          <w:b/>
          <w:sz w:val="28"/>
          <w:szCs w:val="28"/>
          <w:lang w:val="uk-UA"/>
        </w:rPr>
      </w:pPr>
    </w:p>
    <w:p w:rsidR="00462370" w:rsidRPr="00603DF1" w:rsidRDefault="00462370" w:rsidP="00462370">
      <w:pPr>
        <w:rPr>
          <w:lang w:val="uk-UA"/>
        </w:rPr>
      </w:pPr>
    </w:p>
    <w:p w:rsidR="00E110FF" w:rsidRDefault="00E110FF" w:rsidP="00E110FF">
      <w:pPr>
        <w:rPr>
          <w:sz w:val="28"/>
          <w:szCs w:val="28"/>
          <w:lang w:val="uk-UA"/>
        </w:rPr>
      </w:pPr>
    </w:p>
    <w:p w:rsidR="00E110FF" w:rsidRPr="00FF13E7" w:rsidRDefault="00E110FF" w:rsidP="00E110FF">
      <w:pPr>
        <w:pStyle w:val="20"/>
        <w:shd w:val="clear" w:color="auto" w:fill="auto"/>
        <w:tabs>
          <w:tab w:val="left" w:leader="underscore" w:pos="514"/>
          <w:tab w:val="left" w:leader="underscore" w:pos="2117"/>
        </w:tabs>
        <w:spacing w:before="0" w:line="276" w:lineRule="auto"/>
        <w:jc w:val="both"/>
        <w:rPr>
          <w:rStyle w:val="295pt"/>
          <w:rFonts w:eastAsiaTheme="minorHAnsi"/>
          <w:b/>
          <w:sz w:val="26"/>
          <w:szCs w:val="26"/>
        </w:rPr>
      </w:pPr>
      <w:r w:rsidRPr="00FF13E7">
        <w:rPr>
          <w:rStyle w:val="295pt"/>
          <w:rFonts w:eastAsiaTheme="minorHAnsi"/>
          <w:b/>
          <w:sz w:val="26"/>
          <w:szCs w:val="26"/>
        </w:rPr>
        <w:t>СХВАЛЕНО</w:t>
      </w:r>
    </w:p>
    <w:p w:rsidR="00E110FF" w:rsidRPr="00FF13E7" w:rsidRDefault="00E110FF" w:rsidP="00E110FF">
      <w:pPr>
        <w:pStyle w:val="20"/>
        <w:shd w:val="clear" w:color="auto" w:fill="auto"/>
        <w:tabs>
          <w:tab w:val="left" w:leader="underscore" w:pos="514"/>
          <w:tab w:val="left" w:leader="underscore" w:pos="2117"/>
        </w:tabs>
        <w:spacing w:before="0" w:line="276" w:lineRule="auto"/>
        <w:jc w:val="both"/>
        <w:rPr>
          <w:rStyle w:val="295pt"/>
          <w:rFonts w:eastAsiaTheme="minorHAnsi"/>
          <w:sz w:val="26"/>
          <w:szCs w:val="26"/>
        </w:rPr>
      </w:pPr>
      <w:r w:rsidRPr="00FF13E7">
        <w:rPr>
          <w:rStyle w:val="295pt"/>
          <w:rFonts w:eastAsiaTheme="minorHAnsi"/>
          <w:sz w:val="26"/>
          <w:szCs w:val="26"/>
        </w:rPr>
        <w:t>Протокол ЕК управління освіти</w:t>
      </w:r>
    </w:p>
    <w:p w:rsidR="00E110FF" w:rsidRPr="00FF13E7" w:rsidRDefault="00E110FF" w:rsidP="00E110FF">
      <w:pPr>
        <w:pStyle w:val="20"/>
        <w:shd w:val="clear" w:color="auto" w:fill="auto"/>
        <w:tabs>
          <w:tab w:val="left" w:leader="underscore" w:pos="514"/>
          <w:tab w:val="left" w:leader="underscore" w:pos="2117"/>
        </w:tabs>
        <w:spacing w:before="0" w:line="276" w:lineRule="auto"/>
        <w:jc w:val="both"/>
        <w:rPr>
          <w:rStyle w:val="295pt"/>
          <w:rFonts w:eastAsiaTheme="minorHAnsi"/>
          <w:sz w:val="26"/>
          <w:szCs w:val="26"/>
        </w:rPr>
      </w:pPr>
      <w:r w:rsidRPr="00FF13E7">
        <w:rPr>
          <w:rStyle w:val="295pt"/>
          <w:rFonts w:eastAsiaTheme="minorHAnsi"/>
          <w:sz w:val="26"/>
          <w:szCs w:val="26"/>
        </w:rPr>
        <w:t>міської ради</w:t>
      </w:r>
    </w:p>
    <w:p w:rsidR="00E110FF" w:rsidRPr="00BD2C9A" w:rsidRDefault="004A0D47" w:rsidP="004A0D47">
      <w:pPr>
        <w:pStyle w:val="20"/>
        <w:shd w:val="clear" w:color="auto" w:fill="auto"/>
        <w:tabs>
          <w:tab w:val="left" w:leader="underscore" w:pos="514"/>
          <w:tab w:val="left" w:leader="underscore" w:pos="2117"/>
        </w:tabs>
        <w:spacing w:before="0" w:line="276" w:lineRule="auto"/>
        <w:jc w:val="both"/>
      </w:pPr>
      <w:r>
        <w:rPr>
          <w:rStyle w:val="295pt"/>
          <w:rFonts w:eastAsiaTheme="minorHAnsi"/>
          <w:sz w:val="26"/>
          <w:szCs w:val="26"/>
          <w:u w:val="single"/>
        </w:rPr>
        <w:t>від 31.03.2023 № 4</w:t>
      </w:r>
      <w:bookmarkStart w:id="0" w:name="_GoBack"/>
      <w:bookmarkEnd w:id="0"/>
    </w:p>
    <w:sectPr w:rsidR="00E110FF" w:rsidRPr="00BD2C9A" w:rsidSect="0082766A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78" w:rsidRDefault="00F14978" w:rsidP="00143FA5">
      <w:r>
        <w:separator/>
      </w:r>
    </w:p>
  </w:endnote>
  <w:endnote w:type="continuationSeparator" w:id="0">
    <w:p w:rsidR="00F14978" w:rsidRDefault="00F14978" w:rsidP="001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78" w:rsidRDefault="00F14978" w:rsidP="00143FA5">
      <w:r>
        <w:separator/>
      </w:r>
    </w:p>
  </w:footnote>
  <w:footnote w:type="continuationSeparator" w:id="0">
    <w:p w:rsidR="00F14978" w:rsidRDefault="00F14978" w:rsidP="0014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473311"/>
      <w:docPartObj>
        <w:docPartGallery w:val="Page Numbers (Top of Page)"/>
        <w:docPartUnique/>
      </w:docPartObj>
    </w:sdtPr>
    <w:sdtContent>
      <w:p w:rsidR="002C175C" w:rsidRDefault="002C17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47">
          <w:rPr>
            <w:noProof/>
          </w:rPr>
          <w:t>25</w:t>
        </w:r>
        <w:r>
          <w:fldChar w:fldCharType="end"/>
        </w:r>
      </w:p>
    </w:sdtContent>
  </w:sdt>
  <w:p w:rsidR="002C175C" w:rsidRDefault="002C17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302"/>
    <w:multiLevelType w:val="multilevel"/>
    <w:tmpl w:val="C48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7802"/>
    <w:multiLevelType w:val="hybridMultilevel"/>
    <w:tmpl w:val="5C5A628E"/>
    <w:lvl w:ilvl="0" w:tplc="28D02AD4">
      <w:start w:val="75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E"/>
    <w:rsid w:val="000032EA"/>
    <w:rsid w:val="000060BF"/>
    <w:rsid w:val="0002074F"/>
    <w:rsid w:val="00041507"/>
    <w:rsid w:val="000451DF"/>
    <w:rsid w:val="000458D7"/>
    <w:rsid w:val="0004593A"/>
    <w:rsid w:val="00056C84"/>
    <w:rsid w:val="000623BB"/>
    <w:rsid w:val="00074B38"/>
    <w:rsid w:val="000A00C8"/>
    <w:rsid w:val="000A662F"/>
    <w:rsid w:val="000B0494"/>
    <w:rsid w:val="000B398C"/>
    <w:rsid w:val="000B7131"/>
    <w:rsid w:val="000E02F2"/>
    <w:rsid w:val="000E0977"/>
    <w:rsid w:val="000E2D37"/>
    <w:rsid w:val="000E38CF"/>
    <w:rsid w:val="00103E55"/>
    <w:rsid w:val="00121679"/>
    <w:rsid w:val="0012518E"/>
    <w:rsid w:val="00143FA5"/>
    <w:rsid w:val="001531AB"/>
    <w:rsid w:val="0015744A"/>
    <w:rsid w:val="00170D95"/>
    <w:rsid w:val="00177F1D"/>
    <w:rsid w:val="00184F1A"/>
    <w:rsid w:val="00185505"/>
    <w:rsid w:val="001B0B4E"/>
    <w:rsid w:val="001B2DF1"/>
    <w:rsid w:val="001C54B0"/>
    <w:rsid w:val="001D239D"/>
    <w:rsid w:val="001D7E20"/>
    <w:rsid w:val="001E2F74"/>
    <w:rsid w:val="001F1F35"/>
    <w:rsid w:val="00200F5F"/>
    <w:rsid w:val="00223A7E"/>
    <w:rsid w:val="002265DD"/>
    <w:rsid w:val="00235E63"/>
    <w:rsid w:val="0024023A"/>
    <w:rsid w:val="0029281A"/>
    <w:rsid w:val="002962E0"/>
    <w:rsid w:val="002A4CC7"/>
    <w:rsid w:val="002A5839"/>
    <w:rsid w:val="002A60D6"/>
    <w:rsid w:val="002B212F"/>
    <w:rsid w:val="002B3011"/>
    <w:rsid w:val="002C175C"/>
    <w:rsid w:val="002C374A"/>
    <w:rsid w:val="002E40F5"/>
    <w:rsid w:val="002F09B6"/>
    <w:rsid w:val="002F2333"/>
    <w:rsid w:val="002F764E"/>
    <w:rsid w:val="00305937"/>
    <w:rsid w:val="00315B34"/>
    <w:rsid w:val="00320E00"/>
    <w:rsid w:val="003227CE"/>
    <w:rsid w:val="00326AFE"/>
    <w:rsid w:val="003277D0"/>
    <w:rsid w:val="0033364B"/>
    <w:rsid w:val="00336119"/>
    <w:rsid w:val="00341AD3"/>
    <w:rsid w:val="0035363A"/>
    <w:rsid w:val="00356958"/>
    <w:rsid w:val="0037370C"/>
    <w:rsid w:val="00374DB7"/>
    <w:rsid w:val="00375B96"/>
    <w:rsid w:val="0038251B"/>
    <w:rsid w:val="0038524A"/>
    <w:rsid w:val="00396F7C"/>
    <w:rsid w:val="003D0816"/>
    <w:rsid w:val="003E0CA6"/>
    <w:rsid w:val="003E7C71"/>
    <w:rsid w:val="00422EE0"/>
    <w:rsid w:val="00453D0F"/>
    <w:rsid w:val="004569A0"/>
    <w:rsid w:val="00462370"/>
    <w:rsid w:val="00472D2C"/>
    <w:rsid w:val="00474FF8"/>
    <w:rsid w:val="00492B9F"/>
    <w:rsid w:val="004A0D47"/>
    <w:rsid w:val="004A2CE8"/>
    <w:rsid w:val="004C1C83"/>
    <w:rsid w:val="004D3F9D"/>
    <w:rsid w:val="004D73A3"/>
    <w:rsid w:val="004E0694"/>
    <w:rsid w:val="004E1402"/>
    <w:rsid w:val="004F270E"/>
    <w:rsid w:val="005074A3"/>
    <w:rsid w:val="0052480E"/>
    <w:rsid w:val="0052503D"/>
    <w:rsid w:val="005261E1"/>
    <w:rsid w:val="00531A94"/>
    <w:rsid w:val="00541D1A"/>
    <w:rsid w:val="005507EA"/>
    <w:rsid w:val="005553F5"/>
    <w:rsid w:val="00555A16"/>
    <w:rsid w:val="005632F0"/>
    <w:rsid w:val="0058114E"/>
    <w:rsid w:val="0058317C"/>
    <w:rsid w:val="005A5C27"/>
    <w:rsid w:val="005B6DFE"/>
    <w:rsid w:val="005C0FE6"/>
    <w:rsid w:val="005F4030"/>
    <w:rsid w:val="0060016E"/>
    <w:rsid w:val="006009EC"/>
    <w:rsid w:val="006043D8"/>
    <w:rsid w:val="00612589"/>
    <w:rsid w:val="006375A2"/>
    <w:rsid w:val="00637B71"/>
    <w:rsid w:val="0065526F"/>
    <w:rsid w:val="00660BC6"/>
    <w:rsid w:val="00670831"/>
    <w:rsid w:val="006A0149"/>
    <w:rsid w:val="006B1B05"/>
    <w:rsid w:val="006B26B4"/>
    <w:rsid w:val="006B6A1C"/>
    <w:rsid w:val="006C1D6F"/>
    <w:rsid w:val="006C434B"/>
    <w:rsid w:val="006D27C5"/>
    <w:rsid w:val="006D2C6D"/>
    <w:rsid w:val="006D32E2"/>
    <w:rsid w:val="006E3AB8"/>
    <w:rsid w:val="006E6DF6"/>
    <w:rsid w:val="006F1BC1"/>
    <w:rsid w:val="00722A02"/>
    <w:rsid w:val="00733409"/>
    <w:rsid w:val="00737874"/>
    <w:rsid w:val="0074300A"/>
    <w:rsid w:val="00755C85"/>
    <w:rsid w:val="00767BFA"/>
    <w:rsid w:val="0077425C"/>
    <w:rsid w:val="007939CE"/>
    <w:rsid w:val="007A451E"/>
    <w:rsid w:val="007B1B41"/>
    <w:rsid w:val="007E461B"/>
    <w:rsid w:val="007F025F"/>
    <w:rsid w:val="007F1312"/>
    <w:rsid w:val="007F2D70"/>
    <w:rsid w:val="007F3329"/>
    <w:rsid w:val="0082766A"/>
    <w:rsid w:val="00831B7E"/>
    <w:rsid w:val="008340F2"/>
    <w:rsid w:val="00843285"/>
    <w:rsid w:val="00844AE8"/>
    <w:rsid w:val="00852729"/>
    <w:rsid w:val="00854E7D"/>
    <w:rsid w:val="00856034"/>
    <w:rsid w:val="00857211"/>
    <w:rsid w:val="008660FC"/>
    <w:rsid w:val="0088066D"/>
    <w:rsid w:val="00887B50"/>
    <w:rsid w:val="008924C8"/>
    <w:rsid w:val="00896E40"/>
    <w:rsid w:val="008D03F5"/>
    <w:rsid w:val="008E0988"/>
    <w:rsid w:val="008E6312"/>
    <w:rsid w:val="008F1F33"/>
    <w:rsid w:val="008F363C"/>
    <w:rsid w:val="008F4706"/>
    <w:rsid w:val="00924C7B"/>
    <w:rsid w:val="009303C4"/>
    <w:rsid w:val="00937A5D"/>
    <w:rsid w:val="00937D52"/>
    <w:rsid w:val="00945B66"/>
    <w:rsid w:val="0094676A"/>
    <w:rsid w:val="009467F4"/>
    <w:rsid w:val="0095358F"/>
    <w:rsid w:val="00956BE0"/>
    <w:rsid w:val="0095727B"/>
    <w:rsid w:val="00963483"/>
    <w:rsid w:val="009669C8"/>
    <w:rsid w:val="00971A1B"/>
    <w:rsid w:val="0097388C"/>
    <w:rsid w:val="009756E3"/>
    <w:rsid w:val="00976977"/>
    <w:rsid w:val="00990A5F"/>
    <w:rsid w:val="00991C2D"/>
    <w:rsid w:val="00992594"/>
    <w:rsid w:val="00993217"/>
    <w:rsid w:val="009979BA"/>
    <w:rsid w:val="009B16D2"/>
    <w:rsid w:val="009C5BB6"/>
    <w:rsid w:val="009C5BF8"/>
    <w:rsid w:val="009C5C8B"/>
    <w:rsid w:val="009D295A"/>
    <w:rsid w:val="009D6B0A"/>
    <w:rsid w:val="009F6C7E"/>
    <w:rsid w:val="00A03D23"/>
    <w:rsid w:val="00A35CBC"/>
    <w:rsid w:val="00A35F3B"/>
    <w:rsid w:val="00A46394"/>
    <w:rsid w:val="00A625B5"/>
    <w:rsid w:val="00A66019"/>
    <w:rsid w:val="00A86447"/>
    <w:rsid w:val="00A950B8"/>
    <w:rsid w:val="00AA1F18"/>
    <w:rsid w:val="00AA4D18"/>
    <w:rsid w:val="00AC5B0F"/>
    <w:rsid w:val="00AC61A0"/>
    <w:rsid w:val="00AC6E89"/>
    <w:rsid w:val="00AD7A67"/>
    <w:rsid w:val="00AE069A"/>
    <w:rsid w:val="00AE77FA"/>
    <w:rsid w:val="00B01B03"/>
    <w:rsid w:val="00B11BE8"/>
    <w:rsid w:val="00B305CB"/>
    <w:rsid w:val="00B31B81"/>
    <w:rsid w:val="00B41F6D"/>
    <w:rsid w:val="00B80177"/>
    <w:rsid w:val="00B84D54"/>
    <w:rsid w:val="00B92E57"/>
    <w:rsid w:val="00B932F2"/>
    <w:rsid w:val="00B93D7E"/>
    <w:rsid w:val="00B959A4"/>
    <w:rsid w:val="00BA6127"/>
    <w:rsid w:val="00BB3CB3"/>
    <w:rsid w:val="00BB3DA9"/>
    <w:rsid w:val="00BC1413"/>
    <w:rsid w:val="00BD268B"/>
    <w:rsid w:val="00BF124C"/>
    <w:rsid w:val="00BF24B8"/>
    <w:rsid w:val="00BF253A"/>
    <w:rsid w:val="00C33217"/>
    <w:rsid w:val="00C416FE"/>
    <w:rsid w:val="00C700F1"/>
    <w:rsid w:val="00C7198C"/>
    <w:rsid w:val="00C7357D"/>
    <w:rsid w:val="00C82EE0"/>
    <w:rsid w:val="00C84357"/>
    <w:rsid w:val="00C9128E"/>
    <w:rsid w:val="00C933D5"/>
    <w:rsid w:val="00C96AFF"/>
    <w:rsid w:val="00CA24A1"/>
    <w:rsid w:val="00CA2ADA"/>
    <w:rsid w:val="00CA5C6F"/>
    <w:rsid w:val="00CB299F"/>
    <w:rsid w:val="00CB44AA"/>
    <w:rsid w:val="00CB7703"/>
    <w:rsid w:val="00CD50A9"/>
    <w:rsid w:val="00CE44B6"/>
    <w:rsid w:val="00CE697D"/>
    <w:rsid w:val="00CF4AB1"/>
    <w:rsid w:val="00CF5FBF"/>
    <w:rsid w:val="00D04EC1"/>
    <w:rsid w:val="00D1119D"/>
    <w:rsid w:val="00D170E2"/>
    <w:rsid w:val="00D30DF6"/>
    <w:rsid w:val="00D3236C"/>
    <w:rsid w:val="00D334D1"/>
    <w:rsid w:val="00D334EF"/>
    <w:rsid w:val="00D37ABA"/>
    <w:rsid w:val="00D47701"/>
    <w:rsid w:val="00D551A7"/>
    <w:rsid w:val="00D6488C"/>
    <w:rsid w:val="00D72C3B"/>
    <w:rsid w:val="00D75ED7"/>
    <w:rsid w:val="00D83CE9"/>
    <w:rsid w:val="00D85471"/>
    <w:rsid w:val="00D9794D"/>
    <w:rsid w:val="00DA2D08"/>
    <w:rsid w:val="00DB013F"/>
    <w:rsid w:val="00DC1612"/>
    <w:rsid w:val="00DC56BC"/>
    <w:rsid w:val="00DD706E"/>
    <w:rsid w:val="00DE57BF"/>
    <w:rsid w:val="00DF2ED9"/>
    <w:rsid w:val="00DF52C8"/>
    <w:rsid w:val="00DF67E4"/>
    <w:rsid w:val="00E10450"/>
    <w:rsid w:val="00E110FF"/>
    <w:rsid w:val="00E22B0A"/>
    <w:rsid w:val="00E25C51"/>
    <w:rsid w:val="00E320B2"/>
    <w:rsid w:val="00E3237A"/>
    <w:rsid w:val="00E423C0"/>
    <w:rsid w:val="00E5399B"/>
    <w:rsid w:val="00E55A68"/>
    <w:rsid w:val="00E659E4"/>
    <w:rsid w:val="00E83FEB"/>
    <w:rsid w:val="00E9193B"/>
    <w:rsid w:val="00E94CCE"/>
    <w:rsid w:val="00E95171"/>
    <w:rsid w:val="00E96124"/>
    <w:rsid w:val="00EB645C"/>
    <w:rsid w:val="00EC304A"/>
    <w:rsid w:val="00EC4520"/>
    <w:rsid w:val="00ED1DB2"/>
    <w:rsid w:val="00ED2EB7"/>
    <w:rsid w:val="00ED443B"/>
    <w:rsid w:val="00ED6EE4"/>
    <w:rsid w:val="00ED7037"/>
    <w:rsid w:val="00EE2ABD"/>
    <w:rsid w:val="00EE4190"/>
    <w:rsid w:val="00EF3F0F"/>
    <w:rsid w:val="00EF4997"/>
    <w:rsid w:val="00EF6FD0"/>
    <w:rsid w:val="00F016B4"/>
    <w:rsid w:val="00F078E3"/>
    <w:rsid w:val="00F07A26"/>
    <w:rsid w:val="00F120D4"/>
    <w:rsid w:val="00F12892"/>
    <w:rsid w:val="00F141EF"/>
    <w:rsid w:val="00F1434D"/>
    <w:rsid w:val="00F14978"/>
    <w:rsid w:val="00F476CB"/>
    <w:rsid w:val="00F74518"/>
    <w:rsid w:val="00F74554"/>
    <w:rsid w:val="00F76EA9"/>
    <w:rsid w:val="00F85E13"/>
    <w:rsid w:val="00F94833"/>
    <w:rsid w:val="00FA4877"/>
    <w:rsid w:val="00FA508F"/>
    <w:rsid w:val="00FC3924"/>
    <w:rsid w:val="00FE0A3F"/>
    <w:rsid w:val="00FE0D1F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467F4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9467F4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8">
    <w:name w:val="Font Style18"/>
    <w:basedOn w:val="a0"/>
    <w:uiPriority w:val="99"/>
    <w:rsid w:val="009467F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0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416FE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C416F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C416F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C416FE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character" w:customStyle="1" w:styleId="FontStyle12">
    <w:name w:val="Font Style12"/>
    <w:basedOn w:val="a0"/>
    <w:uiPriority w:val="99"/>
    <w:rsid w:val="00C416F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C416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C416FE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416F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416FE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uiPriority w:val="99"/>
    <w:rsid w:val="0088066D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paragraph" w:customStyle="1" w:styleId="Style2">
    <w:name w:val="Style2"/>
    <w:basedOn w:val="a"/>
    <w:uiPriority w:val="99"/>
    <w:rsid w:val="0088066D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88066D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88066D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6">
    <w:name w:val="Font Style26"/>
    <w:basedOn w:val="a0"/>
    <w:uiPriority w:val="99"/>
    <w:rsid w:val="008806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8066D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30">
    <w:name w:val="Font Style30"/>
    <w:basedOn w:val="a0"/>
    <w:uiPriority w:val="99"/>
    <w:rsid w:val="0088066D"/>
    <w:rPr>
      <w:rFonts w:ascii="Times New Roman" w:hAnsi="Times New Roman" w:cs="Times New Roman"/>
      <w:smallCaps/>
      <w:sz w:val="16"/>
      <w:szCs w:val="16"/>
    </w:rPr>
  </w:style>
  <w:style w:type="paragraph" w:customStyle="1" w:styleId="Style14">
    <w:name w:val="Style14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9">
    <w:name w:val="Font Style19"/>
    <w:basedOn w:val="a0"/>
    <w:uiPriority w:val="99"/>
    <w:rsid w:val="0088066D"/>
    <w:rPr>
      <w:rFonts w:ascii="Times New Roman" w:hAnsi="Times New Roman" w:cs="Times New Roman"/>
      <w:w w:val="50"/>
      <w:sz w:val="28"/>
      <w:szCs w:val="28"/>
    </w:rPr>
  </w:style>
  <w:style w:type="paragraph" w:customStyle="1" w:styleId="Style12">
    <w:name w:val="Style12"/>
    <w:basedOn w:val="a"/>
    <w:uiPriority w:val="99"/>
    <w:rsid w:val="0088066D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character" w:customStyle="1" w:styleId="FontStyle23">
    <w:name w:val="Font Style23"/>
    <w:basedOn w:val="a0"/>
    <w:uiPriority w:val="99"/>
    <w:rsid w:val="008806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88066D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uiPriority w:val="99"/>
    <w:rsid w:val="0012518E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4E0694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link w:val="20"/>
    <w:rsid w:val="00E110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0FF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"/>
    <w:rsid w:val="00E11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43FA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FA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467F4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9467F4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8">
    <w:name w:val="Font Style18"/>
    <w:basedOn w:val="a0"/>
    <w:uiPriority w:val="99"/>
    <w:rsid w:val="009467F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0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416FE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C416F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C416F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C416FE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character" w:customStyle="1" w:styleId="FontStyle12">
    <w:name w:val="Font Style12"/>
    <w:basedOn w:val="a0"/>
    <w:uiPriority w:val="99"/>
    <w:rsid w:val="00C416F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C416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C416FE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416F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416FE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uiPriority w:val="99"/>
    <w:rsid w:val="0088066D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paragraph" w:customStyle="1" w:styleId="Style2">
    <w:name w:val="Style2"/>
    <w:basedOn w:val="a"/>
    <w:uiPriority w:val="99"/>
    <w:rsid w:val="0088066D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88066D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88066D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6">
    <w:name w:val="Font Style26"/>
    <w:basedOn w:val="a0"/>
    <w:uiPriority w:val="99"/>
    <w:rsid w:val="008806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8066D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30">
    <w:name w:val="Font Style30"/>
    <w:basedOn w:val="a0"/>
    <w:uiPriority w:val="99"/>
    <w:rsid w:val="0088066D"/>
    <w:rPr>
      <w:rFonts w:ascii="Times New Roman" w:hAnsi="Times New Roman" w:cs="Times New Roman"/>
      <w:smallCaps/>
      <w:sz w:val="16"/>
      <w:szCs w:val="16"/>
    </w:rPr>
  </w:style>
  <w:style w:type="paragraph" w:customStyle="1" w:styleId="Style14">
    <w:name w:val="Style14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9">
    <w:name w:val="Font Style19"/>
    <w:basedOn w:val="a0"/>
    <w:uiPriority w:val="99"/>
    <w:rsid w:val="0088066D"/>
    <w:rPr>
      <w:rFonts w:ascii="Times New Roman" w:hAnsi="Times New Roman" w:cs="Times New Roman"/>
      <w:w w:val="50"/>
      <w:sz w:val="28"/>
      <w:szCs w:val="28"/>
    </w:rPr>
  </w:style>
  <w:style w:type="paragraph" w:customStyle="1" w:styleId="Style12">
    <w:name w:val="Style12"/>
    <w:basedOn w:val="a"/>
    <w:uiPriority w:val="99"/>
    <w:rsid w:val="0088066D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character" w:customStyle="1" w:styleId="FontStyle23">
    <w:name w:val="Font Style23"/>
    <w:basedOn w:val="a0"/>
    <w:uiPriority w:val="99"/>
    <w:rsid w:val="008806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88066D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88066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uiPriority w:val="99"/>
    <w:rsid w:val="0012518E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4E0694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link w:val="20"/>
    <w:rsid w:val="00E110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0FF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"/>
    <w:rsid w:val="00E11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43FA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FA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AFCC-98A8-4E44-936A-3F779EE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2023-04-05T14:24:00Z</dcterms:created>
  <dcterms:modified xsi:type="dcterms:W3CDTF">2023-05-02T09:12:00Z</dcterms:modified>
</cp:coreProperties>
</file>