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A44A4" w14:textId="77777777" w:rsidR="00805EBB" w:rsidRDefault="00805EBB" w:rsidP="00805EBB">
      <w:pPr>
        <w:jc w:val="center"/>
        <w:rPr>
          <w:b/>
          <w:lang w:val="uk-UA"/>
        </w:rPr>
      </w:pPr>
    </w:p>
    <w:p w14:paraId="04EDEB46" w14:textId="77777777" w:rsidR="009812BD" w:rsidRDefault="009812BD" w:rsidP="009812BD">
      <w:pPr>
        <w:tabs>
          <w:tab w:val="left" w:pos="-142"/>
          <w:tab w:val="left" w:pos="4536"/>
          <w:tab w:val="left" w:pos="5680"/>
          <w:tab w:val="left" w:pos="6080"/>
        </w:tabs>
        <w:ind w:left="-360" w:right="-7" w:firstLine="180"/>
        <w:jc w:val="center"/>
        <w:rPr>
          <w:lang w:val="en-US"/>
        </w:rPr>
      </w:pPr>
      <w:r>
        <w:object w:dxaOrig="1740" w:dyaOrig="2520" w14:anchorId="22CF47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4.6pt" o:ole="" fillcolor="window">
            <v:imagedata r:id="rId6" o:title=""/>
          </v:shape>
          <o:OLEObject Type="Embed" ProgID="PBrush" ShapeID="_x0000_i1025" DrawAspect="Content" ObjectID="_1748078183" r:id="rId7">
            <o:FieldCodes>\s \* MERGEFORMAT</o:FieldCodes>
          </o:OLEObject>
        </w:object>
      </w:r>
    </w:p>
    <w:p w14:paraId="3667A1AA" w14:textId="77777777" w:rsidR="009812BD" w:rsidRPr="00FC6085" w:rsidRDefault="009812BD" w:rsidP="009812BD">
      <w:pPr>
        <w:spacing w:before="60"/>
        <w:jc w:val="center"/>
        <w:rPr>
          <w:b/>
        </w:rPr>
      </w:pPr>
      <w:r w:rsidRPr="00FC6085">
        <w:rPr>
          <w:b/>
        </w:rPr>
        <w:t>УКРАЇНА</w:t>
      </w:r>
    </w:p>
    <w:p w14:paraId="40B1CA4E" w14:textId="77777777" w:rsidR="009812BD" w:rsidRPr="00FC6401" w:rsidRDefault="009812BD" w:rsidP="009812BD">
      <w:pPr>
        <w:spacing w:after="60"/>
        <w:jc w:val="center"/>
        <w:rPr>
          <w:b/>
          <w:sz w:val="32"/>
          <w:szCs w:val="32"/>
        </w:rPr>
      </w:pPr>
      <w:r w:rsidRPr="00FC6085">
        <w:rPr>
          <w:b/>
        </w:rPr>
        <w:t>ЧЕРНІВЕЦЬКА ОБЛАСНА РАДА</w:t>
      </w:r>
    </w:p>
    <w:p w14:paraId="7FAADA1D" w14:textId="77777777" w:rsidR="009812BD" w:rsidRPr="00FC6085" w:rsidRDefault="009812BD" w:rsidP="009812BD">
      <w:pPr>
        <w:jc w:val="center"/>
        <w:rPr>
          <w:b/>
          <w:sz w:val="30"/>
          <w:szCs w:val="30"/>
        </w:rPr>
      </w:pPr>
      <w:r w:rsidRPr="00FC6085">
        <w:rPr>
          <w:b/>
          <w:sz w:val="30"/>
          <w:szCs w:val="30"/>
        </w:rPr>
        <w:t>КОМУНАЛЬНИЙ ЗАКЛАД</w:t>
      </w:r>
    </w:p>
    <w:p w14:paraId="587E8B30" w14:textId="77777777" w:rsidR="009812BD" w:rsidRPr="00FC6085" w:rsidRDefault="009812BD" w:rsidP="009812BD">
      <w:pPr>
        <w:jc w:val="center"/>
        <w:rPr>
          <w:b/>
          <w:sz w:val="30"/>
          <w:szCs w:val="30"/>
        </w:rPr>
      </w:pPr>
      <w:r w:rsidRPr="00FC6085">
        <w:rPr>
          <w:b/>
          <w:sz w:val="30"/>
          <w:szCs w:val="30"/>
        </w:rPr>
        <w:t>«ІНСТИТУТ ПІСЛЯДИПЛОМНОЇ ПЕДАГОГІЧНОЇ ОСВІТИ</w:t>
      </w:r>
    </w:p>
    <w:p w14:paraId="09AE85A2" w14:textId="77777777" w:rsidR="009812BD" w:rsidRPr="001B28B5" w:rsidRDefault="009812BD" w:rsidP="009812BD">
      <w:pPr>
        <w:jc w:val="center"/>
        <w:rPr>
          <w:b/>
        </w:rPr>
      </w:pPr>
      <w:r w:rsidRPr="00FC6085">
        <w:rPr>
          <w:b/>
          <w:sz w:val="30"/>
          <w:szCs w:val="30"/>
        </w:rPr>
        <w:t>ЧЕРНІВЕЦЬКОЇ ОБЛАСТІ»</w:t>
      </w:r>
    </w:p>
    <w:p w14:paraId="07495F7D" w14:textId="77777777" w:rsidR="009812BD" w:rsidRDefault="009812BD" w:rsidP="009812BD">
      <w:pPr>
        <w:pStyle w:val="31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вул. І. Франка</w:t>
      </w:r>
      <w:r w:rsidRPr="001B1613">
        <w:rPr>
          <w:sz w:val="22"/>
          <w:szCs w:val="22"/>
        </w:rPr>
        <w:t xml:space="preserve">, </w:t>
      </w:r>
      <w:r>
        <w:rPr>
          <w:sz w:val="22"/>
          <w:szCs w:val="22"/>
        </w:rPr>
        <w:t>20</w:t>
      </w:r>
      <w:r w:rsidRPr="001B1613">
        <w:rPr>
          <w:sz w:val="22"/>
          <w:szCs w:val="22"/>
        </w:rPr>
        <w:t>, м. Чернівці, 5800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тел</w:t>
      </w:r>
      <w:proofErr w:type="spellEnd"/>
      <w:r>
        <w:rPr>
          <w:sz w:val="22"/>
          <w:szCs w:val="22"/>
        </w:rPr>
        <w:t>/факс</w:t>
      </w:r>
      <w:r w:rsidRPr="001B1613">
        <w:rPr>
          <w:sz w:val="22"/>
          <w:szCs w:val="22"/>
        </w:rPr>
        <w:t xml:space="preserve"> (0372) </w:t>
      </w:r>
      <w:r>
        <w:rPr>
          <w:sz w:val="22"/>
          <w:szCs w:val="22"/>
        </w:rPr>
        <w:t>52-73-3</w:t>
      </w:r>
      <w:r w:rsidRPr="001B1613">
        <w:rPr>
          <w:sz w:val="22"/>
          <w:szCs w:val="22"/>
        </w:rPr>
        <w:t>6</w:t>
      </w:r>
      <w:r>
        <w:rPr>
          <w:sz w:val="22"/>
          <w:szCs w:val="22"/>
        </w:rPr>
        <w:t xml:space="preserve">, </w:t>
      </w:r>
    </w:p>
    <w:p w14:paraId="24E0E467" w14:textId="77777777" w:rsidR="009812BD" w:rsidRPr="007F1518" w:rsidRDefault="009812BD" w:rsidP="009812BD">
      <w:pPr>
        <w:pStyle w:val="31"/>
        <w:spacing w:line="240" w:lineRule="auto"/>
        <w:jc w:val="center"/>
        <w:rPr>
          <w:sz w:val="22"/>
          <w:szCs w:val="22"/>
        </w:rPr>
      </w:pPr>
      <w:r w:rsidRPr="001B1613">
        <w:rPr>
          <w:sz w:val="22"/>
          <w:szCs w:val="22"/>
        </w:rPr>
        <w:t>Е-</w:t>
      </w:r>
      <w:r w:rsidRPr="001B1613">
        <w:rPr>
          <w:sz w:val="22"/>
          <w:szCs w:val="22"/>
          <w:lang w:val="fr-FR"/>
        </w:rPr>
        <w:t>mail</w:t>
      </w:r>
      <w:r w:rsidRPr="001B1613">
        <w:rPr>
          <w:sz w:val="22"/>
          <w:szCs w:val="22"/>
        </w:rPr>
        <w:t xml:space="preserve">: </w:t>
      </w:r>
      <w:hyperlink r:id="rId8" w:history="1">
        <w:r w:rsidRPr="00047E2E">
          <w:rPr>
            <w:rStyle w:val="af5"/>
            <w:rFonts w:eastAsiaTheme="majorEastAsia"/>
            <w:sz w:val="22"/>
            <w:szCs w:val="22"/>
            <w:lang w:val="en-US"/>
          </w:rPr>
          <w:t>cv</w:t>
        </w:r>
        <w:r w:rsidRPr="00047E2E">
          <w:rPr>
            <w:rStyle w:val="af5"/>
            <w:rFonts w:eastAsiaTheme="majorEastAsia"/>
            <w:sz w:val="22"/>
            <w:szCs w:val="22"/>
          </w:rPr>
          <w:t>_</w:t>
        </w:r>
        <w:r w:rsidRPr="00047E2E">
          <w:rPr>
            <w:rStyle w:val="af5"/>
            <w:rFonts w:eastAsiaTheme="majorEastAsia"/>
            <w:sz w:val="22"/>
            <w:szCs w:val="22"/>
            <w:lang w:val="en-US"/>
          </w:rPr>
          <w:t>ipo</w:t>
        </w:r>
        <w:r w:rsidRPr="00047E2E">
          <w:rPr>
            <w:rStyle w:val="af5"/>
            <w:rFonts w:eastAsiaTheme="majorEastAsia"/>
            <w:sz w:val="22"/>
            <w:szCs w:val="22"/>
          </w:rPr>
          <w:t>@</w:t>
        </w:r>
        <w:r w:rsidRPr="00047E2E">
          <w:rPr>
            <w:rStyle w:val="af5"/>
            <w:rFonts w:eastAsiaTheme="majorEastAsia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</w:t>
      </w:r>
      <w:r w:rsidRPr="001B1613">
        <w:rPr>
          <w:spacing w:val="-10"/>
          <w:sz w:val="22"/>
          <w:szCs w:val="22"/>
        </w:rPr>
        <w:t>Код</w:t>
      </w:r>
      <w:r>
        <w:rPr>
          <w:spacing w:val="-10"/>
          <w:sz w:val="22"/>
          <w:szCs w:val="22"/>
        </w:rPr>
        <w:t>:</w:t>
      </w:r>
      <w:r w:rsidRPr="001B1613">
        <w:rPr>
          <w:spacing w:val="-10"/>
          <w:sz w:val="22"/>
          <w:szCs w:val="22"/>
        </w:rPr>
        <w:t xml:space="preserve"> ЄДРПОУ </w:t>
      </w:r>
      <w:r>
        <w:rPr>
          <w:spacing w:val="-10"/>
          <w:sz w:val="22"/>
          <w:szCs w:val="22"/>
        </w:rPr>
        <w:t>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9812BD" w:rsidRPr="00DC1AC9" w14:paraId="0A14AF9B" w14:textId="77777777" w:rsidTr="005E0089">
        <w:trPr>
          <w:trHeight w:val="77"/>
        </w:trPr>
        <w:tc>
          <w:tcPr>
            <w:tcW w:w="9543" w:type="dxa"/>
          </w:tcPr>
          <w:p w14:paraId="62A6FA6A" w14:textId="77777777" w:rsidR="009812BD" w:rsidRPr="009812BD" w:rsidRDefault="009812BD" w:rsidP="005E0089">
            <w:pPr>
              <w:jc w:val="center"/>
              <w:rPr>
                <w:b/>
                <w:sz w:val="2"/>
                <w:lang w:val="uk-UA"/>
              </w:rPr>
            </w:pPr>
          </w:p>
          <w:p w14:paraId="3AE19AC9" w14:textId="77777777" w:rsidR="009812BD" w:rsidRPr="009812BD" w:rsidRDefault="009812BD" w:rsidP="005E0089">
            <w:pPr>
              <w:jc w:val="center"/>
              <w:rPr>
                <w:b/>
                <w:sz w:val="2"/>
                <w:lang w:val="uk-UA"/>
              </w:rPr>
            </w:pPr>
          </w:p>
          <w:p w14:paraId="7BFBE888" w14:textId="77777777" w:rsidR="009812BD" w:rsidRPr="009812BD" w:rsidRDefault="009812BD" w:rsidP="005E0089">
            <w:pPr>
              <w:jc w:val="center"/>
              <w:rPr>
                <w:b/>
                <w:sz w:val="2"/>
                <w:lang w:val="uk-UA"/>
              </w:rPr>
            </w:pPr>
          </w:p>
        </w:tc>
      </w:tr>
    </w:tbl>
    <w:p w14:paraId="626EA6B4" w14:textId="77777777" w:rsidR="009812BD" w:rsidRPr="00632F66" w:rsidRDefault="009812BD" w:rsidP="00805EBB">
      <w:pPr>
        <w:spacing w:line="276" w:lineRule="auto"/>
        <w:ind w:firstLine="0"/>
        <w:jc w:val="left"/>
        <w:rPr>
          <w:lang w:val="uk-UA"/>
        </w:rPr>
      </w:pPr>
    </w:p>
    <w:p w14:paraId="34B11AFC" w14:textId="26FA5691" w:rsidR="00805EBB" w:rsidRDefault="00DC1AC9" w:rsidP="00805EBB">
      <w:pPr>
        <w:spacing w:line="276" w:lineRule="auto"/>
        <w:ind w:firstLine="0"/>
        <w:jc w:val="left"/>
        <w:rPr>
          <w:rFonts w:eastAsia="Calibri" w:cs="Times New Roman"/>
          <w:b/>
          <w:color w:val="auto"/>
          <w:lang w:val="uk-UA"/>
        </w:rPr>
      </w:pPr>
      <w:r>
        <w:rPr>
          <w:lang w:val="en-US"/>
        </w:rPr>
        <w:t>09.06.</w:t>
      </w:r>
      <w:r w:rsidR="009812BD" w:rsidRPr="007560B6">
        <w:t>202</w:t>
      </w:r>
      <w:r w:rsidR="00D9572E">
        <w:rPr>
          <w:lang w:val="uk-UA"/>
        </w:rPr>
        <w:t xml:space="preserve">3 р. </w:t>
      </w:r>
      <w:r>
        <w:t xml:space="preserve"> №01-11/345</w:t>
      </w:r>
      <w:r w:rsidR="009812BD" w:rsidRPr="00F341A1">
        <w:rPr>
          <w:sz w:val="24"/>
          <w:szCs w:val="24"/>
        </w:rPr>
        <w:tab/>
      </w:r>
    </w:p>
    <w:p w14:paraId="06034F85" w14:textId="77777777" w:rsidR="00805EBB" w:rsidRDefault="00805EBB" w:rsidP="00805EBB">
      <w:pPr>
        <w:spacing w:line="276" w:lineRule="auto"/>
        <w:ind w:firstLine="0"/>
        <w:jc w:val="left"/>
        <w:rPr>
          <w:rFonts w:eastAsia="Calibri" w:cs="Times New Roman"/>
          <w:b/>
          <w:color w:val="auto"/>
          <w:lang w:val="uk-UA"/>
        </w:rPr>
      </w:pPr>
    </w:p>
    <w:p w14:paraId="47F40535" w14:textId="77777777" w:rsidR="009812BD" w:rsidRPr="00B6714A" w:rsidRDefault="009812BD" w:rsidP="007E1F20">
      <w:pPr>
        <w:ind w:left="5103"/>
        <w:jc w:val="right"/>
        <w:rPr>
          <w:b/>
        </w:rPr>
      </w:pPr>
      <w:proofErr w:type="spellStart"/>
      <w:r w:rsidRPr="002600C1">
        <w:rPr>
          <w:b/>
        </w:rPr>
        <w:t>Керівникам</w:t>
      </w:r>
      <w:proofErr w:type="spellEnd"/>
      <w:r w:rsidRPr="002600C1">
        <w:rPr>
          <w:b/>
        </w:rPr>
        <w:t xml:space="preserve"> </w:t>
      </w:r>
      <w:proofErr w:type="spellStart"/>
      <w:r>
        <w:rPr>
          <w:b/>
        </w:rPr>
        <w:t>органів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управлінь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сфері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освіти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територіальних</w:t>
      </w:r>
      <w:proofErr w:type="spellEnd"/>
      <w:r w:rsidRPr="003274CE">
        <w:rPr>
          <w:b/>
        </w:rPr>
        <w:t xml:space="preserve"> </w:t>
      </w:r>
      <w:r w:rsidRPr="002600C1">
        <w:rPr>
          <w:b/>
        </w:rPr>
        <w:t>громад</w:t>
      </w:r>
    </w:p>
    <w:p w14:paraId="77788C48" w14:textId="77777777" w:rsidR="009812BD" w:rsidRPr="003274CE" w:rsidRDefault="009812BD" w:rsidP="009812BD">
      <w:pPr>
        <w:ind w:left="5103"/>
        <w:rPr>
          <w:b/>
        </w:rPr>
      </w:pPr>
    </w:p>
    <w:p w14:paraId="66AA91AD" w14:textId="77777777" w:rsidR="009812BD" w:rsidRPr="00DA0A9D" w:rsidRDefault="009812BD" w:rsidP="007E1F20">
      <w:pPr>
        <w:ind w:left="5103"/>
        <w:jc w:val="right"/>
        <w:rPr>
          <w:b/>
        </w:rPr>
      </w:pPr>
      <w:r>
        <w:rPr>
          <w:b/>
        </w:rPr>
        <w:t>Д</w:t>
      </w:r>
      <w:r w:rsidRPr="002600C1">
        <w:rPr>
          <w:b/>
        </w:rPr>
        <w:t xml:space="preserve">иректорам </w:t>
      </w:r>
      <w:proofErr w:type="spellStart"/>
      <w:r w:rsidRPr="002600C1">
        <w:rPr>
          <w:b/>
        </w:rPr>
        <w:t>центрів</w:t>
      </w:r>
      <w:proofErr w:type="spellEnd"/>
      <w:r w:rsidRPr="00DA0A9D">
        <w:rPr>
          <w:b/>
        </w:rPr>
        <w:t xml:space="preserve"> </w:t>
      </w:r>
      <w:proofErr w:type="spellStart"/>
      <w:r w:rsidRPr="002600C1">
        <w:rPr>
          <w:b/>
        </w:rPr>
        <w:t>професійного</w:t>
      </w:r>
      <w:proofErr w:type="spellEnd"/>
      <w:r w:rsidRPr="002600C1">
        <w:rPr>
          <w:b/>
        </w:rPr>
        <w:t xml:space="preserve"> </w:t>
      </w:r>
      <w:proofErr w:type="spellStart"/>
      <w:r w:rsidRPr="002600C1">
        <w:rPr>
          <w:b/>
        </w:rPr>
        <w:t>розвитку</w:t>
      </w:r>
      <w:proofErr w:type="spellEnd"/>
      <w:r w:rsidRPr="002600C1">
        <w:rPr>
          <w:b/>
        </w:rPr>
        <w:t xml:space="preserve"> </w:t>
      </w:r>
      <w:proofErr w:type="spellStart"/>
      <w:r w:rsidRPr="002600C1">
        <w:rPr>
          <w:b/>
        </w:rPr>
        <w:t>педагогічних</w:t>
      </w:r>
      <w:proofErr w:type="spellEnd"/>
      <w:r w:rsidRPr="002600C1">
        <w:rPr>
          <w:b/>
        </w:rPr>
        <w:t xml:space="preserve"> </w:t>
      </w:r>
      <w:proofErr w:type="spellStart"/>
      <w:r w:rsidRPr="002600C1">
        <w:rPr>
          <w:b/>
        </w:rPr>
        <w:t>працівників</w:t>
      </w:r>
      <w:proofErr w:type="spellEnd"/>
    </w:p>
    <w:p w14:paraId="6767D1F8" w14:textId="77777777" w:rsidR="00805EBB" w:rsidRPr="009812BD" w:rsidRDefault="00805EBB" w:rsidP="009812BD">
      <w:pPr>
        <w:spacing w:line="276" w:lineRule="auto"/>
        <w:ind w:firstLine="0"/>
        <w:jc w:val="right"/>
        <w:rPr>
          <w:rFonts w:eastAsia="Calibri" w:cs="Times New Roman"/>
          <w:b/>
          <w:color w:val="auto"/>
        </w:rPr>
      </w:pPr>
    </w:p>
    <w:p w14:paraId="0C292A94" w14:textId="480E4B33" w:rsidR="00805EBB" w:rsidRPr="00805EBB" w:rsidRDefault="00805EBB" w:rsidP="00805EBB">
      <w:pPr>
        <w:spacing w:line="276" w:lineRule="auto"/>
        <w:ind w:firstLine="0"/>
        <w:jc w:val="left"/>
        <w:rPr>
          <w:rFonts w:eastAsia="Calibri" w:cs="Times New Roman"/>
          <w:b/>
          <w:color w:val="auto"/>
          <w:lang w:val="uk-UA"/>
        </w:rPr>
      </w:pPr>
      <w:r w:rsidRPr="00805EBB">
        <w:rPr>
          <w:rFonts w:eastAsia="Calibri" w:cs="Times New Roman"/>
          <w:b/>
          <w:color w:val="auto"/>
          <w:lang w:val="uk-UA"/>
        </w:rPr>
        <w:t xml:space="preserve">Про проведення </w:t>
      </w:r>
    </w:p>
    <w:p w14:paraId="22533633" w14:textId="77777777" w:rsidR="00805EBB" w:rsidRPr="00805EBB" w:rsidRDefault="00805EBB" w:rsidP="00805EBB">
      <w:pPr>
        <w:spacing w:line="276" w:lineRule="auto"/>
        <w:ind w:firstLine="0"/>
        <w:jc w:val="left"/>
        <w:rPr>
          <w:rFonts w:eastAsia="Calibri" w:cs="Times New Roman"/>
          <w:b/>
          <w:color w:val="auto"/>
          <w:lang w:val="uk-UA"/>
        </w:rPr>
      </w:pPr>
      <w:r w:rsidRPr="00805EBB">
        <w:rPr>
          <w:rFonts w:eastAsia="Calibri" w:cs="Times New Roman"/>
          <w:b/>
          <w:color w:val="auto"/>
          <w:lang w:val="uk-UA"/>
        </w:rPr>
        <w:t xml:space="preserve">літніх </w:t>
      </w:r>
      <w:proofErr w:type="spellStart"/>
      <w:r w:rsidRPr="00805EBB">
        <w:rPr>
          <w:rFonts w:eastAsia="Calibri" w:cs="Times New Roman"/>
          <w:b/>
          <w:color w:val="auto"/>
          <w:lang w:val="uk-UA"/>
        </w:rPr>
        <w:t>мовних</w:t>
      </w:r>
      <w:proofErr w:type="spellEnd"/>
      <w:r w:rsidRPr="00805EBB">
        <w:rPr>
          <w:rFonts w:eastAsia="Calibri" w:cs="Times New Roman"/>
          <w:b/>
          <w:color w:val="auto"/>
          <w:lang w:val="uk-UA"/>
        </w:rPr>
        <w:t xml:space="preserve"> таборів у </w:t>
      </w:r>
    </w:p>
    <w:p w14:paraId="6D531279" w14:textId="4687A043" w:rsidR="00805EBB" w:rsidRDefault="00805EBB" w:rsidP="00805EBB">
      <w:pPr>
        <w:spacing w:line="276" w:lineRule="auto"/>
        <w:ind w:firstLine="0"/>
        <w:jc w:val="left"/>
        <w:rPr>
          <w:rFonts w:eastAsia="Calibri" w:cs="Times New Roman"/>
          <w:b/>
          <w:color w:val="auto"/>
          <w:lang w:val="uk-UA"/>
        </w:rPr>
      </w:pPr>
      <w:r w:rsidRPr="00805EBB">
        <w:rPr>
          <w:rFonts w:eastAsia="Calibri" w:cs="Times New Roman"/>
          <w:b/>
          <w:color w:val="auto"/>
          <w:lang w:val="uk-UA"/>
        </w:rPr>
        <w:t>Чернівецькій області у 20</w:t>
      </w:r>
      <w:r w:rsidR="009812BD">
        <w:rPr>
          <w:rFonts w:eastAsia="Calibri" w:cs="Times New Roman"/>
          <w:b/>
          <w:color w:val="auto"/>
          <w:lang w:val="uk-UA"/>
        </w:rPr>
        <w:t>23</w:t>
      </w:r>
      <w:r w:rsidRPr="00805EBB">
        <w:rPr>
          <w:rFonts w:eastAsia="Calibri" w:cs="Times New Roman"/>
          <w:b/>
          <w:color w:val="auto"/>
          <w:lang w:val="uk-UA"/>
        </w:rPr>
        <w:t xml:space="preserve"> році</w:t>
      </w:r>
    </w:p>
    <w:p w14:paraId="5C1BFCFC" w14:textId="77777777" w:rsidR="00824BD7" w:rsidRPr="00805EBB" w:rsidRDefault="00824BD7" w:rsidP="00805EBB">
      <w:pPr>
        <w:spacing w:line="276" w:lineRule="auto"/>
        <w:ind w:firstLine="0"/>
        <w:jc w:val="left"/>
        <w:rPr>
          <w:rFonts w:eastAsia="Calibri" w:cs="Times New Roman"/>
          <w:color w:val="auto"/>
          <w:lang w:val="uk-UA"/>
        </w:rPr>
      </w:pPr>
    </w:p>
    <w:p w14:paraId="26F8A4E5" w14:textId="451E7D79" w:rsidR="00805EBB" w:rsidRPr="00805EBB" w:rsidRDefault="00805EBB" w:rsidP="00805EBB">
      <w:pPr>
        <w:ind w:firstLine="708"/>
        <w:outlineLvl w:val="0"/>
        <w:rPr>
          <w:rFonts w:eastAsia="Calibri" w:cs="Times New Roman"/>
          <w:color w:val="auto"/>
          <w:lang w:val="uk-UA"/>
        </w:rPr>
      </w:pPr>
      <w:r w:rsidRPr="00805EBB">
        <w:rPr>
          <w:rFonts w:eastAsia="Calibri" w:cs="Times New Roman"/>
          <w:color w:val="auto"/>
          <w:lang w:val="uk-UA"/>
        </w:rPr>
        <w:t>На виконання</w:t>
      </w:r>
      <w:r w:rsidR="005E0089">
        <w:rPr>
          <w:rFonts w:eastAsia="Calibri" w:cs="Times New Roman"/>
          <w:color w:val="auto"/>
          <w:lang w:val="uk-UA"/>
        </w:rPr>
        <w:t xml:space="preserve"> Регіональної програми «Вчитель»</w:t>
      </w:r>
      <w:r w:rsidRPr="00805EBB">
        <w:rPr>
          <w:rFonts w:eastAsia="Calibri" w:cs="Times New Roman"/>
          <w:color w:val="auto"/>
          <w:lang w:val="uk-UA"/>
        </w:rPr>
        <w:t>,</w:t>
      </w:r>
      <w:r w:rsidR="005E0089">
        <w:rPr>
          <w:rFonts w:eastAsia="Calibri" w:cs="Times New Roman"/>
          <w:color w:val="auto"/>
          <w:lang w:val="uk-UA"/>
        </w:rPr>
        <w:t xml:space="preserve"> плану роботи </w:t>
      </w:r>
      <w:r w:rsidR="00246EEE">
        <w:rPr>
          <w:rFonts w:eastAsia="Calibri" w:cs="Times New Roman"/>
          <w:color w:val="auto"/>
          <w:lang w:val="uk-UA"/>
        </w:rPr>
        <w:t xml:space="preserve">ІППО Чернівецької області на 2023 рік, </w:t>
      </w:r>
      <w:r w:rsidR="005E0089">
        <w:rPr>
          <w:rFonts w:eastAsia="Calibri" w:cs="Times New Roman"/>
          <w:color w:val="auto"/>
          <w:lang w:val="uk-UA"/>
        </w:rPr>
        <w:t>обласного центру координації дозвілля «</w:t>
      </w:r>
      <w:proofErr w:type="spellStart"/>
      <w:r w:rsidR="005E0089">
        <w:rPr>
          <w:rFonts w:eastAsia="Calibri" w:cs="Times New Roman"/>
          <w:color w:val="auto"/>
          <w:lang w:val="uk-UA"/>
        </w:rPr>
        <w:t>Букліто</w:t>
      </w:r>
      <w:proofErr w:type="spellEnd"/>
      <w:r w:rsidR="005E0089">
        <w:rPr>
          <w:rFonts w:eastAsia="Calibri" w:cs="Times New Roman"/>
          <w:color w:val="auto"/>
          <w:lang w:val="uk-UA"/>
        </w:rPr>
        <w:t>»</w:t>
      </w:r>
      <w:r w:rsidR="00246EEE">
        <w:rPr>
          <w:rFonts w:eastAsia="Calibri" w:cs="Times New Roman"/>
          <w:color w:val="auto"/>
          <w:lang w:val="uk-UA"/>
        </w:rPr>
        <w:t>,</w:t>
      </w:r>
      <w:r w:rsidRPr="00805EBB">
        <w:rPr>
          <w:rFonts w:eastAsia="Calibri" w:cs="Times New Roman"/>
          <w:color w:val="auto"/>
          <w:lang w:val="uk-UA"/>
        </w:rPr>
        <w:t xml:space="preserve"> Концепції «Нова українська школа» </w:t>
      </w:r>
      <w:r w:rsidRPr="00805EBB">
        <w:rPr>
          <w:rFonts w:eastAsia="Calibri" w:cs="Times New Roman"/>
          <w:b/>
          <w:color w:val="auto"/>
          <w:lang w:val="uk-UA"/>
        </w:rPr>
        <w:t xml:space="preserve"> </w:t>
      </w:r>
      <w:r w:rsidRPr="00805EBB">
        <w:rPr>
          <w:rFonts w:eastAsia="Calibri" w:cs="Times New Roman"/>
          <w:color w:val="auto"/>
          <w:lang w:val="uk-UA"/>
        </w:rPr>
        <w:t xml:space="preserve">протягом червня </w:t>
      </w:r>
      <w:r w:rsidR="009812BD">
        <w:rPr>
          <w:rFonts w:eastAsia="Calibri" w:cs="Times New Roman"/>
          <w:color w:val="auto"/>
          <w:lang w:val="uk-UA"/>
        </w:rPr>
        <w:t>–</w:t>
      </w:r>
      <w:r w:rsidRPr="00805EBB">
        <w:rPr>
          <w:rFonts w:eastAsia="Calibri" w:cs="Times New Roman"/>
          <w:color w:val="auto"/>
          <w:lang w:val="uk-UA"/>
        </w:rPr>
        <w:t xml:space="preserve"> серпня</w:t>
      </w:r>
      <w:r w:rsidR="009812BD">
        <w:rPr>
          <w:rFonts w:eastAsia="Calibri" w:cs="Times New Roman"/>
          <w:color w:val="auto"/>
          <w:lang w:val="uk-UA"/>
        </w:rPr>
        <w:t xml:space="preserve"> 2023</w:t>
      </w:r>
      <w:r w:rsidR="00E764DC">
        <w:rPr>
          <w:rFonts w:eastAsia="Calibri" w:cs="Times New Roman"/>
          <w:color w:val="auto"/>
          <w:lang w:val="uk-UA"/>
        </w:rPr>
        <w:t xml:space="preserve"> </w:t>
      </w:r>
      <w:r w:rsidRPr="00805EBB">
        <w:rPr>
          <w:rFonts w:eastAsia="Calibri" w:cs="Times New Roman"/>
          <w:color w:val="auto"/>
          <w:lang w:val="uk-UA"/>
        </w:rPr>
        <w:t xml:space="preserve">року заплановано проведення літніх </w:t>
      </w:r>
      <w:proofErr w:type="spellStart"/>
      <w:r w:rsidRPr="00805EBB">
        <w:rPr>
          <w:rFonts w:eastAsia="Calibri" w:cs="Times New Roman"/>
          <w:color w:val="auto"/>
          <w:lang w:val="uk-UA"/>
        </w:rPr>
        <w:t>мовних</w:t>
      </w:r>
      <w:proofErr w:type="spellEnd"/>
      <w:r w:rsidRPr="00805EBB">
        <w:rPr>
          <w:rFonts w:eastAsia="Calibri" w:cs="Times New Roman"/>
          <w:color w:val="auto"/>
          <w:lang w:val="uk-UA"/>
        </w:rPr>
        <w:t xml:space="preserve"> таборів з іноземних мов. </w:t>
      </w:r>
    </w:p>
    <w:p w14:paraId="2BDA9F43" w14:textId="32FE9EBE" w:rsidR="00805EBB" w:rsidRPr="00BD3664" w:rsidRDefault="00805EBB" w:rsidP="00BD3664">
      <w:pPr>
        <w:ind w:firstLine="708"/>
        <w:outlineLvl w:val="0"/>
        <w:rPr>
          <w:rFonts w:eastAsia="Calibri" w:cs="Times New Roman"/>
          <w:color w:val="auto"/>
          <w:lang w:val="uk-UA"/>
        </w:rPr>
      </w:pPr>
      <w:r w:rsidRPr="00805EBB">
        <w:rPr>
          <w:rFonts w:eastAsia="Calibri" w:cs="Times New Roman"/>
          <w:color w:val="auto"/>
          <w:lang w:val="uk-UA"/>
        </w:rPr>
        <w:t xml:space="preserve">Науково-методичним центром </w:t>
      </w:r>
      <w:r w:rsidR="00824BD7">
        <w:rPr>
          <w:rFonts w:eastAsia="Calibri" w:cs="Times New Roman"/>
          <w:color w:val="auto"/>
          <w:lang w:val="uk-UA"/>
        </w:rPr>
        <w:t>предметів мовно-літературної</w:t>
      </w:r>
      <w:r w:rsidR="00BD3664">
        <w:rPr>
          <w:rFonts w:eastAsia="Calibri" w:cs="Times New Roman"/>
          <w:color w:val="auto"/>
          <w:lang w:val="uk-UA"/>
        </w:rPr>
        <w:t xml:space="preserve"> </w:t>
      </w:r>
      <w:r w:rsidR="00824BD7">
        <w:rPr>
          <w:rFonts w:eastAsia="Calibri" w:cs="Times New Roman"/>
          <w:color w:val="auto"/>
          <w:lang w:val="uk-UA"/>
        </w:rPr>
        <w:t>та історичної галузі і міжнародної інтеграції</w:t>
      </w:r>
      <w:r w:rsidRPr="00805EBB">
        <w:rPr>
          <w:rFonts w:eastAsia="Calibri" w:cs="Times New Roman"/>
          <w:color w:val="auto"/>
          <w:lang w:val="uk-UA"/>
        </w:rPr>
        <w:t xml:space="preserve"> ІППОЧО (завідувач </w:t>
      </w:r>
      <w:proofErr w:type="spellStart"/>
      <w:r w:rsidRPr="00805EBB">
        <w:rPr>
          <w:rFonts w:eastAsia="Calibri" w:cs="Times New Roman"/>
          <w:color w:val="auto"/>
          <w:lang w:val="uk-UA"/>
        </w:rPr>
        <w:t>С.М.Куриш</w:t>
      </w:r>
      <w:proofErr w:type="spellEnd"/>
      <w:r w:rsidRPr="00805EBB">
        <w:rPr>
          <w:rFonts w:eastAsia="Calibri" w:cs="Times New Roman"/>
          <w:color w:val="auto"/>
          <w:lang w:val="uk-UA"/>
        </w:rPr>
        <w:t xml:space="preserve">) розроблено </w:t>
      </w:r>
      <w:r w:rsidRPr="00354955">
        <w:rPr>
          <w:rFonts w:eastAsia="Calibri" w:cs="Times New Roman"/>
          <w:color w:val="auto"/>
          <w:lang w:val="uk-UA"/>
        </w:rPr>
        <w:t xml:space="preserve">методичні рекомендації (Додаток) та відповідне навчально-методичне забезпечення з англійської, німецької та французької мов. </w:t>
      </w:r>
    </w:p>
    <w:p w14:paraId="7D1C9E69" w14:textId="0182E52C" w:rsidR="00805EBB" w:rsidRPr="007E1F20" w:rsidRDefault="00805EBB" w:rsidP="00805EBB">
      <w:pPr>
        <w:ind w:firstLine="708"/>
        <w:outlineLvl w:val="0"/>
        <w:rPr>
          <w:rFonts w:eastAsia="Calibri" w:cs="Times New Roman"/>
          <w:color w:val="000000" w:themeColor="text1"/>
          <w:szCs w:val="24"/>
          <w:lang w:val="uk-UA"/>
        </w:rPr>
      </w:pPr>
      <w:r w:rsidRPr="007E1F20">
        <w:rPr>
          <w:rFonts w:eastAsia="Calibri" w:cs="Times New Roman"/>
          <w:color w:val="000000" w:themeColor="text1"/>
          <w:szCs w:val="20"/>
          <w:lang w:val="uk-UA"/>
        </w:rPr>
        <w:t xml:space="preserve">Також у НМЦ </w:t>
      </w:r>
      <w:proofErr w:type="spellStart"/>
      <w:r w:rsidR="00824BD7" w:rsidRPr="007E1F20">
        <w:rPr>
          <w:rFonts w:eastAsia="Calibri" w:cs="Times New Roman"/>
          <w:color w:val="000000" w:themeColor="text1"/>
          <w:szCs w:val="20"/>
          <w:lang w:val="uk-UA"/>
        </w:rPr>
        <w:t>ПМЛІГтаМІ</w:t>
      </w:r>
      <w:proofErr w:type="spellEnd"/>
      <w:r w:rsidRPr="007E1F20">
        <w:rPr>
          <w:rFonts w:eastAsia="Calibri" w:cs="Times New Roman"/>
          <w:color w:val="000000" w:themeColor="text1"/>
          <w:szCs w:val="20"/>
          <w:lang w:val="uk-UA"/>
        </w:rPr>
        <w:t xml:space="preserve"> </w:t>
      </w:r>
      <w:r w:rsidR="00354955" w:rsidRPr="007E1F20">
        <w:rPr>
          <w:rFonts w:eastAsia="Calibri" w:cs="Times New Roman"/>
          <w:color w:val="000000" w:themeColor="text1"/>
          <w:szCs w:val="20"/>
          <w:lang w:val="uk-UA"/>
        </w:rPr>
        <w:t xml:space="preserve">Інституту післядипломної педагогічної освіти за </w:t>
      </w:r>
      <w:proofErr w:type="spellStart"/>
      <w:r w:rsidR="00354955" w:rsidRPr="007E1F20">
        <w:rPr>
          <w:rFonts w:eastAsia="Calibri" w:cs="Times New Roman"/>
          <w:color w:val="000000" w:themeColor="text1"/>
          <w:szCs w:val="20"/>
          <w:lang w:val="uk-UA"/>
        </w:rPr>
        <w:t>адресою</w:t>
      </w:r>
      <w:proofErr w:type="spellEnd"/>
      <w:r w:rsidR="00354955" w:rsidRPr="007E1F20">
        <w:rPr>
          <w:rFonts w:eastAsia="Calibri" w:cs="Times New Roman"/>
          <w:color w:val="000000" w:themeColor="text1"/>
          <w:szCs w:val="20"/>
          <w:lang w:val="uk-UA"/>
        </w:rPr>
        <w:t xml:space="preserve"> </w:t>
      </w:r>
      <w:proofErr w:type="spellStart"/>
      <w:r w:rsidR="00354955" w:rsidRPr="007E1F20">
        <w:rPr>
          <w:rFonts w:eastAsia="Calibri" w:cs="Times New Roman"/>
          <w:color w:val="000000" w:themeColor="text1"/>
          <w:szCs w:val="20"/>
          <w:lang w:val="uk-UA"/>
        </w:rPr>
        <w:t>вул.Франка</w:t>
      </w:r>
      <w:proofErr w:type="spellEnd"/>
      <w:r w:rsidR="00354955" w:rsidRPr="007E1F20">
        <w:rPr>
          <w:rFonts w:eastAsia="Calibri" w:cs="Times New Roman"/>
          <w:color w:val="000000" w:themeColor="text1"/>
          <w:szCs w:val="20"/>
          <w:lang w:val="uk-UA"/>
        </w:rPr>
        <w:t xml:space="preserve">, 20, </w:t>
      </w:r>
      <w:proofErr w:type="spellStart"/>
      <w:r w:rsidR="00354955" w:rsidRPr="007E1F20">
        <w:rPr>
          <w:rFonts w:eastAsia="Calibri" w:cs="Times New Roman"/>
          <w:color w:val="000000" w:themeColor="text1"/>
          <w:szCs w:val="20"/>
          <w:lang w:val="uk-UA"/>
        </w:rPr>
        <w:t>каб</w:t>
      </w:r>
      <w:proofErr w:type="spellEnd"/>
      <w:r w:rsidR="00354955" w:rsidRPr="007E1F20">
        <w:rPr>
          <w:rFonts w:eastAsia="Calibri" w:cs="Times New Roman"/>
          <w:color w:val="000000" w:themeColor="text1"/>
          <w:szCs w:val="20"/>
          <w:lang w:val="uk-UA"/>
        </w:rPr>
        <w:t>.</w:t>
      </w:r>
      <w:r w:rsidR="007E1F20" w:rsidRPr="007E1F20">
        <w:rPr>
          <w:rFonts w:eastAsia="Calibri" w:cs="Times New Roman"/>
          <w:color w:val="000000" w:themeColor="text1"/>
          <w:szCs w:val="20"/>
          <w:lang w:val="uk-UA"/>
        </w:rPr>
        <w:t xml:space="preserve"> </w:t>
      </w:r>
      <w:r w:rsidR="00354955" w:rsidRPr="007E1F20">
        <w:rPr>
          <w:rFonts w:eastAsia="Calibri" w:cs="Times New Roman"/>
          <w:color w:val="000000" w:themeColor="text1"/>
          <w:szCs w:val="20"/>
          <w:lang w:val="uk-UA"/>
        </w:rPr>
        <w:t xml:space="preserve">64 </w:t>
      </w:r>
      <w:r w:rsidRPr="007E1F20">
        <w:rPr>
          <w:rFonts w:eastAsia="Calibri" w:cs="Times New Roman"/>
          <w:color w:val="000000" w:themeColor="text1"/>
          <w:szCs w:val="20"/>
          <w:lang w:val="uk-UA"/>
        </w:rPr>
        <w:t xml:space="preserve">можна отримати безкоштовні методичні посібники для проведення </w:t>
      </w:r>
      <w:proofErr w:type="spellStart"/>
      <w:r w:rsidRPr="007E1F20">
        <w:rPr>
          <w:rFonts w:eastAsia="Calibri" w:cs="Times New Roman"/>
          <w:color w:val="000000" w:themeColor="text1"/>
          <w:szCs w:val="20"/>
          <w:lang w:val="uk-UA"/>
        </w:rPr>
        <w:t>мовних</w:t>
      </w:r>
      <w:proofErr w:type="spellEnd"/>
      <w:r w:rsidRPr="007E1F20">
        <w:rPr>
          <w:rFonts w:eastAsia="Calibri" w:cs="Times New Roman"/>
          <w:color w:val="000000" w:themeColor="text1"/>
          <w:szCs w:val="20"/>
          <w:lang w:val="uk-UA"/>
        </w:rPr>
        <w:t xml:space="preserve"> таборів з англійської мови</w:t>
      </w:r>
      <w:r w:rsidR="007E1F20" w:rsidRPr="007E1F20">
        <w:rPr>
          <w:rFonts w:eastAsia="Calibri" w:cs="Times New Roman"/>
          <w:color w:val="000000" w:themeColor="text1"/>
          <w:szCs w:val="20"/>
          <w:lang w:val="uk-UA"/>
        </w:rPr>
        <w:t xml:space="preserve"> з 12.06 до 16.06.2023</w:t>
      </w:r>
      <w:r w:rsidRPr="007E1F20">
        <w:rPr>
          <w:rFonts w:eastAsia="Calibri" w:cs="Times New Roman"/>
          <w:color w:val="000000" w:themeColor="text1"/>
          <w:szCs w:val="20"/>
          <w:lang w:val="uk-UA"/>
        </w:rPr>
        <w:t>.</w:t>
      </w:r>
    </w:p>
    <w:p w14:paraId="4DF61083" w14:textId="77777777" w:rsidR="00805EBB" w:rsidRPr="00805EBB" w:rsidRDefault="00805EBB" w:rsidP="00805EBB">
      <w:pPr>
        <w:ind w:firstLine="0"/>
        <w:jc w:val="left"/>
        <w:rPr>
          <w:rFonts w:eastAsia="Calibri" w:cs="Times New Roman"/>
          <w:b/>
          <w:color w:val="auto"/>
          <w:szCs w:val="24"/>
          <w:lang w:val="uk-UA"/>
        </w:rPr>
      </w:pPr>
    </w:p>
    <w:p w14:paraId="73E460DB" w14:textId="77777777" w:rsidR="00805EBB" w:rsidRPr="00805EBB" w:rsidRDefault="00805EBB" w:rsidP="00805EBB">
      <w:pPr>
        <w:ind w:left="720" w:firstLine="0"/>
        <w:contextualSpacing/>
        <w:jc w:val="left"/>
        <w:rPr>
          <w:rFonts w:eastAsia="Calibri" w:cs="Times New Roman"/>
          <w:b/>
          <w:color w:val="auto"/>
          <w:szCs w:val="24"/>
          <w:lang w:val="uk-UA"/>
        </w:rPr>
      </w:pPr>
    </w:p>
    <w:p w14:paraId="7F8048F8" w14:textId="77777777" w:rsidR="00805EBB" w:rsidRPr="00805EBB" w:rsidRDefault="00805EBB" w:rsidP="00805EBB">
      <w:pPr>
        <w:ind w:left="720" w:firstLine="0"/>
        <w:contextualSpacing/>
        <w:jc w:val="left"/>
        <w:rPr>
          <w:rFonts w:eastAsia="Calibri" w:cs="Times New Roman"/>
          <w:b/>
          <w:color w:val="auto"/>
          <w:szCs w:val="24"/>
          <w:lang w:val="uk-UA"/>
        </w:rPr>
      </w:pPr>
    </w:p>
    <w:p w14:paraId="777C3EBD" w14:textId="063380DF" w:rsidR="00805EBB" w:rsidRPr="00805EBB" w:rsidRDefault="00824BD7" w:rsidP="00805EBB">
      <w:pPr>
        <w:ind w:left="720" w:firstLine="0"/>
        <w:contextualSpacing/>
        <w:jc w:val="left"/>
        <w:rPr>
          <w:rFonts w:eastAsia="Calibri" w:cs="Times New Roman"/>
          <w:b/>
          <w:color w:val="auto"/>
          <w:szCs w:val="24"/>
          <w:lang w:val="uk-UA"/>
        </w:rPr>
      </w:pPr>
      <w:r>
        <w:rPr>
          <w:rFonts w:eastAsia="Calibri" w:cs="Times New Roman"/>
          <w:b/>
          <w:color w:val="auto"/>
          <w:szCs w:val="24"/>
          <w:lang w:val="uk-UA"/>
        </w:rPr>
        <w:t>В.о. д</w:t>
      </w:r>
      <w:r w:rsidR="00805EBB" w:rsidRPr="00805EBB">
        <w:rPr>
          <w:rFonts w:eastAsia="Calibri" w:cs="Times New Roman"/>
          <w:b/>
          <w:color w:val="auto"/>
          <w:szCs w:val="24"/>
          <w:lang w:val="uk-UA"/>
        </w:rPr>
        <w:t>иректор</w:t>
      </w:r>
      <w:r>
        <w:rPr>
          <w:rFonts w:eastAsia="Calibri" w:cs="Times New Roman"/>
          <w:b/>
          <w:color w:val="auto"/>
          <w:szCs w:val="24"/>
          <w:lang w:val="uk-UA"/>
        </w:rPr>
        <w:t>а</w:t>
      </w:r>
      <w:r w:rsidR="00805EBB" w:rsidRPr="00805EBB">
        <w:rPr>
          <w:rFonts w:eastAsia="Calibri" w:cs="Times New Roman"/>
          <w:b/>
          <w:color w:val="auto"/>
          <w:szCs w:val="24"/>
          <w:lang w:val="uk-UA"/>
        </w:rPr>
        <w:t xml:space="preserve"> ІППОЧО</w:t>
      </w:r>
      <w:r w:rsidR="00805EBB" w:rsidRPr="00805EBB">
        <w:rPr>
          <w:rFonts w:eastAsia="Calibri" w:cs="Times New Roman"/>
          <w:b/>
          <w:color w:val="auto"/>
          <w:szCs w:val="24"/>
          <w:lang w:val="uk-UA"/>
        </w:rPr>
        <w:tab/>
      </w:r>
      <w:r w:rsidR="00805EBB" w:rsidRPr="00805EBB">
        <w:rPr>
          <w:rFonts w:eastAsia="Calibri" w:cs="Times New Roman"/>
          <w:b/>
          <w:color w:val="auto"/>
          <w:szCs w:val="24"/>
          <w:lang w:val="uk-UA"/>
        </w:rPr>
        <w:tab/>
      </w:r>
      <w:r w:rsidR="00805EBB" w:rsidRPr="00805EBB">
        <w:rPr>
          <w:rFonts w:eastAsia="Calibri" w:cs="Times New Roman"/>
          <w:b/>
          <w:color w:val="auto"/>
          <w:szCs w:val="24"/>
          <w:lang w:val="uk-UA"/>
        </w:rPr>
        <w:tab/>
      </w:r>
      <w:r w:rsidR="00805EBB" w:rsidRPr="00805EBB">
        <w:rPr>
          <w:rFonts w:eastAsia="Calibri" w:cs="Times New Roman"/>
          <w:b/>
          <w:color w:val="auto"/>
          <w:szCs w:val="24"/>
          <w:lang w:val="uk-UA"/>
        </w:rPr>
        <w:tab/>
      </w:r>
      <w:r w:rsidR="00805EBB" w:rsidRPr="00805EBB">
        <w:rPr>
          <w:rFonts w:eastAsia="Calibri" w:cs="Times New Roman"/>
          <w:b/>
          <w:color w:val="auto"/>
          <w:szCs w:val="24"/>
          <w:lang w:val="uk-UA"/>
        </w:rPr>
        <w:tab/>
      </w:r>
      <w:r>
        <w:rPr>
          <w:rFonts w:eastAsia="Calibri" w:cs="Times New Roman"/>
          <w:b/>
          <w:color w:val="auto"/>
          <w:szCs w:val="24"/>
          <w:lang w:val="uk-UA"/>
        </w:rPr>
        <w:t>Наталія КУРИШ</w:t>
      </w:r>
    </w:p>
    <w:p w14:paraId="747FC12F" w14:textId="77777777" w:rsidR="00805EBB" w:rsidRPr="00805EBB" w:rsidRDefault="00805EBB" w:rsidP="00805EBB">
      <w:pPr>
        <w:ind w:left="720" w:firstLine="0"/>
        <w:contextualSpacing/>
        <w:jc w:val="left"/>
        <w:rPr>
          <w:rFonts w:eastAsia="Calibri" w:cs="Times New Roman"/>
          <w:color w:val="auto"/>
          <w:sz w:val="22"/>
          <w:szCs w:val="24"/>
          <w:lang w:val="uk-UA"/>
        </w:rPr>
      </w:pPr>
    </w:p>
    <w:p w14:paraId="321E279E" w14:textId="1504D4D2" w:rsidR="00805EBB" w:rsidRPr="00805EBB" w:rsidRDefault="00DC1AC9" w:rsidP="00DC1AC9">
      <w:pPr>
        <w:ind w:firstLine="0"/>
        <w:contextualSpacing/>
        <w:jc w:val="left"/>
        <w:rPr>
          <w:rFonts w:eastAsia="Calibri" w:cs="Times New Roman"/>
          <w:color w:val="auto"/>
          <w:sz w:val="22"/>
          <w:szCs w:val="24"/>
          <w:lang w:val="uk-UA"/>
        </w:rPr>
      </w:pPr>
      <w:r>
        <w:rPr>
          <w:rFonts w:eastAsia="Calibri" w:cs="Times New Roman"/>
          <w:color w:val="auto"/>
          <w:sz w:val="22"/>
          <w:szCs w:val="24"/>
          <w:lang w:val="uk-UA"/>
        </w:rPr>
        <w:t xml:space="preserve">             </w:t>
      </w:r>
      <w:bookmarkStart w:id="0" w:name="_GoBack"/>
      <w:bookmarkEnd w:id="0"/>
      <w:r w:rsidR="00824BD7">
        <w:rPr>
          <w:rFonts w:eastAsia="Calibri" w:cs="Times New Roman"/>
          <w:color w:val="auto"/>
          <w:sz w:val="22"/>
          <w:szCs w:val="24"/>
          <w:lang w:val="uk-UA"/>
        </w:rPr>
        <w:t>Світлана КУРИШ</w:t>
      </w:r>
    </w:p>
    <w:p w14:paraId="49E296D0" w14:textId="77777777" w:rsidR="00805EBB" w:rsidRPr="00805EBB" w:rsidRDefault="00805EBB" w:rsidP="00805EBB">
      <w:pPr>
        <w:ind w:left="720" w:firstLine="0"/>
        <w:contextualSpacing/>
        <w:jc w:val="left"/>
        <w:rPr>
          <w:rFonts w:eastAsia="Calibri" w:cs="Times New Roman"/>
          <w:color w:val="auto"/>
          <w:sz w:val="22"/>
          <w:szCs w:val="24"/>
          <w:lang w:val="uk-UA"/>
        </w:rPr>
      </w:pPr>
      <w:r w:rsidRPr="00805EBB">
        <w:rPr>
          <w:rFonts w:eastAsia="Calibri" w:cs="Times New Roman"/>
          <w:color w:val="auto"/>
          <w:sz w:val="22"/>
          <w:szCs w:val="24"/>
          <w:lang w:val="uk-UA"/>
        </w:rPr>
        <w:t xml:space="preserve">0509568211         </w:t>
      </w:r>
    </w:p>
    <w:p w14:paraId="68E5186B" w14:textId="77777777" w:rsidR="00632F66" w:rsidRDefault="00632F66" w:rsidP="00805EBB">
      <w:pPr>
        <w:jc w:val="right"/>
        <w:rPr>
          <w:b/>
          <w:lang w:val="uk-UA"/>
        </w:rPr>
      </w:pPr>
    </w:p>
    <w:p w14:paraId="033F2F05" w14:textId="45FBD347" w:rsidR="00805EBB" w:rsidRPr="00805EBB" w:rsidRDefault="00805EBB" w:rsidP="00805EBB">
      <w:pPr>
        <w:jc w:val="right"/>
        <w:rPr>
          <w:b/>
          <w:lang w:val="uk-UA"/>
        </w:rPr>
      </w:pPr>
      <w:r w:rsidRPr="00805EBB">
        <w:rPr>
          <w:b/>
          <w:lang w:val="uk-UA"/>
        </w:rPr>
        <w:t>Додаток</w:t>
      </w:r>
    </w:p>
    <w:p w14:paraId="29FB8B77" w14:textId="77777777" w:rsidR="00805EBB" w:rsidRPr="00805EBB" w:rsidRDefault="00805EBB" w:rsidP="00805EBB">
      <w:pPr>
        <w:jc w:val="right"/>
        <w:rPr>
          <w:b/>
          <w:lang w:val="uk-UA"/>
        </w:rPr>
      </w:pPr>
      <w:r w:rsidRPr="00805EBB">
        <w:rPr>
          <w:b/>
          <w:lang w:val="uk-UA"/>
        </w:rPr>
        <w:t>до листа ІППОЧО</w:t>
      </w:r>
    </w:p>
    <w:p w14:paraId="3C663AEE" w14:textId="639CE4DD" w:rsidR="007874E6" w:rsidRDefault="00805EBB" w:rsidP="00805EBB">
      <w:pPr>
        <w:jc w:val="right"/>
        <w:rPr>
          <w:b/>
          <w:lang w:val="uk-UA"/>
        </w:rPr>
      </w:pPr>
      <w:r w:rsidRPr="00805EBB">
        <w:rPr>
          <w:b/>
          <w:lang w:val="uk-UA"/>
        </w:rPr>
        <w:t>від</w:t>
      </w:r>
      <w:r w:rsidR="00DC1AC9">
        <w:rPr>
          <w:b/>
          <w:lang w:val="en-US"/>
        </w:rPr>
        <w:t xml:space="preserve"> </w:t>
      </w:r>
      <w:r w:rsidR="00DC1AC9" w:rsidRPr="00DC1AC9">
        <w:rPr>
          <w:b/>
          <w:lang w:val="uk-UA"/>
        </w:rPr>
        <w:t>09.06.2023 р.  №01-11/345</w:t>
      </w:r>
    </w:p>
    <w:p w14:paraId="5F37A369" w14:textId="77777777" w:rsidR="00805EBB" w:rsidRPr="007874E6" w:rsidRDefault="00805EBB" w:rsidP="00805EBB">
      <w:pPr>
        <w:jc w:val="right"/>
        <w:rPr>
          <w:b/>
          <w:lang w:val="uk-UA"/>
        </w:rPr>
      </w:pPr>
    </w:p>
    <w:p w14:paraId="3FAE9160" w14:textId="2EFA0638" w:rsidR="00AD0AC3" w:rsidRPr="00022510" w:rsidRDefault="00022510" w:rsidP="00696302">
      <w:pPr>
        <w:jc w:val="center"/>
        <w:rPr>
          <w:b/>
          <w:lang w:val="uk-UA"/>
        </w:rPr>
      </w:pPr>
      <w:r w:rsidRPr="00022510">
        <w:rPr>
          <w:b/>
          <w:lang w:val="uk-UA"/>
        </w:rPr>
        <w:t xml:space="preserve">МЕТОДИЧНІ РЕКОМЕНДАЦІЇ </w:t>
      </w:r>
    </w:p>
    <w:p w14:paraId="270BD39D" w14:textId="62AF2727" w:rsidR="00696302" w:rsidRPr="00022510" w:rsidRDefault="00022510" w:rsidP="00696302">
      <w:pPr>
        <w:jc w:val="center"/>
        <w:rPr>
          <w:b/>
          <w:lang w:val="uk-UA"/>
        </w:rPr>
      </w:pPr>
      <w:r w:rsidRPr="00022510">
        <w:rPr>
          <w:b/>
          <w:lang w:val="uk-UA"/>
        </w:rPr>
        <w:t>ЩОДО ОРГАНІЗАЦІЇ ТА ПРОВЕДЕ</w:t>
      </w:r>
      <w:r w:rsidR="00B52E67">
        <w:rPr>
          <w:b/>
          <w:lang w:val="uk-UA"/>
        </w:rPr>
        <w:t>ННЯ ЛІТНІХ МОВНИХ ТАБОРІВ У 20</w:t>
      </w:r>
      <w:r w:rsidR="003F3697">
        <w:rPr>
          <w:b/>
          <w:lang w:val="uk-UA"/>
        </w:rPr>
        <w:t>2</w:t>
      </w:r>
      <w:r w:rsidR="00403BA5">
        <w:rPr>
          <w:b/>
          <w:lang w:val="uk-UA"/>
        </w:rPr>
        <w:t>2</w:t>
      </w:r>
      <w:r w:rsidR="004F5390">
        <w:rPr>
          <w:b/>
          <w:lang w:val="uk-UA"/>
        </w:rPr>
        <w:t>/20</w:t>
      </w:r>
      <w:r w:rsidR="004F5390" w:rsidRPr="004F5390">
        <w:rPr>
          <w:b/>
        </w:rPr>
        <w:t>2</w:t>
      </w:r>
      <w:r w:rsidR="00403BA5">
        <w:rPr>
          <w:b/>
          <w:lang w:val="uk-UA"/>
        </w:rPr>
        <w:t>3</w:t>
      </w:r>
      <w:r w:rsidRPr="00022510">
        <w:rPr>
          <w:b/>
          <w:lang w:val="uk-UA"/>
        </w:rPr>
        <w:t xml:space="preserve"> НАВЧАЛЬНОМУ РОЦІ У ЧЕРНІВЕЦЬКІЙ ОБЛАСТІ</w:t>
      </w:r>
    </w:p>
    <w:p w14:paraId="0BC1E94F" w14:textId="77777777" w:rsidR="00696302" w:rsidRPr="00022510" w:rsidRDefault="00696302" w:rsidP="00696302">
      <w:pPr>
        <w:jc w:val="center"/>
        <w:rPr>
          <w:b/>
          <w:lang w:val="uk-UA"/>
        </w:rPr>
      </w:pPr>
    </w:p>
    <w:p w14:paraId="50E4585C" w14:textId="677ABAD4" w:rsidR="009F73E3" w:rsidRPr="00523D0E" w:rsidRDefault="00696302" w:rsidP="009F73E3">
      <w:pPr>
        <w:rPr>
          <w:sz w:val="24"/>
          <w:szCs w:val="24"/>
          <w:shd w:val="clear" w:color="auto" w:fill="FFFFFF"/>
          <w:lang w:val="uk-UA"/>
        </w:rPr>
      </w:pPr>
      <w:r w:rsidRPr="00523D0E">
        <w:rPr>
          <w:rStyle w:val="11"/>
          <w:rFonts w:eastAsiaTheme="minorHAnsi"/>
          <w:sz w:val="24"/>
          <w:szCs w:val="24"/>
          <w:lang w:val="uk-UA"/>
        </w:rPr>
        <w:t xml:space="preserve">Один із </w:t>
      </w:r>
      <w:r w:rsidR="00691017" w:rsidRPr="00523D0E">
        <w:rPr>
          <w:rStyle w:val="11"/>
          <w:rFonts w:eastAsiaTheme="minorHAnsi"/>
          <w:sz w:val="24"/>
          <w:szCs w:val="24"/>
          <w:lang w:val="uk-UA"/>
        </w:rPr>
        <w:t>сучасних</w:t>
      </w:r>
      <w:r w:rsidRPr="00523D0E">
        <w:rPr>
          <w:rStyle w:val="11"/>
          <w:rFonts w:eastAsiaTheme="minorHAnsi"/>
          <w:sz w:val="24"/>
          <w:szCs w:val="24"/>
          <w:lang w:val="uk-UA"/>
        </w:rPr>
        <w:t xml:space="preserve"> підходів для забезпечення якісного навчання дітей мовам</w:t>
      </w:r>
      <w:r w:rsidR="00076D99" w:rsidRPr="00523D0E">
        <w:rPr>
          <w:rStyle w:val="11"/>
          <w:rFonts w:eastAsiaTheme="minorHAnsi"/>
          <w:sz w:val="24"/>
          <w:szCs w:val="24"/>
          <w:lang w:val="uk-UA"/>
        </w:rPr>
        <w:t xml:space="preserve"> та здійснення позакласної роботи</w:t>
      </w:r>
      <w:r w:rsidRPr="00523D0E">
        <w:rPr>
          <w:rStyle w:val="11"/>
          <w:rFonts w:eastAsiaTheme="minorHAnsi"/>
          <w:sz w:val="24"/>
          <w:szCs w:val="24"/>
          <w:lang w:val="uk-UA"/>
        </w:rPr>
        <w:t xml:space="preserve"> — це </w:t>
      </w:r>
      <w:r w:rsidR="008232C9" w:rsidRPr="00523D0E">
        <w:rPr>
          <w:rStyle w:val="11"/>
          <w:rFonts w:eastAsiaTheme="minorHAnsi"/>
          <w:sz w:val="24"/>
          <w:szCs w:val="24"/>
          <w:lang w:val="uk-UA"/>
        </w:rPr>
        <w:t>робота</w:t>
      </w:r>
      <w:r w:rsidRPr="00523D0E">
        <w:rPr>
          <w:rStyle w:val="11"/>
          <w:rFonts w:eastAsiaTheme="minorHAnsi"/>
          <w:sz w:val="24"/>
          <w:szCs w:val="24"/>
          <w:lang w:val="uk-UA"/>
        </w:rPr>
        <w:t xml:space="preserve"> літніх таборів з іноземних мов.</w:t>
      </w:r>
    </w:p>
    <w:p w14:paraId="631E903F" w14:textId="66EFC14D" w:rsidR="00696302" w:rsidRPr="00523D0E" w:rsidRDefault="00696302" w:rsidP="00761542">
      <w:pPr>
        <w:rPr>
          <w:sz w:val="24"/>
          <w:szCs w:val="24"/>
        </w:rPr>
      </w:pPr>
      <w:proofErr w:type="spellStart"/>
      <w:r w:rsidRPr="00523D0E">
        <w:rPr>
          <w:rStyle w:val="11"/>
          <w:rFonts w:eastAsiaTheme="minorHAnsi"/>
          <w:sz w:val="24"/>
          <w:szCs w:val="24"/>
        </w:rPr>
        <w:t>Такі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табори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покликані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спонукати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школярів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 практично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застосовувати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знання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 з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мов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,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отриманих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протягом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 </w:t>
      </w:r>
      <w:proofErr w:type="spellStart"/>
      <w:r w:rsidR="005E5B7E" w:rsidRPr="00523D0E">
        <w:rPr>
          <w:rStyle w:val="11"/>
          <w:rFonts w:eastAsiaTheme="minorHAnsi"/>
          <w:sz w:val="24"/>
          <w:szCs w:val="24"/>
        </w:rPr>
        <w:t>освітнього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 року. У</w:t>
      </w:r>
      <w:r w:rsidR="008232C9" w:rsidRPr="00523D0E">
        <w:rPr>
          <w:rStyle w:val="11"/>
          <w:rFonts w:eastAsiaTheme="minorHAnsi"/>
          <w:sz w:val="24"/>
          <w:szCs w:val="24"/>
          <w:lang w:val="uk-UA"/>
        </w:rPr>
        <w:t xml:space="preserve"> </w:t>
      </w:r>
      <w:r w:rsidRPr="00523D0E">
        <w:rPr>
          <w:rStyle w:val="11"/>
          <w:rFonts w:eastAsiaTheme="minorHAnsi"/>
          <w:sz w:val="24"/>
          <w:szCs w:val="24"/>
        </w:rPr>
        <w:t xml:space="preserve">таборах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діти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матимуть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можливість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спілкуватися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іноземними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мовами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 та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застосовувати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їх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 у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різних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 формах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діяльності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 (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ігрових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 і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концертних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програмах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,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театральних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виставах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тощо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>).</w:t>
      </w:r>
    </w:p>
    <w:p w14:paraId="26909E06" w14:textId="507829EC" w:rsidR="00696302" w:rsidRPr="00523D0E" w:rsidRDefault="00696302" w:rsidP="00761542">
      <w:pPr>
        <w:rPr>
          <w:rStyle w:val="11"/>
          <w:rFonts w:eastAsiaTheme="minorHAnsi"/>
          <w:sz w:val="24"/>
          <w:szCs w:val="24"/>
        </w:rPr>
      </w:pPr>
      <w:proofErr w:type="spellStart"/>
      <w:r w:rsidRPr="00523D0E">
        <w:rPr>
          <w:rStyle w:val="11"/>
          <w:rFonts w:eastAsiaTheme="minorHAnsi"/>
          <w:sz w:val="24"/>
          <w:szCs w:val="24"/>
        </w:rPr>
        <w:t>Літні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мовні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табори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будуть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 провод</w:t>
      </w:r>
      <w:proofErr w:type="spellStart"/>
      <w:r w:rsidR="008232C9" w:rsidRPr="00523D0E">
        <w:rPr>
          <w:rStyle w:val="11"/>
          <w:rFonts w:eastAsiaTheme="minorHAnsi"/>
          <w:sz w:val="24"/>
          <w:szCs w:val="24"/>
          <w:lang w:val="uk-UA"/>
        </w:rPr>
        <w:t>яться</w:t>
      </w:r>
      <w:proofErr w:type="spellEnd"/>
      <w:r w:rsidR="008232C9" w:rsidRPr="00523D0E">
        <w:rPr>
          <w:rStyle w:val="11"/>
          <w:rFonts w:eastAsiaTheme="minorHAnsi"/>
          <w:sz w:val="24"/>
          <w:szCs w:val="24"/>
          <w:lang w:val="uk-UA"/>
        </w:rPr>
        <w:t xml:space="preserve">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під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 час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найдовших</w:t>
      </w:r>
      <w:proofErr w:type="spellEnd"/>
      <w:r w:rsidRPr="00523D0E">
        <w:rPr>
          <w:rStyle w:val="23"/>
          <w:rFonts w:eastAsiaTheme="minorHAnsi"/>
          <w:sz w:val="24"/>
          <w:szCs w:val="24"/>
        </w:rPr>
        <w:t xml:space="preserve"> </w:t>
      </w:r>
      <w:proofErr w:type="spellStart"/>
      <w:r w:rsidRPr="00523D0E">
        <w:rPr>
          <w:rStyle w:val="23"/>
          <w:rFonts w:eastAsiaTheme="minorHAnsi"/>
          <w:sz w:val="24"/>
          <w:szCs w:val="24"/>
        </w:rPr>
        <w:t>канікул</w:t>
      </w:r>
      <w:proofErr w:type="spellEnd"/>
      <w:r w:rsidRPr="00523D0E">
        <w:rPr>
          <w:rStyle w:val="23"/>
          <w:rFonts w:eastAsiaTheme="minorHAnsi"/>
          <w:sz w:val="24"/>
          <w:szCs w:val="24"/>
        </w:rPr>
        <w:t xml:space="preserve">, </w:t>
      </w:r>
      <w:r w:rsidRPr="00523D0E">
        <w:rPr>
          <w:rStyle w:val="11"/>
          <w:rFonts w:eastAsiaTheme="minorHAnsi"/>
          <w:sz w:val="24"/>
          <w:szCs w:val="24"/>
        </w:rPr>
        <w:t xml:space="preserve">коли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школярі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потребують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відпочинку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.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Саме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 тому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вивчення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іноземних</w:t>
      </w:r>
      <w:proofErr w:type="spellEnd"/>
      <w:r w:rsidRPr="00523D0E">
        <w:rPr>
          <w:rStyle w:val="23"/>
          <w:rFonts w:eastAsiaTheme="minorHAnsi"/>
          <w:sz w:val="24"/>
          <w:szCs w:val="24"/>
        </w:rPr>
        <w:t xml:space="preserve"> </w:t>
      </w:r>
      <w:proofErr w:type="spellStart"/>
      <w:r w:rsidRPr="00523D0E">
        <w:rPr>
          <w:rStyle w:val="23"/>
          <w:rFonts w:eastAsiaTheme="minorHAnsi"/>
          <w:sz w:val="24"/>
          <w:szCs w:val="24"/>
        </w:rPr>
        <w:t>мов</w:t>
      </w:r>
      <w:proofErr w:type="spellEnd"/>
      <w:r w:rsidRPr="00523D0E">
        <w:rPr>
          <w:rStyle w:val="23"/>
          <w:rFonts w:eastAsiaTheme="minorHAnsi"/>
          <w:sz w:val="24"/>
          <w:szCs w:val="24"/>
        </w:rPr>
        <w:t xml:space="preserve"> у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жодному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разі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 не повинно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перетворюватися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 на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продовження</w:t>
      </w:r>
      <w:proofErr w:type="spellEnd"/>
      <w:r w:rsidRPr="00523D0E">
        <w:rPr>
          <w:rStyle w:val="23"/>
          <w:rFonts w:eastAsiaTheme="minorHAnsi"/>
          <w:sz w:val="24"/>
          <w:szCs w:val="24"/>
        </w:rPr>
        <w:t xml:space="preserve"> </w:t>
      </w:r>
      <w:proofErr w:type="spellStart"/>
      <w:r w:rsidR="005E5B7E" w:rsidRPr="00523D0E">
        <w:rPr>
          <w:rStyle w:val="23"/>
          <w:rFonts w:eastAsiaTheme="minorHAnsi"/>
          <w:sz w:val="24"/>
          <w:szCs w:val="24"/>
        </w:rPr>
        <w:t>освітнього</w:t>
      </w:r>
      <w:proofErr w:type="spellEnd"/>
      <w:r w:rsidRPr="00523D0E">
        <w:rPr>
          <w:rStyle w:val="23"/>
          <w:rFonts w:eastAsiaTheme="minorHAnsi"/>
          <w:sz w:val="24"/>
          <w:szCs w:val="24"/>
        </w:rPr>
        <w:t xml:space="preserve">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процесу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.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Основна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 </w:t>
      </w:r>
      <w:r w:rsidRPr="00523D0E">
        <w:rPr>
          <w:rStyle w:val="11"/>
          <w:rFonts w:eastAsiaTheme="minorHAnsi"/>
          <w:b/>
          <w:sz w:val="24"/>
          <w:szCs w:val="24"/>
        </w:rPr>
        <w:t>мета</w:t>
      </w:r>
      <w:r w:rsidRPr="00523D0E">
        <w:rPr>
          <w:rStyle w:val="11"/>
          <w:rFonts w:eastAsiaTheme="minorHAnsi"/>
          <w:sz w:val="24"/>
          <w:szCs w:val="24"/>
        </w:rPr>
        <w:t xml:space="preserve">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мовних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таборів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 —</w:t>
      </w:r>
      <w:r w:rsidRPr="00523D0E">
        <w:rPr>
          <w:rStyle w:val="af4"/>
          <w:rFonts w:eastAsiaTheme="minorHAnsi"/>
          <w:sz w:val="24"/>
          <w:szCs w:val="24"/>
        </w:rPr>
        <w:t xml:space="preserve"> </w:t>
      </w:r>
      <w:proofErr w:type="spellStart"/>
      <w:r w:rsidRPr="00523D0E">
        <w:rPr>
          <w:rStyle w:val="af4"/>
          <w:rFonts w:eastAsiaTheme="minorHAnsi"/>
          <w:b w:val="0"/>
          <w:sz w:val="24"/>
          <w:szCs w:val="24"/>
        </w:rPr>
        <w:t>зацікавити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учнів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іноземними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мовами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 та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сприяти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самостійній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підготовці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вдома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. </w:t>
      </w:r>
    </w:p>
    <w:p w14:paraId="150B1D8E" w14:textId="77777777" w:rsidR="009F73E3" w:rsidRPr="00523D0E" w:rsidRDefault="009F73E3" w:rsidP="00761542">
      <w:pPr>
        <w:rPr>
          <w:sz w:val="24"/>
          <w:szCs w:val="24"/>
          <w:lang w:val="uk-UA"/>
        </w:rPr>
      </w:pPr>
      <w:r w:rsidRPr="00523D0E">
        <w:rPr>
          <w:b/>
          <w:sz w:val="24"/>
          <w:szCs w:val="24"/>
          <w:lang w:val="uk-UA"/>
        </w:rPr>
        <w:t>Принципи</w:t>
      </w:r>
      <w:r w:rsidRPr="00523D0E">
        <w:rPr>
          <w:sz w:val="24"/>
          <w:szCs w:val="24"/>
          <w:lang w:val="uk-UA"/>
        </w:rPr>
        <w:t xml:space="preserve"> </w:t>
      </w:r>
      <w:r w:rsidR="00076D99" w:rsidRPr="00523D0E">
        <w:rPr>
          <w:sz w:val="24"/>
          <w:szCs w:val="24"/>
          <w:lang w:val="uk-UA"/>
        </w:rPr>
        <w:t xml:space="preserve">діяльності літнього </w:t>
      </w:r>
      <w:proofErr w:type="spellStart"/>
      <w:r w:rsidR="00076D99" w:rsidRPr="00523D0E">
        <w:rPr>
          <w:sz w:val="24"/>
          <w:szCs w:val="24"/>
          <w:lang w:val="uk-UA"/>
        </w:rPr>
        <w:t>мовного</w:t>
      </w:r>
      <w:proofErr w:type="spellEnd"/>
      <w:r w:rsidR="00076D99" w:rsidRPr="00523D0E">
        <w:rPr>
          <w:sz w:val="24"/>
          <w:szCs w:val="24"/>
          <w:lang w:val="uk-UA"/>
        </w:rPr>
        <w:t xml:space="preserve"> табору</w:t>
      </w:r>
      <w:r w:rsidRPr="00523D0E">
        <w:rPr>
          <w:sz w:val="24"/>
          <w:szCs w:val="24"/>
          <w:lang w:val="uk-UA"/>
        </w:rPr>
        <w:t xml:space="preserve"> з іноземної мови – </w:t>
      </w:r>
      <w:r w:rsidR="00076D99" w:rsidRPr="00523D0E">
        <w:rPr>
          <w:sz w:val="24"/>
          <w:szCs w:val="24"/>
          <w:lang w:val="uk-UA"/>
        </w:rPr>
        <w:t xml:space="preserve">це </w:t>
      </w:r>
      <w:r w:rsidRPr="00523D0E">
        <w:rPr>
          <w:sz w:val="24"/>
          <w:szCs w:val="24"/>
          <w:lang w:val="uk-UA"/>
        </w:rPr>
        <w:t>початкові положення, які визначають вимоги до змісту, методів і організаційних форм</w:t>
      </w:r>
      <w:r w:rsidR="00076D99" w:rsidRPr="00523D0E">
        <w:rPr>
          <w:sz w:val="24"/>
          <w:szCs w:val="24"/>
          <w:lang w:val="uk-UA"/>
        </w:rPr>
        <w:t xml:space="preserve"> організації роботи учнів</w:t>
      </w:r>
      <w:r w:rsidRPr="00523D0E">
        <w:rPr>
          <w:sz w:val="24"/>
          <w:szCs w:val="24"/>
          <w:lang w:val="uk-UA"/>
        </w:rPr>
        <w:t xml:space="preserve">. Вони відповідають цілям і завданням всієї </w:t>
      </w:r>
      <w:r w:rsidR="00076D99" w:rsidRPr="00523D0E">
        <w:rPr>
          <w:sz w:val="24"/>
          <w:szCs w:val="24"/>
          <w:lang w:val="uk-UA"/>
        </w:rPr>
        <w:t>організації</w:t>
      </w:r>
      <w:r w:rsidRPr="00523D0E">
        <w:rPr>
          <w:sz w:val="24"/>
          <w:szCs w:val="24"/>
          <w:lang w:val="uk-UA"/>
        </w:rPr>
        <w:t xml:space="preserve"> роботи з іноземної мови в школі та ілюструють суть педагогічної діяльності вчителя – організатора позакласної роботи</w:t>
      </w:r>
      <w:r w:rsidR="00076D99" w:rsidRPr="00523D0E">
        <w:rPr>
          <w:sz w:val="24"/>
          <w:szCs w:val="24"/>
          <w:lang w:val="uk-UA"/>
        </w:rPr>
        <w:t xml:space="preserve"> учнів</w:t>
      </w:r>
      <w:r w:rsidRPr="00523D0E">
        <w:rPr>
          <w:sz w:val="24"/>
          <w:szCs w:val="24"/>
          <w:lang w:val="uk-UA"/>
        </w:rPr>
        <w:t>.</w:t>
      </w:r>
      <w:r w:rsidR="00076D99" w:rsidRPr="00523D0E">
        <w:rPr>
          <w:sz w:val="24"/>
          <w:szCs w:val="24"/>
          <w:lang w:val="uk-UA"/>
        </w:rPr>
        <w:t xml:space="preserve"> Основними принципами діяльності </w:t>
      </w:r>
      <w:r w:rsidR="00267B53" w:rsidRPr="00523D0E">
        <w:rPr>
          <w:sz w:val="24"/>
          <w:szCs w:val="24"/>
          <w:lang w:val="uk-UA"/>
        </w:rPr>
        <w:t xml:space="preserve">літнього </w:t>
      </w:r>
      <w:proofErr w:type="spellStart"/>
      <w:r w:rsidR="00267B53" w:rsidRPr="00523D0E">
        <w:rPr>
          <w:sz w:val="24"/>
          <w:szCs w:val="24"/>
          <w:lang w:val="uk-UA"/>
        </w:rPr>
        <w:t>мовного</w:t>
      </w:r>
      <w:proofErr w:type="spellEnd"/>
      <w:r w:rsidR="00267B53" w:rsidRPr="00523D0E">
        <w:rPr>
          <w:sz w:val="24"/>
          <w:szCs w:val="24"/>
          <w:lang w:val="uk-UA"/>
        </w:rPr>
        <w:t xml:space="preserve"> табору </w:t>
      </w:r>
      <w:r w:rsidR="00076D99" w:rsidRPr="00523D0E">
        <w:rPr>
          <w:sz w:val="24"/>
          <w:szCs w:val="24"/>
          <w:lang w:val="uk-UA"/>
        </w:rPr>
        <w:t>є:</w:t>
      </w:r>
    </w:p>
    <w:p w14:paraId="66798E1A" w14:textId="77777777" w:rsidR="00076D99" w:rsidRPr="00523D0E" w:rsidRDefault="00076D99" w:rsidP="00076D99">
      <w:pPr>
        <w:pStyle w:val="aa"/>
        <w:numPr>
          <w:ilvl w:val="0"/>
          <w:numId w:val="7"/>
        </w:numPr>
        <w:rPr>
          <w:rStyle w:val="11"/>
          <w:rFonts w:eastAsiaTheme="minorHAnsi"/>
          <w:sz w:val="24"/>
          <w:szCs w:val="24"/>
          <w:lang w:val="uk-UA"/>
        </w:rPr>
      </w:pPr>
      <w:r w:rsidRPr="00523D0E">
        <w:rPr>
          <w:rStyle w:val="11"/>
          <w:rFonts w:eastAsiaTheme="minorHAnsi"/>
          <w:sz w:val="24"/>
          <w:szCs w:val="24"/>
          <w:lang w:val="uk-UA"/>
        </w:rPr>
        <w:t>принцип зв’язку навчання з життям;</w:t>
      </w:r>
    </w:p>
    <w:p w14:paraId="604D5A27" w14:textId="77777777" w:rsidR="00076D99" w:rsidRPr="00523D0E" w:rsidRDefault="00076D99" w:rsidP="00076D99">
      <w:pPr>
        <w:pStyle w:val="aa"/>
        <w:numPr>
          <w:ilvl w:val="0"/>
          <w:numId w:val="7"/>
        </w:numPr>
        <w:rPr>
          <w:rStyle w:val="11"/>
          <w:rFonts w:eastAsiaTheme="minorHAnsi"/>
          <w:sz w:val="24"/>
          <w:szCs w:val="24"/>
          <w:lang w:val="uk-UA"/>
        </w:rPr>
      </w:pPr>
      <w:r w:rsidRPr="00523D0E">
        <w:rPr>
          <w:rStyle w:val="11"/>
          <w:rFonts w:eastAsiaTheme="minorHAnsi"/>
          <w:sz w:val="24"/>
          <w:szCs w:val="24"/>
          <w:lang w:val="uk-UA"/>
        </w:rPr>
        <w:t>принцип комунікативної активності учнів;</w:t>
      </w:r>
    </w:p>
    <w:p w14:paraId="12887ACA" w14:textId="77777777" w:rsidR="00076D99" w:rsidRPr="00523D0E" w:rsidRDefault="00076D99" w:rsidP="00076D99">
      <w:pPr>
        <w:pStyle w:val="aa"/>
        <w:numPr>
          <w:ilvl w:val="0"/>
          <w:numId w:val="7"/>
        </w:numPr>
        <w:rPr>
          <w:rStyle w:val="11"/>
          <w:rFonts w:eastAsiaTheme="minorHAnsi"/>
          <w:sz w:val="24"/>
          <w:szCs w:val="24"/>
          <w:lang w:val="uk-UA"/>
        </w:rPr>
      </w:pPr>
      <w:r w:rsidRPr="00523D0E">
        <w:rPr>
          <w:rStyle w:val="11"/>
          <w:rFonts w:eastAsiaTheme="minorHAnsi"/>
          <w:sz w:val="24"/>
          <w:szCs w:val="24"/>
          <w:lang w:val="uk-UA"/>
        </w:rPr>
        <w:t xml:space="preserve">принцип зв’язку позакласної роботи з </w:t>
      </w:r>
      <w:proofErr w:type="spellStart"/>
      <w:r w:rsidRPr="00523D0E">
        <w:rPr>
          <w:rStyle w:val="11"/>
          <w:rFonts w:eastAsiaTheme="minorHAnsi"/>
          <w:sz w:val="24"/>
          <w:szCs w:val="24"/>
          <w:lang w:val="uk-UA"/>
        </w:rPr>
        <w:t>уроками</w:t>
      </w:r>
      <w:proofErr w:type="spellEnd"/>
      <w:r w:rsidRPr="00523D0E">
        <w:rPr>
          <w:rStyle w:val="11"/>
          <w:rFonts w:eastAsiaTheme="minorHAnsi"/>
          <w:sz w:val="24"/>
          <w:szCs w:val="24"/>
          <w:lang w:val="uk-UA"/>
        </w:rPr>
        <w:t xml:space="preserve"> іноземної мови.</w:t>
      </w:r>
    </w:p>
    <w:p w14:paraId="18DB4B16" w14:textId="1A6F49EB" w:rsidR="000E1CFC" w:rsidRPr="00523D0E" w:rsidRDefault="000E1CFC" w:rsidP="00761542">
      <w:pPr>
        <w:rPr>
          <w:rStyle w:val="11"/>
          <w:rFonts w:eastAsiaTheme="minorHAnsi"/>
          <w:sz w:val="24"/>
          <w:szCs w:val="24"/>
        </w:rPr>
      </w:pPr>
      <w:r w:rsidRPr="00523D0E">
        <w:rPr>
          <w:rStyle w:val="11"/>
          <w:rFonts w:eastAsiaTheme="minorHAnsi"/>
          <w:b/>
          <w:sz w:val="24"/>
          <w:szCs w:val="24"/>
          <w:lang w:val="uk-UA"/>
        </w:rPr>
        <w:t xml:space="preserve">Завдання </w:t>
      </w:r>
      <w:proofErr w:type="spellStart"/>
      <w:r w:rsidRPr="00523D0E">
        <w:rPr>
          <w:rStyle w:val="11"/>
          <w:rFonts w:eastAsiaTheme="minorHAnsi"/>
          <w:b/>
          <w:sz w:val="24"/>
          <w:szCs w:val="24"/>
          <w:lang w:val="uk-UA"/>
        </w:rPr>
        <w:t>мовного</w:t>
      </w:r>
      <w:proofErr w:type="spellEnd"/>
      <w:r w:rsidRPr="00523D0E">
        <w:rPr>
          <w:rStyle w:val="11"/>
          <w:rFonts w:eastAsiaTheme="minorHAnsi"/>
          <w:b/>
          <w:sz w:val="24"/>
          <w:szCs w:val="24"/>
        </w:rPr>
        <w:t xml:space="preserve"> табору</w:t>
      </w:r>
      <w:r w:rsidRPr="00523D0E">
        <w:rPr>
          <w:rStyle w:val="11"/>
          <w:rFonts w:eastAsiaTheme="minorHAnsi"/>
          <w:sz w:val="24"/>
          <w:szCs w:val="24"/>
        </w:rPr>
        <w:t xml:space="preserve"> —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показати</w:t>
      </w:r>
      <w:proofErr w:type="spellEnd"/>
      <w:r w:rsidRPr="00523D0E">
        <w:rPr>
          <w:rStyle w:val="23"/>
          <w:rFonts w:eastAsiaTheme="minorHAnsi"/>
          <w:sz w:val="24"/>
          <w:szCs w:val="24"/>
        </w:rPr>
        <w:t xml:space="preserve"> </w:t>
      </w:r>
      <w:proofErr w:type="spellStart"/>
      <w:r w:rsidRPr="00523D0E">
        <w:rPr>
          <w:rStyle w:val="23"/>
          <w:rFonts w:eastAsiaTheme="minorHAnsi"/>
          <w:sz w:val="24"/>
          <w:szCs w:val="24"/>
        </w:rPr>
        <w:t>дітям</w:t>
      </w:r>
      <w:proofErr w:type="spellEnd"/>
      <w:r w:rsidRPr="00523D0E">
        <w:rPr>
          <w:rStyle w:val="23"/>
          <w:rFonts w:eastAsiaTheme="minorHAnsi"/>
          <w:sz w:val="24"/>
          <w:szCs w:val="24"/>
        </w:rPr>
        <w:t xml:space="preserve"> </w:t>
      </w:r>
      <w:proofErr w:type="spellStart"/>
      <w:r w:rsidRPr="00523D0E">
        <w:rPr>
          <w:rStyle w:val="145pt0pt"/>
          <w:rFonts w:eastAsiaTheme="majorEastAsia"/>
          <w:i w:val="0"/>
          <w:spacing w:val="0"/>
          <w:sz w:val="24"/>
          <w:szCs w:val="24"/>
        </w:rPr>
        <w:t>інший</w:t>
      </w:r>
      <w:proofErr w:type="spellEnd"/>
      <w:r w:rsidRPr="00523D0E">
        <w:rPr>
          <w:rStyle w:val="145pt0pt"/>
          <w:rFonts w:eastAsiaTheme="majorEastAsia"/>
          <w:i w:val="0"/>
          <w:spacing w:val="0"/>
          <w:sz w:val="24"/>
          <w:szCs w:val="24"/>
        </w:rPr>
        <w:t xml:space="preserve">, </w:t>
      </w:r>
      <w:proofErr w:type="spellStart"/>
      <w:r w:rsidRPr="00523D0E">
        <w:rPr>
          <w:rStyle w:val="145pt0pt"/>
          <w:rFonts w:eastAsiaTheme="majorEastAsia"/>
          <w:i w:val="0"/>
          <w:spacing w:val="0"/>
          <w:sz w:val="24"/>
          <w:szCs w:val="24"/>
        </w:rPr>
        <w:t>відмінний</w:t>
      </w:r>
      <w:proofErr w:type="spellEnd"/>
      <w:r w:rsidRPr="00523D0E">
        <w:rPr>
          <w:rStyle w:val="145pt0pt"/>
          <w:rFonts w:eastAsiaTheme="majorEastAsia"/>
          <w:i w:val="0"/>
          <w:spacing w:val="0"/>
          <w:sz w:val="24"/>
          <w:szCs w:val="24"/>
        </w:rPr>
        <w:t xml:space="preserve"> </w:t>
      </w:r>
      <w:proofErr w:type="spellStart"/>
      <w:r w:rsidRPr="00523D0E">
        <w:rPr>
          <w:rStyle w:val="145pt0pt"/>
          <w:rFonts w:eastAsiaTheme="majorEastAsia"/>
          <w:i w:val="0"/>
          <w:spacing w:val="0"/>
          <w:sz w:val="24"/>
          <w:szCs w:val="24"/>
        </w:rPr>
        <w:t>від</w:t>
      </w:r>
      <w:proofErr w:type="spellEnd"/>
      <w:r w:rsidRPr="00523D0E">
        <w:rPr>
          <w:rStyle w:val="145pt0pt"/>
          <w:rFonts w:eastAsiaTheme="majorEastAsia"/>
          <w:i w:val="0"/>
          <w:spacing w:val="0"/>
          <w:sz w:val="24"/>
          <w:szCs w:val="24"/>
        </w:rPr>
        <w:t xml:space="preserve"> </w:t>
      </w:r>
      <w:proofErr w:type="spellStart"/>
      <w:r w:rsidRPr="00523D0E">
        <w:rPr>
          <w:rStyle w:val="145pt0pt"/>
          <w:rFonts w:eastAsiaTheme="majorEastAsia"/>
          <w:i w:val="0"/>
          <w:spacing w:val="0"/>
          <w:sz w:val="24"/>
          <w:szCs w:val="24"/>
        </w:rPr>
        <w:t>шкільного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стил</w:t>
      </w:r>
      <w:proofErr w:type="spellEnd"/>
      <w:r w:rsidR="005E5B7E" w:rsidRPr="00523D0E">
        <w:rPr>
          <w:rStyle w:val="11"/>
          <w:rFonts w:eastAsiaTheme="minorHAnsi"/>
          <w:sz w:val="24"/>
          <w:szCs w:val="24"/>
          <w:lang w:val="uk-UA"/>
        </w:rPr>
        <w:t>ю формат</w:t>
      </w:r>
      <w:r w:rsidRPr="00523D0E">
        <w:rPr>
          <w:rStyle w:val="11"/>
          <w:rFonts w:eastAsiaTheme="minorHAnsi"/>
          <w:sz w:val="24"/>
          <w:szCs w:val="24"/>
        </w:rPr>
        <w:t xml:space="preserve">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викладання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>, де акцент ставиться</w:t>
      </w:r>
      <w:r w:rsidRPr="00523D0E">
        <w:rPr>
          <w:rStyle w:val="23"/>
          <w:rFonts w:eastAsiaTheme="minorHAnsi"/>
          <w:sz w:val="24"/>
          <w:szCs w:val="24"/>
        </w:rPr>
        <w:t xml:space="preserve"> на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практичній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частині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 та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знаннях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,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які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можна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застосувати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пізніше</w:t>
      </w:r>
      <w:proofErr w:type="spellEnd"/>
      <w:r w:rsidRPr="00523D0E">
        <w:rPr>
          <w:rStyle w:val="23"/>
          <w:rFonts w:eastAsiaTheme="minorHAnsi"/>
          <w:sz w:val="24"/>
          <w:szCs w:val="24"/>
        </w:rPr>
        <w:t xml:space="preserve"> і</w:t>
      </w:r>
      <w:r w:rsidRPr="00523D0E">
        <w:rPr>
          <w:rStyle w:val="11"/>
          <w:rFonts w:eastAsiaTheme="minorHAnsi"/>
          <w:sz w:val="24"/>
          <w:szCs w:val="24"/>
        </w:rPr>
        <w:t xml:space="preserve"> в</w:t>
      </w:r>
      <w:r w:rsidRPr="00523D0E">
        <w:rPr>
          <w:rStyle w:val="23"/>
          <w:rFonts w:eastAsiaTheme="minorHAnsi"/>
          <w:sz w:val="24"/>
          <w:szCs w:val="24"/>
        </w:rPr>
        <w:t xml:space="preserve"> </w:t>
      </w:r>
      <w:proofErr w:type="spellStart"/>
      <w:r w:rsidRPr="00523D0E">
        <w:rPr>
          <w:rStyle w:val="23"/>
          <w:rFonts w:eastAsiaTheme="minorHAnsi"/>
          <w:sz w:val="24"/>
          <w:szCs w:val="24"/>
        </w:rPr>
        <w:t>інших</w:t>
      </w:r>
      <w:proofErr w:type="spellEnd"/>
      <w:r w:rsidRPr="00523D0E">
        <w:rPr>
          <w:rStyle w:val="23"/>
          <w:rFonts w:eastAsiaTheme="minorHAnsi"/>
          <w:sz w:val="24"/>
          <w:szCs w:val="24"/>
        </w:rPr>
        <w:t xml:space="preserve"> </w:t>
      </w:r>
      <w:r w:rsidRPr="00523D0E">
        <w:rPr>
          <w:rStyle w:val="11"/>
          <w:rFonts w:eastAsiaTheme="minorHAnsi"/>
          <w:sz w:val="24"/>
          <w:szCs w:val="24"/>
        </w:rPr>
        <w:t xml:space="preserve">областях.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Це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дуже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відрізняється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від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звичного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багатьом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 батькам</w:t>
      </w:r>
      <w:r w:rsidRPr="00523D0E">
        <w:rPr>
          <w:rStyle w:val="23"/>
          <w:rFonts w:eastAsiaTheme="minorHAnsi"/>
          <w:sz w:val="24"/>
          <w:szCs w:val="24"/>
        </w:rPr>
        <w:t xml:space="preserve"> теоретичного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підходу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 до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освіти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.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Саме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 через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таку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діяльність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діти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істотно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розширюють</w:t>
      </w:r>
      <w:proofErr w:type="spellEnd"/>
      <w:r w:rsidRPr="00523D0E">
        <w:rPr>
          <w:rStyle w:val="23"/>
          <w:rFonts w:eastAsiaTheme="minorHAnsi"/>
          <w:sz w:val="24"/>
          <w:szCs w:val="24"/>
        </w:rPr>
        <w:t xml:space="preserve"> </w:t>
      </w:r>
      <w:proofErr w:type="spellStart"/>
      <w:r w:rsidRPr="00523D0E">
        <w:rPr>
          <w:rStyle w:val="23"/>
          <w:rFonts w:eastAsiaTheme="minorHAnsi"/>
          <w:sz w:val="24"/>
          <w:szCs w:val="24"/>
        </w:rPr>
        <w:t>свій</w:t>
      </w:r>
      <w:proofErr w:type="spellEnd"/>
      <w:r w:rsidRPr="00523D0E">
        <w:rPr>
          <w:rStyle w:val="23"/>
          <w:rFonts w:eastAsiaTheme="minorHAnsi"/>
          <w:sz w:val="24"/>
          <w:szCs w:val="24"/>
        </w:rPr>
        <w:t xml:space="preserve">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кругозір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 і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дізнаються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багато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 нового.</w:t>
      </w:r>
    </w:p>
    <w:p w14:paraId="2FDC4B35" w14:textId="77777777" w:rsidR="00696302" w:rsidRPr="00523D0E" w:rsidRDefault="00696302" w:rsidP="00761542">
      <w:pPr>
        <w:rPr>
          <w:sz w:val="24"/>
          <w:szCs w:val="24"/>
        </w:rPr>
      </w:pPr>
      <w:proofErr w:type="spellStart"/>
      <w:r w:rsidRPr="00523D0E">
        <w:rPr>
          <w:rStyle w:val="11"/>
          <w:rFonts w:eastAsiaTheme="minorHAnsi"/>
          <w:sz w:val="24"/>
          <w:szCs w:val="24"/>
        </w:rPr>
        <w:t>Під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 час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перебування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 </w:t>
      </w:r>
      <w:r w:rsidRPr="00523D0E">
        <w:rPr>
          <w:rStyle w:val="23"/>
          <w:rFonts w:eastAsiaTheme="minorHAnsi"/>
          <w:sz w:val="24"/>
          <w:szCs w:val="24"/>
        </w:rPr>
        <w:t>у</w:t>
      </w:r>
      <w:r w:rsidRPr="00523D0E">
        <w:rPr>
          <w:rStyle w:val="11"/>
          <w:rFonts w:eastAsiaTheme="minorHAnsi"/>
          <w:sz w:val="24"/>
          <w:szCs w:val="24"/>
        </w:rPr>
        <w:t xml:space="preserve">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літніх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мовних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 таборах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дитина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зможе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>:</w:t>
      </w:r>
    </w:p>
    <w:p w14:paraId="313DFD48" w14:textId="77777777" w:rsidR="00696302" w:rsidRPr="00523D0E" w:rsidRDefault="00696302" w:rsidP="00B90F2C">
      <w:pPr>
        <w:pStyle w:val="aa"/>
        <w:numPr>
          <w:ilvl w:val="0"/>
          <w:numId w:val="5"/>
        </w:numPr>
        <w:rPr>
          <w:rStyle w:val="11"/>
          <w:rFonts w:eastAsiaTheme="minorHAnsi"/>
          <w:sz w:val="24"/>
          <w:szCs w:val="24"/>
        </w:rPr>
      </w:pPr>
      <w:proofErr w:type="spellStart"/>
      <w:r w:rsidRPr="00523D0E">
        <w:rPr>
          <w:rStyle w:val="11"/>
          <w:rFonts w:eastAsiaTheme="minorHAnsi"/>
          <w:sz w:val="24"/>
          <w:szCs w:val="24"/>
        </w:rPr>
        <w:t>здобути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необхідні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мовні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навички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>;</w:t>
      </w:r>
    </w:p>
    <w:p w14:paraId="322A8282" w14:textId="77777777" w:rsidR="00696302" w:rsidRPr="00523D0E" w:rsidRDefault="00696302" w:rsidP="00B90F2C">
      <w:pPr>
        <w:pStyle w:val="aa"/>
        <w:numPr>
          <w:ilvl w:val="0"/>
          <w:numId w:val="5"/>
        </w:numPr>
        <w:rPr>
          <w:rStyle w:val="11"/>
          <w:rFonts w:eastAsiaTheme="minorHAnsi"/>
          <w:sz w:val="24"/>
          <w:szCs w:val="24"/>
        </w:rPr>
      </w:pPr>
      <w:proofErr w:type="spellStart"/>
      <w:r w:rsidRPr="00523D0E">
        <w:rPr>
          <w:rStyle w:val="11"/>
          <w:rFonts w:eastAsiaTheme="minorHAnsi"/>
          <w:sz w:val="24"/>
          <w:szCs w:val="24"/>
        </w:rPr>
        <w:t>непомітно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подолати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мовний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бар'єр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; </w:t>
      </w:r>
    </w:p>
    <w:p w14:paraId="23DD766B" w14:textId="130BF0D3" w:rsidR="00696302" w:rsidRPr="00523D0E" w:rsidRDefault="00696302" w:rsidP="00B90F2C">
      <w:pPr>
        <w:pStyle w:val="aa"/>
        <w:numPr>
          <w:ilvl w:val="0"/>
          <w:numId w:val="5"/>
        </w:numPr>
        <w:rPr>
          <w:rStyle w:val="11"/>
          <w:rFonts w:eastAsiaTheme="minorHAnsi"/>
          <w:sz w:val="24"/>
          <w:szCs w:val="24"/>
        </w:rPr>
      </w:pPr>
      <w:proofErr w:type="spellStart"/>
      <w:r w:rsidRPr="00523D0E">
        <w:rPr>
          <w:rStyle w:val="11"/>
          <w:rFonts w:eastAsiaTheme="minorHAnsi"/>
          <w:sz w:val="24"/>
          <w:szCs w:val="24"/>
        </w:rPr>
        <w:t>удосконалити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 свою </w:t>
      </w:r>
      <w:proofErr w:type="spellStart"/>
      <w:r w:rsidR="005E5B7E" w:rsidRPr="00523D0E">
        <w:rPr>
          <w:rStyle w:val="11"/>
          <w:rFonts w:eastAsiaTheme="minorHAnsi"/>
          <w:sz w:val="24"/>
          <w:szCs w:val="24"/>
          <w:lang w:val="uk-UA"/>
        </w:rPr>
        <w:t>мовну</w:t>
      </w:r>
      <w:proofErr w:type="spellEnd"/>
      <w:r w:rsidR="005E5B7E" w:rsidRPr="00523D0E">
        <w:rPr>
          <w:rStyle w:val="11"/>
          <w:rFonts w:eastAsiaTheme="minorHAnsi"/>
          <w:sz w:val="24"/>
          <w:szCs w:val="24"/>
          <w:lang w:val="uk-UA"/>
        </w:rPr>
        <w:t xml:space="preserve"> компетенцію</w:t>
      </w:r>
      <w:r w:rsidRPr="00523D0E">
        <w:rPr>
          <w:rStyle w:val="11"/>
          <w:rFonts w:eastAsiaTheme="minorHAnsi"/>
          <w:sz w:val="24"/>
          <w:szCs w:val="24"/>
        </w:rPr>
        <w:t xml:space="preserve">; </w:t>
      </w:r>
    </w:p>
    <w:p w14:paraId="02149B66" w14:textId="77777777" w:rsidR="00696302" w:rsidRPr="00523D0E" w:rsidRDefault="00696302" w:rsidP="00B90F2C">
      <w:pPr>
        <w:pStyle w:val="aa"/>
        <w:numPr>
          <w:ilvl w:val="0"/>
          <w:numId w:val="5"/>
        </w:numPr>
        <w:rPr>
          <w:sz w:val="24"/>
          <w:szCs w:val="24"/>
        </w:rPr>
      </w:pPr>
      <w:proofErr w:type="spellStart"/>
      <w:r w:rsidRPr="00523D0E">
        <w:rPr>
          <w:rStyle w:val="11"/>
          <w:rFonts w:eastAsiaTheme="minorHAnsi"/>
          <w:sz w:val="24"/>
          <w:szCs w:val="24"/>
        </w:rPr>
        <w:t>поєднати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навчання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із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захопливим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відпочинком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>;</w:t>
      </w:r>
    </w:p>
    <w:p w14:paraId="6B9A5831" w14:textId="77777777" w:rsidR="00696302" w:rsidRPr="00523D0E" w:rsidRDefault="00696302" w:rsidP="00B90F2C">
      <w:pPr>
        <w:pStyle w:val="aa"/>
        <w:numPr>
          <w:ilvl w:val="0"/>
          <w:numId w:val="5"/>
        </w:numPr>
        <w:rPr>
          <w:sz w:val="24"/>
          <w:szCs w:val="24"/>
        </w:rPr>
      </w:pPr>
      <w:proofErr w:type="spellStart"/>
      <w:r w:rsidRPr="00523D0E">
        <w:rPr>
          <w:rStyle w:val="11"/>
          <w:rFonts w:eastAsiaTheme="minorHAnsi"/>
          <w:sz w:val="24"/>
          <w:szCs w:val="24"/>
        </w:rPr>
        <w:t>найголовніше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 —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отримати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мотивацію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 для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подальшого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удосконалення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англійської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мови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>.</w:t>
      </w:r>
    </w:p>
    <w:p w14:paraId="184BAFB4" w14:textId="77777777" w:rsidR="00403BA5" w:rsidRPr="00523D0E" w:rsidRDefault="00403BA5" w:rsidP="0014584E">
      <w:pPr>
        <w:rPr>
          <w:sz w:val="24"/>
          <w:szCs w:val="24"/>
          <w:lang w:val="uk-UA"/>
        </w:rPr>
      </w:pPr>
      <w:r w:rsidRPr="00523D0E">
        <w:rPr>
          <w:rStyle w:val="11"/>
          <w:rFonts w:eastAsiaTheme="minorHAnsi"/>
          <w:sz w:val="24"/>
          <w:szCs w:val="24"/>
          <w:lang w:val="uk-UA"/>
        </w:rPr>
        <w:t xml:space="preserve">Позаурочна діяльність з іноземних мов </w:t>
      </w:r>
      <w:r w:rsidRPr="00523D0E">
        <w:rPr>
          <w:sz w:val="24"/>
          <w:szCs w:val="24"/>
          <w:lang w:val="uk-UA"/>
        </w:rPr>
        <w:t>допомагає задовольняти потребу дітей і молоді у неформальному спілкуванні. Успіх позаурочної роботи залежить не тільки від активності учнів, але і від педагогічного впливу, уміння вчителя додати інтересам вихованців суспільно корисну спрямованість. У Законі України «Про освіту» йдеться про позаурочну діяльність учнів як невід’ємну частину системи освіти й спрямовується вона на розвиток здібностей і талантів учнівської молоді, задоволення її інтересів і духовних запитів.</w:t>
      </w:r>
      <w:r w:rsidRPr="00523D0E">
        <w:rPr>
          <w:rFonts w:ascii="Arial" w:hAnsi="Arial" w:cs="Arial"/>
          <w:sz w:val="18"/>
          <w:szCs w:val="18"/>
          <w:shd w:val="clear" w:color="auto" w:fill="FFFFFF"/>
          <w:lang w:val="uk-UA"/>
        </w:rPr>
        <w:t xml:space="preserve"> </w:t>
      </w:r>
      <w:r w:rsidRPr="00523D0E">
        <w:rPr>
          <w:sz w:val="24"/>
          <w:szCs w:val="24"/>
          <w:lang w:val="uk-UA"/>
        </w:rPr>
        <w:t xml:space="preserve">Позаурочна діяльність – це організовані й цілеспрямовані заняття, які проводяться у вільний від освітнього процесу час для розширення знань, умінь і навичок, розвитку самостійності, індивідуальних здібностей і нахилів учнів, а також їхніх інтересів і збагачення корисного відпочинку. </w:t>
      </w:r>
    </w:p>
    <w:p w14:paraId="1B363C3A" w14:textId="77777777" w:rsidR="00696302" w:rsidRPr="00523D0E" w:rsidRDefault="000E1CFC" w:rsidP="00761542">
      <w:pPr>
        <w:rPr>
          <w:rStyle w:val="11"/>
          <w:rFonts w:eastAsiaTheme="minorHAnsi"/>
          <w:sz w:val="24"/>
          <w:szCs w:val="24"/>
        </w:rPr>
      </w:pPr>
      <w:r w:rsidRPr="00523D0E">
        <w:rPr>
          <w:rStyle w:val="11"/>
          <w:rFonts w:eastAsiaTheme="minorHAnsi"/>
          <w:sz w:val="24"/>
          <w:szCs w:val="24"/>
          <w:lang w:val="uk-UA"/>
        </w:rPr>
        <w:t xml:space="preserve">Що стосується </w:t>
      </w:r>
      <w:r w:rsidRPr="00523D0E">
        <w:rPr>
          <w:rStyle w:val="11"/>
          <w:rFonts w:eastAsiaTheme="minorHAnsi"/>
          <w:b/>
          <w:sz w:val="24"/>
          <w:szCs w:val="24"/>
          <w:lang w:val="uk-UA"/>
        </w:rPr>
        <w:t>структурування</w:t>
      </w:r>
      <w:r w:rsidRPr="00523D0E">
        <w:rPr>
          <w:rStyle w:val="11"/>
          <w:rFonts w:eastAsiaTheme="minorHAnsi"/>
          <w:sz w:val="24"/>
          <w:szCs w:val="24"/>
          <w:lang w:val="uk-UA"/>
        </w:rPr>
        <w:t xml:space="preserve"> діяльності літніх </w:t>
      </w:r>
      <w:proofErr w:type="spellStart"/>
      <w:r w:rsidRPr="00523D0E">
        <w:rPr>
          <w:rStyle w:val="11"/>
          <w:rFonts w:eastAsiaTheme="minorHAnsi"/>
          <w:sz w:val="24"/>
          <w:szCs w:val="24"/>
          <w:lang w:val="uk-UA"/>
        </w:rPr>
        <w:t>мовних</w:t>
      </w:r>
      <w:proofErr w:type="spellEnd"/>
      <w:r w:rsidRPr="00523D0E">
        <w:rPr>
          <w:rStyle w:val="11"/>
          <w:rFonts w:eastAsiaTheme="minorHAnsi"/>
          <w:sz w:val="24"/>
          <w:szCs w:val="24"/>
          <w:lang w:val="uk-UA"/>
        </w:rPr>
        <w:t xml:space="preserve"> таборів, то учнів </w:t>
      </w:r>
      <w:r w:rsidR="004A152E" w:rsidRPr="00523D0E">
        <w:rPr>
          <w:rStyle w:val="11"/>
          <w:rFonts w:eastAsiaTheme="minorHAnsi"/>
          <w:sz w:val="24"/>
          <w:szCs w:val="24"/>
          <w:lang w:val="uk-UA"/>
        </w:rPr>
        <w:t>рекомендуємо</w:t>
      </w:r>
      <w:r w:rsidRPr="00523D0E">
        <w:rPr>
          <w:rStyle w:val="11"/>
          <w:rFonts w:eastAsiaTheme="minorHAnsi"/>
          <w:sz w:val="24"/>
          <w:szCs w:val="24"/>
          <w:lang w:val="uk-UA"/>
        </w:rPr>
        <w:t xml:space="preserve"> розподілити по групах</w:t>
      </w:r>
      <w:r w:rsidRPr="00523D0E">
        <w:rPr>
          <w:rStyle w:val="23"/>
          <w:rFonts w:eastAsiaTheme="minorHAnsi"/>
          <w:sz w:val="24"/>
          <w:szCs w:val="24"/>
          <w:lang w:val="uk-UA"/>
        </w:rPr>
        <w:t xml:space="preserve"> залежно від </w:t>
      </w:r>
      <w:r w:rsidRPr="00523D0E">
        <w:rPr>
          <w:rStyle w:val="11"/>
          <w:rFonts w:eastAsiaTheme="minorHAnsi"/>
          <w:sz w:val="24"/>
          <w:szCs w:val="24"/>
          <w:lang w:val="uk-UA"/>
        </w:rPr>
        <w:t xml:space="preserve">їхнього віку та рівня знання іноземної мови. </w:t>
      </w:r>
      <w:r w:rsidRPr="00523D0E">
        <w:rPr>
          <w:rStyle w:val="11"/>
          <w:rFonts w:eastAsiaTheme="minorHAnsi"/>
          <w:sz w:val="24"/>
          <w:szCs w:val="24"/>
        </w:rPr>
        <w:t xml:space="preserve">З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урахуванням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цього</w:t>
      </w:r>
      <w:proofErr w:type="spellEnd"/>
      <w:r w:rsidRPr="00523D0E">
        <w:rPr>
          <w:rStyle w:val="23"/>
          <w:rFonts w:eastAsiaTheme="minorHAnsi"/>
          <w:sz w:val="24"/>
          <w:szCs w:val="24"/>
        </w:rPr>
        <w:t xml:space="preserve"> </w:t>
      </w:r>
      <w:proofErr w:type="spellStart"/>
      <w:r w:rsidRPr="00523D0E">
        <w:rPr>
          <w:rStyle w:val="23"/>
          <w:rFonts w:eastAsiaTheme="minorHAnsi"/>
          <w:sz w:val="24"/>
          <w:szCs w:val="24"/>
        </w:rPr>
        <w:t>іншомовна</w:t>
      </w:r>
      <w:proofErr w:type="spellEnd"/>
      <w:r w:rsidRPr="00523D0E">
        <w:rPr>
          <w:rStyle w:val="23"/>
          <w:rFonts w:eastAsiaTheme="minorHAnsi"/>
          <w:sz w:val="24"/>
          <w:szCs w:val="24"/>
        </w:rPr>
        <w:t xml:space="preserve"> </w:t>
      </w:r>
      <w:proofErr w:type="spellStart"/>
      <w:r w:rsidRPr="00523D0E">
        <w:rPr>
          <w:rStyle w:val="23"/>
          <w:rFonts w:eastAsiaTheme="minorHAnsi"/>
          <w:sz w:val="24"/>
          <w:szCs w:val="24"/>
        </w:rPr>
        <w:t>діяльність</w:t>
      </w:r>
      <w:proofErr w:type="spellEnd"/>
      <w:r w:rsidRPr="00523D0E">
        <w:rPr>
          <w:rStyle w:val="23"/>
          <w:rFonts w:eastAsiaTheme="minorHAnsi"/>
          <w:sz w:val="24"/>
          <w:szCs w:val="24"/>
        </w:rPr>
        <w:t xml:space="preserve"> </w:t>
      </w:r>
      <w:proofErr w:type="spellStart"/>
      <w:r w:rsidRPr="00523D0E">
        <w:rPr>
          <w:rStyle w:val="23"/>
          <w:rFonts w:eastAsiaTheme="minorHAnsi"/>
          <w:sz w:val="24"/>
          <w:szCs w:val="24"/>
        </w:rPr>
        <w:t>школярів</w:t>
      </w:r>
      <w:proofErr w:type="spellEnd"/>
      <w:r w:rsidRPr="00523D0E">
        <w:rPr>
          <w:rStyle w:val="23"/>
          <w:rFonts w:eastAsiaTheme="minorHAnsi"/>
          <w:sz w:val="24"/>
          <w:szCs w:val="24"/>
        </w:rPr>
        <w:t xml:space="preserve">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ведеться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 за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різними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напрямками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.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Така</w:t>
      </w:r>
      <w:proofErr w:type="spellEnd"/>
      <w:r w:rsidRPr="00523D0E">
        <w:rPr>
          <w:rStyle w:val="23"/>
          <w:rFonts w:eastAsiaTheme="minorHAnsi"/>
          <w:sz w:val="24"/>
          <w:szCs w:val="24"/>
        </w:rPr>
        <w:t xml:space="preserve"> </w:t>
      </w:r>
      <w:r w:rsidRPr="00523D0E">
        <w:rPr>
          <w:rStyle w:val="23"/>
          <w:rFonts w:eastAsiaTheme="minorHAnsi"/>
          <w:sz w:val="24"/>
          <w:szCs w:val="24"/>
        </w:rPr>
        <w:lastRenderedPageBreak/>
        <w:t xml:space="preserve">система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дозволяє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дитині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відчувати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 себе комфортно в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групі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однолітків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,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які</w:t>
      </w:r>
      <w:proofErr w:type="spellEnd"/>
      <w:r w:rsidRPr="00523D0E">
        <w:rPr>
          <w:rStyle w:val="23"/>
          <w:rFonts w:eastAsiaTheme="minorHAnsi"/>
          <w:sz w:val="24"/>
          <w:szCs w:val="24"/>
        </w:rPr>
        <w:t xml:space="preserve"> </w:t>
      </w:r>
      <w:proofErr w:type="spellStart"/>
      <w:r w:rsidRPr="00523D0E">
        <w:rPr>
          <w:rStyle w:val="23"/>
          <w:rFonts w:eastAsiaTheme="minorHAnsi"/>
          <w:sz w:val="24"/>
          <w:szCs w:val="24"/>
        </w:rPr>
        <w:t>відповідають</w:t>
      </w:r>
      <w:proofErr w:type="spellEnd"/>
      <w:r w:rsidRPr="00523D0E">
        <w:rPr>
          <w:rStyle w:val="23"/>
          <w:rFonts w:eastAsiaTheme="minorHAnsi"/>
          <w:sz w:val="24"/>
          <w:szCs w:val="24"/>
        </w:rPr>
        <w:t xml:space="preserve">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її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рівню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. </w:t>
      </w:r>
    </w:p>
    <w:p w14:paraId="0AB1412F" w14:textId="77777777" w:rsidR="000E1CFC" w:rsidRPr="00523D0E" w:rsidRDefault="004A152E" w:rsidP="00761542">
      <w:pPr>
        <w:rPr>
          <w:sz w:val="24"/>
          <w:szCs w:val="24"/>
        </w:rPr>
      </w:pPr>
      <w:r w:rsidRPr="00523D0E">
        <w:rPr>
          <w:sz w:val="24"/>
          <w:szCs w:val="24"/>
          <w:lang w:val="uk-UA"/>
        </w:rPr>
        <w:t>Е</w:t>
      </w:r>
      <w:proofErr w:type="spellStart"/>
      <w:r w:rsidR="000E1CFC" w:rsidRPr="00523D0E">
        <w:rPr>
          <w:sz w:val="24"/>
          <w:szCs w:val="24"/>
        </w:rPr>
        <w:t>ксперти</w:t>
      </w:r>
      <w:proofErr w:type="spellEnd"/>
      <w:r w:rsidR="000E1CFC" w:rsidRPr="00523D0E">
        <w:rPr>
          <w:sz w:val="24"/>
          <w:szCs w:val="24"/>
        </w:rPr>
        <w:t xml:space="preserve"> </w:t>
      </w:r>
      <w:proofErr w:type="spellStart"/>
      <w:r w:rsidR="000E1CFC" w:rsidRPr="00523D0E">
        <w:rPr>
          <w:sz w:val="24"/>
          <w:szCs w:val="24"/>
        </w:rPr>
        <w:t>міжнародних</w:t>
      </w:r>
      <w:proofErr w:type="spellEnd"/>
      <w:r w:rsidR="000E1CFC" w:rsidRPr="00523D0E">
        <w:rPr>
          <w:sz w:val="24"/>
          <w:szCs w:val="24"/>
        </w:rPr>
        <w:t xml:space="preserve"> </w:t>
      </w:r>
      <w:proofErr w:type="spellStart"/>
      <w:r w:rsidR="000E1CFC" w:rsidRPr="00523D0E">
        <w:rPr>
          <w:sz w:val="24"/>
          <w:szCs w:val="24"/>
        </w:rPr>
        <w:t>організацій</w:t>
      </w:r>
      <w:proofErr w:type="spellEnd"/>
      <w:r w:rsidR="000E1CFC" w:rsidRPr="00523D0E">
        <w:rPr>
          <w:sz w:val="24"/>
          <w:szCs w:val="24"/>
        </w:rPr>
        <w:t xml:space="preserve"> </w:t>
      </w:r>
      <w:proofErr w:type="spellStart"/>
      <w:r w:rsidR="005B1086" w:rsidRPr="00523D0E">
        <w:rPr>
          <w:sz w:val="24"/>
          <w:szCs w:val="24"/>
        </w:rPr>
        <w:t>пропонують</w:t>
      </w:r>
      <w:proofErr w:type="spellEnd"/>
      <w:r w:rsidR="000E1CFC" w:rsidRPr="00523D0E">
        <w:rPr>
          <w:sz w:val="24"/>
          <w:szCs w:val="24"/>
        </w:rPr>
        <w:t xml:space="preserve"> систему </w:t>
      </w:r>
      <w:proofErr w:type="spellStart"/>
      <w:r w:rsidR="000E1CFC" w:rsidRPr="00523D0E">
        <w:rPr>
          <w:sz w:val="24"/>
          <w:szCs w:val="24"/>
        </w:rPr>
        <w:t>роботи</w:t>
      </w:r>
      <w:proofErr w:type="spellEnd"/>
      <w:r w:rsidR="000E1CFC" w:rsidRPr="00523D0E">
        <w:rPr>
          <w:sz w:val="24"/>
          <w:szCs w:val="24"/>
        </w:rPr>
        <w:t xml:space="preserve"> з проектами </w:t>
      </w:r>
      <w:proofErr w:type="spellStart"/>
      <w:r w:rsidR="000E1CFC" w:rsidRPr="00523D0E">
        <w:rPr>
          <w:sz w:val="24"/>
          <w:szCs w:val="24"/>
        </w:rPr>
        <w:t>літніх</w:t>
      </w:r>
      <w:proofErr w:type="spellEnd"/>
      <w:r w:rsidR="000E1CFC" w:rsidRPr="00523D0E">
        <w:rPr>
          <w:sz w:val="24"/>
          <w:szCs w:val="24"/>
        </w:rPr>
        <w:t xml:space="preserve"> </w:t>
      </w:r>
      <w:proofErr w:type="spellStart"/>
      <w:r w:rsidR="000E1CFC" w:rsidRPr="00523D0E">
        <w:rPr>
          <w:sz w:val="24"/>
          <w:szCs w:val="24"/>
        </w:rPr>
        <w:t>мовних</w:t>
      </w:r>
      <w:proofErr w:type="spellEnd"/>
      <w:r w:rsidR="000E1CFC" w:rsidRPr="00523D0E">
        <w:rPr>
          <w:sz w:val="24"/>
          <w:szCs w:val="24"/>
        </w:rPr>
        <w:t xml:space="preserve"> </w:t>
      </w:r>
      <w:proofErr w:type="spellStart"/>
      <w:r w:rsidR="000E1CFC" w:rsidRPr="00523D0E">
        <w:rPr>
          <w:sz w:val="24"/>
          <w:szCs w:val="24"/>
        </w:rPr>
        <w:t>таборів</w:t>
      </w:r>
      <w:proofErr w:type="spellEnd"/>
      <w:r w:rsidR="000E1CFC" w:rsidRPr="00523D0E">
        <w:rPr>
          <w:sz w:val="24"/>
          <w:szCs w:val="24"/>
        </w:rPr>
        <w:t xml:space="preserve">, </w:t>
      </w:r>
      <w:proofErr w:type="spellStart"/>
      <w:r w:rsidR="000E1CFC" w:rsidRPr="00523D0E">
        <w:rPr>
          <w:sz w:val="24"/>
          <w:szCs w:val="24"/>
        </w:rPr>
        <w:t>що</w:t>
      </w:r>
      <w:proofErr w:type="spellEnd"/>
      <w:r w:rsidR="000E1CFC" w:rsidRPr="00523D0E">
        <w:rPr>
          <w:sz w:val="24"/>
          <w:szCs w:val="24"/>
        </w:rPr>
        <w:t xml:space="preserve"> </w:t>
      </w:r>
      <w:proofErr w:type="spellStart"/>
      <w:r w:rsidR="000E1CFC" w:rsidRPr="00523D0E">
        <w:rPr>
          <w:sz w:val="24"/>
          <w:szCs w:val="24"/>
        </w:rPr>
        <w:t>передбачає</w:t>
      </w:r>
      <w:proofErr w:type="spellEnd"/>
      <w:r w:rsidR="000E1CFC" w:rsidRPr="00523D0E">
        <w:rPr>
          <w:sz w:val="24"/>
          <w:szCs w:val="24"/>
        </w:rPr>
        <w:t xml:space="preserve"> </w:t>
      </w:r>
      <w:proofErr w:type="spellStart"/>
      <w:r w:rsidR="000E1CFC" w:rsidRPr="00523D0E">
        <w:rPr>
          <w:sz w:val="24"/>
          <w:szCs w:val="24"/>
        </w:rPr>
        <w:t>відпрацювання</w:t>
      </w:r>
      <w:proofErr w:type="spellEnd"/>
      <w:r w:rsidR="000E1CFC" w:rsidRPr="00523D0E">
        <w:rPr>
          <w:sz w:val="24"/>
          <w:szCs w:val="24"/>
        </w:rPr>
        <w:t xml:space="preserve"> </w:t>
      </w:r>
      <w:proofErr w:type="spellStart"/>
      <w:r w:rsidR="000E1CFC" w:rsidRPr="00523D0E">
        <w:rPr>
          <w:sz w:val="24"/>
          <w:szCs w:val="24"/>
        </w:rPr>
        <w:t>всіх</w:t>
      </w:r>
      <w:proofErr w:type="spellEnd"/>
      <w:r w:rsidR="000E1CFC" w:rsidRPr="00523D0E">
        <w:rPr>
          <w:sz w:val="24"/>
          <w:szCs w:val="24"/>
        </w:rPr>
        <w:t xml:space="preserve"> </w:t>
      </w:r>
      <w:proofErr w:type="spellStart"/>
      <w:r w:rsidR="000E1CFC" w:rsidRPr="00523D0E">
        <w:rPr>
          <w:sz w:val="24"/>
          <w:szCs w:val="24"/>
        </w:rPr>
        <w:t>видів</w:t>
      </w:r>
      <w:proofErr w:type="spellEnd"/>
      <w:r w:rsidR="000E1CFC" w:rsidRPr="00523D0E">
        <w:rPr>
          <w:sz w:val="24"/>
          <w:szCs w:val="24"/>
        </w:rPr>
        <w:t xml:space="preserve"> </w:t>
      </w:r>
      <w:proofErr w:type="spellStart"/>
      <w:r w:rsidR="000E1CFC" w:rsidRPr="00523D0E">
        <w:rPr>
          <w:sz w:val="24"/>
          <w:szCs w:val="24"/>
        </w:rPr>
        <w:t>мовленнєвої</w:t>
      </w:r>
      <w:proofErr w:type="spellEnd"/>
      <w:r w:rsidR="000E1CFC" w:rsidRPr="00523D0E">
        <w:rPr>
          <w:sz w:val="24"/>
          <w:szCs w:val="24"/>
        </w:rPr>
        <w:t xml:space="preserve"> </w:t>
      </w:r>
      <w:proofErr w:type="spellStart"/>
      <w:r w:rsidR="000E1CFC" w:rsidRPr="00523D0E">
        <w:rPr>
          <w:sz w:val="24"/>
          <w:szCs w:val="24"/>
        </w:rPr>
        <w:t>діяльності</w:t>
      </w:r>
      <w:proofErr w:type="spellEnd"/>
      <w:r w:rsidR="000E1CFC" w:rsidRPr="00523D0E">
        <w:rPr>
          <w:sz w:val="24"/>
          <w:szCs w:val="24"/>
        </w:rPr>
        <w:t xml:space="preserve"> в </w:t>
      </w:r>
      <w:proofErr w:type="spellStart"/>
      <w:r w:rsidR="000E1CFC" w:rsidRPr="00523D0E">
        <w:rPr>
          <w:sz w:val="24"/>
          <w:szCs w:val="24"/>
        </w:rPr>
        <w:t>цікавій</w:t>
      </w:r>
      <w:proofErr w:type="spellEnd"/>
      <w:r w:rsidR="000E1CFC" w:rsidRPr="00523D0E">
        <w:rPr>
          <w:sz w:val="24"/>
          <w:szCs w:val="24"/>
        </w:rPr>
        <w:t xml:space="preserve"> </w:t>
      </w:r>
      <w:proofErr w:type="spellStart"/>
      <w:r w:rsidR="000E1CFC" w:rsidRPr="00523D0E">
        <w:rPr>
          <w:sz w:val="24"/>
          <w:szCs w:val="24"/>
        </w:rPr>
        <w:t>ігровій</w:t>
      </w:r>
      <w:proofErr w:type="spellEnd"/>
      <w:r w:rsidR="000E1CFC" w:rsidRPr="00523D0E">
        <w:rPr>
          <w:sz w:val="24"/>
          <w:szCs w:val="24"/>
        </w:rPr>
        <w:t xml:space="preserve"> </w:t>
      </w:r>
      <w:proofErr w:type="spellStart"/>
      <w:r w:rsidR="000E1CFC" w:rsidRPr="00523D0E">
        <w:rPr>
          <w:sz w:val="24"/>
          <w:szCs w:val="24"/>
        </w:rPr>
        <w:t>формі</w:t>
      </w:r>
      <w:proofErr w:type="spellEnd"/>
      <w:r w:rsidR="000E1CFC" w:rsidRPr="00523D0E">
        <w:rPr>
          <w:sz w:val="24"/>
          <w:szCs w:val="24"/>
        </w:rPr>
        <w:t xml:space="preserve">, </w:t>
      </w:r>
      <w:proofErr w:type="spellStart"/>
      <w:r w:rsidR="000E1CFC" w:rsidRPr="00523D0E">
        <w:rPr>
          <w:sz w:val="24"/>
          <w:szCs w:val="24"/>
        </w:rPr>
        <w:t>розрахованій</w:t>
      </w:r>
      <w:proofErr w:type="spellEnd"/>
      <w:r w:rsidR="000E1CFC" w:rsidRPr="00523D0E">
        <w:rPr>
          <w:sz w:val="24"/>
          <w:szCs w:val="24"/>
        </w:rPr>
        <w:t xml:space="preserve"> на </w:t>
      </w:r>
      <w:proofErr w:type="spellStart"/>
      <w:r w:rsidR="000E1CFC" w:rsidRPr="00523D0E">
        <w:rPr>
          <w:sz w:val="24"/>
          <w:szCs w:val="24"/>
        </w:rPr>
        <w:t>різні</w:t>
      </w:r>
      <w:proofErr w:type="spellEnd"/>
      <w:r w:rsidR="000E1CFC" w:rsidRPr="00523D0E">
        <w:rPr>
          <w:sz w:val="24"/>
          <w:szCs w:val="24"/>
        </w:rPr>
        <w:t xml:space="preserve"> </w:t>
      </w:r>
      <w:proofErr w:type="spellStart"/>
      <w:r w:rsidR="000E1CFC" w:rsidRPr="00523D0E">
        <w:rPr>
          <w:sz w:val="24"/>
          <w:szCs w:val="24"/>
        </w:rPr>
        <w:t>рівні</w:t>
      </w:r>
      <w:proofErr w:type="spellEnd"/>
      <w:r w:rsidR="000E1CFC" w:rsidRPr="00523D0E">
        <w:rPr>
          <w:sz w:val="24"/>
          <w:szCs w:val="24"/>
        </w:rPr>
        <w:t xml:space="preserve"> </w:t>
      </w:r>
      <w:proofErr w:type="spellStart"/>
      <w:r w:rsidR="000E1CFC" w:rsidRPr="00523D0E">
        <w:rPr>
          <w:sz w:val="24"/>
          <w:szCs w:val="24"/>
        </w:rPr>
        <w:t>мовленнєвої</w:t>
      </w:r>
      <w:proofErr w:type="spellEnd"/>
      <w:r w:rsidR="000E1CFC" w:rsidRPr="00523D0E">
        <w:rPr>
          <w:sz w:val="24"/>
          <w:szCs w:val="24"/>
        </w:rPr>
        <w:t xml:space="preserve"> </w:t>
      </w:r>
      <w:proofErr w:type="spellStart"/>
      <w:r w:rsidR="000E1CFC" w:rsidRPr="00523D0E">
        <w:rPr>
          <w:sz w:val="24"/>
          <w:szCs w:val="24"/>
        </w:rPr>
        <w:t>компетенції</w:t>
      </w:r>
      <w:proofErr w:type="spellEnd"/>
      <w:r w:rsidR="000E1CFC" w:rsidRPr="00523D0E">
        <w:rPr>
          <w:sz w:val="24"/>
          <w:szCs w:val="24"/>
        </w:rPr>
        <w:t xml:space="preserve"> – </w:t>
      </w:r>
      <w:proofErr w:type="spellStart"/>
      <w:r w:rsidR="000E1CFC" w:rsidRPr="00523D0E">
        <w:rPr>
          <w:sz w:val="24"/>
          <w:szCs w:val="24"/>
        </w:rPr>
        <w:t>від</w:t>
      </w:r>
      <w:proofErr w:type="spellEnd"/>
      <w:r w:rsidR="000E1CFC" w:rsidRPr="00523D0E">
        <w:rPr>
          <w:sz w:val="24"/>
          <w:szCs w:val="24"/>
        </w:rPr>
        <w:t xml:space="preserve"> А1 до В2.</w:t>
      </w:r>
    </w:p>
    <w:p w14:paraId="4D1E5FD2" w14:textId="77777777" w:rsidR="003806CA" w:rsidRPr="00523D0E" w:rsidRDefault="003806CA" w:rsidP="00761542">
      <w:pPr>
        <w:rPr>
          <w:sz w:val="24"/>
          <w:szCs w:val="24"/>
        </w:rPr>
      </w:pPr>
      <w:r w:rsidRPr="00523D0E">
        <w:rPr>
          <w:rStyle w:val="11"/>
          <w:rFonts w:eastAsiaTheme="minorHAnsi"/>
          <w:sz w:val="24"/>
          <w:szCs w:val="24"/>
        </w:rPr>
        <w:t xml:space="preserve">Для того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щоб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усі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плюси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перебування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дитини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 в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мовному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таборі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спрацювали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,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необхідно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зробити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правильний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вибір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місця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проведення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.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Крім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з’ясування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особливостей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школи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, де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розташований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табір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,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програми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навчання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,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запропонованої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 в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ньому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,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необхідно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звернути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увагу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 на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кілька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важливих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моментів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>, таких як:</w:t>
      </w:r>
    </w:p>
    <w:p w14:paraId="214EDA86" w14:textId="77777777" w:rsidR="003806CA" w:rsidRPr="00523D0E" w:rsidRDefault="003806CA" w:rsidP="00B90F2C">
      <w:pPr>
        <w:pStyle w:val="aa"/>
        <w:numPr>
          <w:ilvl w:val="0"/>
          <w:numId w:val="6"/>
        </w:numPr>
        <w:rPr>
          <w:rStyle w:val="11"/>
          <w:rFonts w:eastAsiaTheme="minorHAnsi"/>
          <w:sz w:val="24"/>
          <w:szCs w:val="24"/>
        </w:rPr>
      </w:pPr>
      <w:proofErr w:type="spellStart"/>
      <w:r w:rsidRPr="00523D0E">
        <w:rPr>
          <w:rStyle w:val="11"/>
          <w:rFonts w:eastAsiaTheme="minorHAnsi"/>
          <w:sz w:val="24"/>
          <w:szCs w:val="24"/>
        </w:rPr>
        <w:t>особливості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інфраструктури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 табору (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майданчики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 для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масових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заходів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,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комп'</w:t>
      </w:r>
      <w:r w:rsidR="003C067F" w:rsidRPr="00523D0E">
        <w:rPr>
          <w:rStyle w:val="11"/>
          <w:rFonts w:eastAsiaTheme="minorHAnsi"/>
          <w:sz w:val="24"/>
          <w:szCs w:val="24"/>
        </w:rPr>
        <w:t>ютери</w:t>
      </w:r>
      <w:proofErr w:type="spellEnd"/>
      <w:r w:rsidR="003C067F" w:rsidRPr="00523D0E">
        <w:rPr>
          <w:rStyle w:val="11"/>
          <w:rFonts w:eastAsiaTheme="minorHAnsi"/>
          <w:sz w:val="24"/>
          <w:szCs w:val="24"/>
        </w:rPr>
        <w:t xml:space="preserve">, доступ в </w:t>
      </w:r>
      <w:proofErr w:type="spellStart"/>
      <w:r w:rsidR="003C067F" w:rsidRPr="00523D0E">
        <w:rPr>
          <w:rStyle w:val="11"/>
          <w:rFonts w:eastAsiaTheme="minorHAnsi"/>
          <w:sz w:val="24"/>
          <w:szCs w:val="24"/>
        </w:rPr>
        <w:t>Інтернет</w:t>
      </w:r>
      <w:proofErr w:type="spellEnd"/>
      <w:r w:rsidR="003C067F" w:rsidRPr="00523D0E">
        <w:rPr>
          <w:rStyle w:val="11"/>
          <w:rFonts w:eastAsiaTheme="minorHAnsi"/>
          <w:sz w:val="24"/>
          <w:szCs w:val="24"/>
        </w:rPr>
        <w:t xml:space="preserve"> та </w:t>
      </w:r>
      <w:proofErr w:type="spellStart"/>
      <w:r w:rsidR="003C067F" w:rsidRPr="00523D0E">
        <w:rPr>
          <w:rStyle w:val="11"/>
          <w:rFonts w:eastAsiaTheme="minorHAnsi"/>
          <w:sz w:val="24"/>
          <w:szCs w:val="24"/>
        </w:rPr>
        <w:t>ін</w:t>
      </w:r>
      <w:proofErr w:type="spellEnd"/>
      <w:r w:rsidR="003C067F" w:rsidRPr="00523D0E">
        <w:rPr>
          <w:rStyle w:val="11"/>
          <w:rFonts w:eastAsiaTheme="minorHAnsi"/>
          <w:sz w:val="24"/>
          <w:szCs w:val="24"/>
        </w:rPr>
        <w:t>.</w:t>
      </w:r>
      <w:r w:rsidRPr="00523D0E">
        <w:rPr>
          <w:rStyle w:val="11"/>
          <w:rFonts w:eastAsiaTheme="minorHAnsi"/>
          <w:sz w:val="24"/>
          <w:szCs w:val="24"/>
        </w:rPr>
        <w:t>);</w:t>
      </w:r>
    </w:p>
    <w:p w14:paraId="69221B59" w14:textId="77777777" w:rsidR="003806CA" w:rsidRPr="00523D0E" w:rsidRDefault="003806CA" w:rsidP="00B90F2C">
      <w:pPr>
        <w:pStyle w:val="aa"/>
        <w:numPr>
          <w:ilvl w:val="0"/>
          <w:numId w:val="6"/>
        </w:numPr>
        <w:rPr>
          <w:rStyle w:val="11"/>
          <w:rFonts w:eastAsiaTheme="minorHAnsi"/>
          <w:sz w:val="24"/>
          <w:szCs w:val="24"/>
        </w:rPr>
      </w:pPr>
      <w:r w:rsidRPr="00523D0E">
        <w:rPr>
          <w:rStyle w:val="11"/>
          <w:rFonts w:eastAsiaTheme="minorHAnsi"/>
          <w:sz w:val="24"/>
          <w:szCs w:val="24"/>
        </w:rPr>
        <w:t xml:space="preserve">режим дня,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передбачений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 у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таборі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 (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наявність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вільного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особистого</w:t>
      </w:r>
      <w:proofErr w:type="spellEnd"/>
      <w:r w:rsidRPr="00523D0E">
        <w:rPr>
          <w:sz w:val="24"/>
          <w:szCs w:val="24"/>
        </w:rPr>
        <w:t xml:space="preserve"> </w:t>
      </w:r>
      <w:r w:rsidRPr="00523D0E">
        <w:rPr>
          <w:rStyle w:val="11"/>
          <w:rFonts w:eastAsiaTheme="minorHAnsi"/>
          <w:sz w:val="24"/>
          <w:szCs w:val="24"/>
        </w:rPr>
        <w:t>часу);</w:t>
      </w:r>
    </w:p>
    <w:p w14:paraId="5C8008E9" w14:textId="77777777" w:rsidR="003806CA" w:rsidRPr="00523D0E" w:rsidRDefault="003806CA" w:rsidP="00B90F2C">
      <w:pPr>
        <w:pStyle w:val="aa"/>
        <w:numPr>
          <w:ilvl w:val="0"/>
          <w:numId w:val="6"/>
        </w:numPr>
        <w:rPr>
          <w:rStyle w:val="11"/>
          <w:rFonts w:eastAsiaTheme="minorHAnsi"/>
          <w:sz w:val="24"/>
          <w:szCs w:val="24"/>
        </w:rPr>
      </w:pPr>
      <w:proofErr w:type="spellStart"/>
      <w:r w:rsidRPr="00523D0E">
        <w:rPr>
          <w:rStyle w:val="11"/>
          <w:rFonts w:eastAsiaTheme="minorHAnsi"/>
          <w:sz w:val="24"/>
          <w:szCs w:val="24"/>
        </w:rPr>
        <w:t>кількість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дітей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 у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загоні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 й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кількість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вожатих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 (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традиційно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 для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мовних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таборів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 </w:t>
      </w:r>
      <w:r w:rsidRPr="00523D0E">
        <w:rPr>
          <w:rStyle w:val="-1pt"/>
          <w:rFonts w:eastAsiaTheme="minorHAnsi"/>
          <w:spacing w:val="0"/>
          <w:sz w:val="24"/>
          <w:szCs w:val="24"/>
        </w:rPr>
        <w:t>1-2</w:t>
      </w:r>
      <w:r w:rsidRPr="00523D0E">
        <w:rPr>
          <w:rStyle w:val="11"/>
          <w:rFonts w:eastAsiaTheme="minorHAnsi"/>
          <w:sz w:val="24"/>
          <w:szCs w:val="24"/>
        </w:rPr>
        <w:t xml:space="preserve">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вожатих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 на 12-15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дітей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>);</w:t>
      </w:r>
    </w:p>
    <w:p w14:paraId="36E2BBD8" w14:textId="77777777" w:rsidR="003806CA" w:rsidRPr="00523D0E" w:rsidRDefault="003806CA" w:rsidP="00B90F2C">
      <w:pPr>
        <w:pStyle w:val="aa"/>
        <w:numPr>
          <w:ilvl w:val="0"/>
          <w:numId w:val="6"/>
        </w:numPr>
        <w:rPr>
          <w:rStyle w:val="11"/>
          <w:rFonts w:eastAsiaTheme="minorHAnsi"/>
          <w:sz w:val="24"/>
          <w:szCs w:val="24"/>
        </w:rPr>
      </w:pPr>
      <w:proofErr w:type="spellStart"/>
      <w:r w:rsidRPr="00523D0E">
        <w:rPr>
          <w:rStyle w:val="11"/>
          <w:rFonts w:eastAsiaTheme="minorHAnsi"/>
          <w:sz w:val="24"/>
          <w:szCs w:val="24"/>
        </w:rPr>
        <w:t>особливості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організації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охорони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території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 та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забезпечення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безпеки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відпочинку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,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протипожежного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забезпечення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тощо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>;</w:t>
      </w:r>
    </w:p>
    <w:p w14:paraId="334D2835" w14:textId="77777777" w:rsidR="003806CA" w:rsidRPr="00523D0E" w:rsidRDefault="003806CA" w:rsidP="00B90F2C">
      <w:pPr>
        <w:pStyle w:val="aa"/>
        <w:numPr>
          <w:ilvl w:val="0"/>
          <w:numId w:val="6"/>
        </w:numPr>
        <w:rPr>
          <w:sz w:val="24"/>
          <w:szCs w:val="24"/>
        </w:rPr>
      </w:pPr>
      <w:proofErr w:type="spellStart"/>
      <w:r w:rsidRPr="00523D0E">
        <w:rPr>
          <w:rStyle w:val="11"/>
          <w:rFonts w:eastAsiaTheme="minorHAnsi"/>
          <w:sz w:val="24"/>
          <w:szCs w:val="24"/>
        </w:rPr>
        <w:t>кількість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 занять на день,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компетентність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викладацького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 складу,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присутність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 у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таборі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перевірених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 і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надійних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носіїв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мови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,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які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мають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 допуск і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дозвіл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 на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спілкування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 xml:space="preserve"> та роботу з </w:t>
      </w:r>
      <w:proofErr w:type="spellStart"/>
      <w:r w:rsidRPr="00523D0E">
        <w:rPr>
          <w:rStyle w:val="11"/>
          <w:rFonts w:eastAsiaTheme="minorHAnsi"/>
          <w:sz w:val="24"/>
          <w:szCs w:val="24"/>
        </w:rPr>
        <w:t>дітьми</w:t>
      </w:r>
      <w:proofErr w:type="spellEnd"/>
      <w:r w:rsidRPr="00523D0E">
        <w:rPr>
          <w:rStyle w:val="11"/>
          <w:rFonts w:eastAsiaTheme="minorHAnsi"/>
          <w:sz w:val="24"/>
          <w:szCs w:val="24"/>
        </w:rPr>
        <w:t>.</w:t>
      </w:r>
    </w:p>
    <w:p w14:paraId="320C51D2" w14:textId="77777777" w:rsidR="00022510" w:rsidRPr="00523D0E" w:rsidRDefault="00022510" w:rsidP="00761542">
      <w:pPr>
        <w:rPr>
          <w:sz w:val="24"/>
          <w:szCs w:val="24"/>
          <w:lang w:val="uk-UA"/>
        </w:rPr>
      </w:pPr>
      <w:r w:rsidRPr="00523D0E">
        <w:rPr>
          <w:sz w:val="24"/>
          <w:szCs w:val="24"/>
          <w:lang w:val="uk-UA"/>
        </w:rPr>
        <w:t xml:space="preserve">Керівниками груп таборів можуть бути вчителі, які атестуються на присвоєння вищої категорії/ педагогічного звання, вчителі-методисти, старші вчителі, молоді вчителі-волонтери, студенти старших курсів ЧНУ </w:t>
      </w:r>
      <w:proofErr w:type="spellStart"/>
      <w:r w:rsidRPr="00523D0E">
        <w:rPr>
          <w:sz w:val="24"/>
          <w:szCs w:val="24"/>
          <w:lang w:val="uk-UA"/>
        </w:rPr>
        <w:t>ім.Ю.Федьковича</w:t>
      </w:r>
      <w:proofErr w:type="spellEnd"/>
      <w:r w:rsidRPr="00523D0E">
        <w:rPr>
          <w:sz w:val="24"/>
          <w:szCs w:val="24"/>
          <w:lang w:val="uk-UA"/>
        </w:rPr>
        <w:t>, педагогічного коледжу.</w:t>
      </w:r>
    </w:p>
    <w:p w14:paraId="1DABB397" w14:textId="56AA1820" w:rsidR="00022510" w:rsidRPr="00523D0E" w:rsidRDefault="00022510" w:rsidP="00761542">
      <w:pPr>
        <w:rPr>
          <w:rFonts w:cs="Times New Roman"/>
          <w:sz w:val="24"/>
          <w:szCs w:val="18"/>
          <w:lang w:val="uk-UA"/>
        </w:rPr>
      </w:pPr>
      <w:r w:rsidRPr="00523D0E">
        <w:rPr>
          <w:rFonts w:cs="Times New Roman"/>
          <w:sz w:val="24"/>
          <w:szCs w:val="18"/>
          <w:lang w:val="uk-UA"/>
        </w:rPr>
        <w:t xml:space="preserve">Щодо </w:t>
      </w:r>
      <w:r w:rsidRPr="00523D0E">
        <w:rPr>
          <w:rFonts w:cs="Times New Roman"/>
          <w:b/>
          <w:sz w:val="24"/>
          <w:szCs w:val="18"/>
          <w:lang w:val="uk-UA"/>
        </w:rPr>
        <w:t>змісту роботи</w:t>
      </w:r>
      <w:r w:rsidRPr="00523D0E">
        <w:rPr>
          <w:rFonts w:cs="Times New Roman"/>
          <w:sz w:val="24"/>
          <w:szCs w:val="18"/>
          <w:lang w:val="uk-UA"/>
        </w:rPr>
        <w:t xml:space="preserve"> з учнями, то фахівцями були обрані наступні тематичні напрямки: здоровий спосіб життя; талановита молодь країн, мова яких вивчається та України; свята та традиції</w:t>
      </w:r>
      <w:r w:rsidR="005E5B7E" w:rsidRPr="00523D0E">
        <w:rPr>
          <w:rFonts w:cs="Times New Roman"/>
          <w:sz w:val="24"/>
          <w:szCs w:val="18"/>
          <w:lang w:val="uk-UA"/>
        </w:rPr>
        <w:t>,</w:t>
      </w:r>
      <w:r w:rsidRPr="00523D0E">
        <w:rPr>
          <w:rFonts w:cs="Times New Roman"/>
          <w:sz w:val="24"/>
          <w:szCs w:val="18"/>
          <w:lang w:val="uk-UA"/>
        </w:rPr>
        <w:t xml:space="preserve"> мова яких вивчається та України; театральна студія; </w:t>
      </w:r>
      <w:proofErr w:type="spellStart"/>
      <w:r w:rsidR="005E5B7E" w:rsidRPr="00523D0E">
        <w:rPr>
          <w:rFonts w:cs="Times New Roman"/>
          <w:sz w:val="24"/>
          <w:szCs w:val="18"/>
          <w:lang w:val="uk-UA"/>
        </w:rPr>
        <w:t>б</w:t>
      </w:r>
      <w:r w:rsidRPr="00523D0E">
        <w:rPr>
          <w:rFonts w:cs="Times New Roman"/>
          <w:sz w:val="24"/>
          <w:szCs w:val="18"/>
          <w:lang w:val="uk-UA"/>
        </w:rPr>
        <w:t>уковинознавство</w:t>
      </w:r>
      <w:proofErr w:type="spellEnd"/>
      <w:r w:rsidRPr="00523D0E">
        <w:rPr>
          <w:rFonts w:cs="Times New Roman"/>
          <w:sz w:val="24"/>
          <w:szCs w:val="18"/>
          <w:lang w:val="uk-UA"/>
        </w:rPr>
        <w:t xml:space="preserve">; студія мистецтв; екологія рідного краю тощо. </w:t>
      </w:r>
    </w:p>
    <w:p w14:paraId="5F157A93" w14:textId="6D836829" w:rsidR="001A1CAD" w:rsidRPr="00523D0E" w:rsidRDefault="004A5E14" w:rsidP="001A1CAD">
      <w:pPr>
        <w:rPr>
          <w:rFonts w:eastAsia="Times New Roman" w:cs="Times New Roman"/>
          <w:sz w:val="24"/>
          <w:szCs w:val="24"/>
          <w:lang w:eastAsia="uk-UA"/>
        </w:rPr>
      </w:pPr>
      <w:r w:rsidRPr="00523D0E">
        <w:rPr>
          <w:rFonts w:eastAsia="Times New Roman" w:cs="Times New Roman"/>
          <w:sz w:val="24"/>
          <w:szCs w:val="24"/>
          <w:lang w:val="uk-UA" w:eastAsia="uk-UA"/>
        </w:rPr>
        <w:t>Т</w:t>
      </w:r>
      <w:proofErr w:type="spellStart"/>
      <w:r w:rsidR="001A1CAD" w:rsidRPr="00523D0E">
        <w:rPr>
          <w:rFonts w:eastAsia="Times New Roman" w:cs="Times New Roman"/>
          <w:sz w:val="24"/>
          <w:szCs w:val="24"/>
          <w:lang w:eastAsia="uk-UA"/>
        </w:rPr>
        <w:t>абори</w:t>
      </w:r>
      <w:proofErr w:type="spellEnd"/>
      <w:r w:rsidR="001A1CAD"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="001A1CAD" w:rsidRPr="00523D0E">
        <w:rPr>
          <w:rFonts w:eastAsia="Times New Roman" w:cs="Times New Roman"/>
          <w:sz w:val="24"/>
          <w:szCs w:val="24"/>
          <w:lang w:eastAsia="uk-UA"/>
        </w:rPr>
        <w:t>покликані</w:t>
      </w:r>
      <w:proofErr w:type="spellEnd"/>
      <w:r w:rsidR="001A1CAD"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="001A1CAD" w:rsidRPr="00523D0E">
        <w:rPr>
          <w:rFonts w:eastAsia="Times New Roman" w:cs="Times New Roman"/>
          <w:sz w:val="24"/>
          <w:szCs w:val="24"/>
          <w:lang w:eastAsia="uk-UA"/>
        </w:rPr>
        <w:t>спонукати</w:t>
      </w:r>
      <w:proofErr w:type="spellEnd"/>
      <w:r w:rsidR="001A1CAD"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="001A1CAD" w:rsidRPr="00523D0E">
        <w:rPr>
          <w:rFonts w:eastAsia="Times New Roman" w:cs="Times New Roman"/>
          <w:sz w:val="24"/>
          <w:szCs w:val="24"/>
          <w:lang w:eastAsia="uk-UA"/>
        </w:rPr>
        <w:t>школярів</w:t>
      </w:r>
      <w:proofErr w:type="spellEnd"/>
      <w:r w:rsidR="001A1CAD" w:rsidRPr="00523D0E">
        <w:rPr>
          <w:rFonts w:eastAsia="Times New Roman" w:cs="Times New Roman"/>
          <w:sz w:val="24"/>
          <w:szCs w:val="24"/>
          <w:lang w:eastAsia="uk-UA"/>
        </w:rPr>
        <w:t xml:space="preserve"> практично </w:t>
      </w:r>
      <w:proofErr w:type="spellStart"/>
      <w:r w:rsidR="001A1CAD" w:rsidRPr="00523D0E">
        <w:rPr>
          <w:rFonts w:eastAsia="Times New Roman" w:cs="Times New Roman"/>
          <w:sz w:val="24"/>
          <w:szCs w:val="24"/>
          <w:lang w:eastAsia="uk-UA"/>
        </w:rPr>
        <w:t>застосову</w:t>
      </w:r>
      <w:r w:rsidR="001A1CAD" w:rsidRPr="00523D0E">
        <w:rPr>
          <w:rFonts w:eastAsia="Times New Roman" w:cs="Times New Roman"/>
          <w:sz w:val="24"/>
          <w:szCs w:val="24"/>
          <w:lang w:eastAsia="uk-UA"/>
        </w:rPr>
        <w:softHyphen/>
        <w:t>вати</w:t>
      </w:r>
      <w:proofErr w:type="spellEnd"/>
      <w:r w:rsidR="001A1CAD"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="001A1CAD" w:rsidRPr="00523D0E">
        <w:rPr>
          <w:rFonts w:eastAsia="Times New Roman" w:cs="Times New Roman"/>
          <w:sz w:val="24"/>
          <w:szCs w:val="24"/>
          <w:lang w:eastAsia="uk-UA"/>
        </w:rPr>
        <w:t>знання</w:t>
      </w:r>
      <w:proofErr w:type="spellEnd"/>
      <w:r w:rsidR="001A1CAD" w:rsidRPr="00523D0E">
        <w:rPr>
          <w:rFonts w:eastAsia="Times New Roman" w:cs="Times New Roman"/>
          <w:sz w:val="24"/>
          <w:szCs w:val="24"/>
          <w:lang w:eastAsia="uk-UA"/>
        </w:rPr>
        <w:t xml:space="preserve"> з </w:t>
      </w:r>
      <w:proofErr w:type="spellStart"/>
      <w:r w:rsidR="001A1CAD" w:rsidRPr="00523D0E">
        <w:rPr>
          <w:rFonts w:eastAsia="Times New Roman" w:cs="Times New Roman"/>
          <w:sz w:val="24"/>
          <w:szCs w:val="24"/>
          <w:lang w:eastAsia="uk-UA"/>
        </w:rPr>
        <w:t>мов</w:t>
      </w:r>
      <w:proofErr w:type="spellEnd"/>
      <w:r w:rsidR="001A1CAD" w:rsidRPr="00523D0E">
        <w:rPr>
          <w:rFonts w:eastAsia="Times New Roman" w:cs="Times New Roman"/>
          <w:sz w:val="24"/>
          <w:szCs w:val="24"/>
          <w:lang w:eastAsia="uk-UA"/>
        </w:rPr>
        <w:t xml:space="preserve">, </w:t>
      </w:r>
      <w:proofErr w:type="spellStart"/>
      <w:r w:rsidR="001A1CAD" w:rsidRPr="00523D0E">
        <w:rPr>
          <w:rFonts w:eastAsia="Times New Roman" w:cs="Times New Roman"/>
          <w:sz w:val="24"/>
          <w:szCs w:val="24"/>
          <w:lang w:eastAsia="uk-UA"/>
        </w:rPr>
        <w:t>отримані</w:t>
      </w:r>
      <w:proofErr w:type="spellEnd"/>
      <w:r w:rsidR="001A1CAD"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="001A1CAD" w:rsidRPr="00523D0E">
        <w:rPr>
          <w:rFonts w:eastAsia="Times New Roman" w:cs="Times New Roman"/>
          <w:sz w:val="24"/>
          <w:szCs w:val="24"/>
          <w:lang w:eastAsia="uk-UA"/>
        </w:rPr>
        <w:t>протягом</w:t>
      </w:r>
      <w:proofErr w:type="spellEnd"/>
      <w:r w:rsidR="001A1CAD"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="005E5B7E" w:rsidRPr="00523D0E">
        <w:rPr>
          <w:rFonts w:eastAsia="Times New Roman" w:cs="Times New Roman"/>
          <w:sz w:val="24"/>
          <w:szCs w:val="24"/>
          <w:lang w:eastAsia="uk-UA"/>
        </w:rPr>
        <w:t>освітнього</w:t>
      </w:r>
      <w:proofErr w:type="spellEnd"/>
      <w:r w:rsidR="001A1CAD" w:rsidRPr="00523D0E">
        <w:rPr>
          <w:rFonts w:eastAsia="Times New Roman" w:cs="Times New Roman"/>
          <w:sz w:val="24"/>
          <w:szCs w:val="24"/>
          <w:lang w:eastAsia="uk-UA"/>
        </w:rPr>
        <w:t xml:space="preserve"> року. У та</w:t>
      </w:r>
      <w:r w:rsidR="001A1CAD" w:rsidRPr="00523D0E">
        <w:rPr>
          <w:rFonts w:eastAsia="Times New Roman" w:cs="Times New Roman"/>
          <w:sz w:val="24"/>
          <w:szCs w:val="24"/>
          <w:lang w:eastAsia="uk-UA"/>
        </w:rPr>
        <w:softHyphen/>
        <w:t xml:space="preserve">борах </w:t>
      </w:r>
      <w:proofErr w:type="spellStart"/>
      <w:r w:rsidR="001A1CAD" w:rsidRPr="00523D0E">
        <w:rPr>
          <w:rFonts w:eastAsia="Times New Roman" w:cs="Times New Roman"/>
          <w:sz w:val="24"/>
          <w:szCs w:val="24"/>
          <w:lang w:eastAsia="uk-UA"/>
        </w:rPr>
        <w:t>діти</w:t>
      </w:r>
      <w:proofErr w:type="spellEnd"/>
      <w:r w:rsidR="001A1CAD"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="001A1CAD" w:rsidRPr="00523D0E">
        <w:rPr>
          <w:rFonts w:eastAsia="Times New Roman" w:cs="Times New Roman"/>
          <w:sz w:val="24"/>
          <w:szCs w:val="24"/>
          <w:lang w:eastAsia="uk-UA"/>
        </w:rPr>
        <w:t>матимуть</w:t>
      </w:r>
      <w:proofErr w:type="spellEnd"/>
      <w:r w:rsidR="001A1CAD"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="001A1CAD" w:rsidRPr="00523D0E">
        <w:rPr>
          <w:rFonts w:eastAsia="Times New Roman" w:cs="Times New Roman"/>
          <w:sz w:val="24"/>
          <w:szCs w:val="24"/>
          <w:lang w:eastAsia="uk-UA"/>
        </w:rPr>
        <w:t>можливість</w:t>
      </w:r>
      <w:proofErr w:type="spellEnd"/>
      <w:r w:rsidR="001A1CAD"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="001A1CAD" w:rsidRPr="00523D0E">
        <w:rPr>
          <w:rFonts w:eastAsia="Times New Roman" w:cs="Times New Roman"/>
          <w:sz w:val="24"/>
          <w:szCs w:val="24"/>
          <w:lang w:eastAsia="uk-UA"/>
        </w:rPr>
        <w:t>спілкуватися</w:t>
      </w:r>
      <w:proofErr w:type="spellEnd"/>
      <w:r w:rsidR="001A1CAD"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="001A1CAD" w:rsidRPr="00523D0E">
        <w:rPr>
          <w:rFonts w:eastAsia="Times New Roman" w:cs="Times New Roman"/>
          <w:sz w:val="24"/>
          <w:szCs w:val="24"/>
          <w:lang w:eastAsia="uk-UA"/>
        </w:rPr>
        <w:t>іноземними</w:t>
      </w:r>
      <w:proofErr w:type="spellEnd"/>
      <w:r w:rsidR="001A1CAD"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="001A1CAD" w:rsidRPr="00523D0E">
        <w:rPr>
          <w:rFonts w:eastAsia="Times New Roman" w:cs="Times New Roman"/>
          <w:sz w:val="24"/>
          <w:szCs w:val="24"/>
          <w:lang w:eastAsia="uk-UA"/>
        </w:rPr>
        <w:t>мовами</w:t>
      </w:r>
      <w:proofErr w:type="spellEnd"/>
      <w:r w:rsidR="001A1CAD" w:rsidRPr="00523D0E">
        <w:rPr>
          <w:rFonts w:eastAsia="Times New Roman" w:cs="Times New Roman"/>
          <w:sz w:val="24"/>
          <w:szCs w:val="24"/>
          <w:lang w:eastAsia="uk-UA"/>
        </w:rPr>
        <w:t xml:space="preserve"> та </w:t>
      </w:r>
      <w:proofErr w:type="spellStart"/>
      <w:r w:rsidR="001A1CAD" w:rsidRPr="00523D0E">
        <w:rPr>
          <w:rFonts w:eastAsia="Times New Roman" w:cs="Times New Roman"/>
          <w:sz w:val="24"/>
          <w:szCs w:val="24"/>
          <w:lang w:eastAsia="uk-UA"/>
        </w:rPr>
        <w:t>застосовувати</w:t>
      </w:r>
      <w:proofErr w:type="spellEnd"/>
      <w:r w:rsidR="001A1CAD"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="001A1CAD" w:rsidRPr="00523D0E">
        <w:rPr>
          <w:rFonts w:eastAsia="Times New Roman" w:cs="Times New Roman"/>
          <w:sz w:val="24"/>
          <w:szCs w:val="24"/>
          <w:lang w:eastAsia="uk-UA"/>
        </w:rPr>
        <w:t>їх</w:t>
      </w:r>
      <w:proofErr w:type="spellEnd"/>
      <w:r w:rsidR="001A1CAD" w:rsidRPr="00523D0E">
        <w:rPr>
          <w:rFonts w:eastAsia="Times New Roman" w:cs="Times New Roman"/>
          <w:sz w:val="24"/>
          <w:szCs w:val="24"/>
          <w:lang w:eastAsia="uk-UA"/>
        </w:rPr>
        <w:t xml:space="preserve"> у </w:t>
      </w:r>
      <w:proofErr w:type="spellStart"/>
      <w:r w:rsidR="001A1CAD" w:rsidRPr="00523D0E">
        <w:rPr>
          <w:rFonts w:eastAsia="Times New Roman" w:cs="Times New Roman"/>
          <w:sz w:val="24"/>
          <w:szCs w:val="24"/>
          <w:lang w:eastAsia="uk-UA"/>
        </w:rPr>
        <w:t>різних</w:t>
      </w:r>
      <w:proofErr w:type="spellEnd"/>
      <w:r w:rsidR="001A1CAD" w:rsidRPr="00523D0E">
        <w:rPr>
          <w:rFonts w:eastAsia="Times New Roman" w:cs="Times New Roman"/>
          <w:sz w:val="24"/>
          <w:szCs w:val="24"/>
          <w:lang w:eastAsia="uk-UA"/>
        </w:rPr>
        <w:t xml:space="preserve"> формах </w:t>
      </w:r>
      <w:proofErr w:type="spellStart"/>
      <w:r w:rsidR="001A1CAD" w:rsidRPr="00523D0E">
        <w:rPr>
          <w:rFonts w:eastAsia="Times New Roman" w:cs="Times New Roman"/>
          <w:sz w:val="24"/>
          <w:szCs w:val="24"/>
          <w:lang w:eastAsia="uk-UA"/>
        </w:rPr>
        <w:t>діяльності</w:t>
      </w:r>
      <w:proofErr w:type="spellEnd"/>
      <w:r w:rsidR="001A1CAD" w:rsidRPr="00523D0E">
        <w:rPr>
          <w:rFonts w:eastAsia="Times New Roman" w:cs="Times New Roman"/>
          <w:sz w:val="24"/>
          <w:szCs w:val="24"/>
          <w:lang w:eastAsia="uk-UA"/>
        </w:rPr>
        <w:t xml:space="preserve"> (в </w:t>
      </w:r>
      <w:proofErr w:type="spellStart"/>
      <w:r w:rsidR="001A1CAD" w:rsidRPr="00523D0E">
        <w:rPr>
          <w:rFonts w:eastAsia="Times New Roman" w:cs="Times New Roman"/>
          <w:sz w:val="24"/>
          <w:szCs w:val="24"/>
          <w:lang w:eastAsia="uk-UA"/>
        </w:rPr>
        <w:t>ігрових</w:t>
      </w:r>
      <w:proofErr w:type="spellEnd"/>
      <w:r w:rsidR="001A1CAD" w:rsidRPr="00523D0E">
        <w:rPr>
          <w:rFonts w:eastAsia="Times New Roman" w:cs="Times New Roman"/>
          <w:sz w:val="24"/>
          <w:szCs w:val="24"/>
          <w:lang w:eastAsia="uk-UA"/>
        </w:rPr>
        <w:t xml:space="preserve"> та </w:t>
      </w:r>
      <w:proofErr w:type="spellStart"/>
      <w:r w:rsidR="001A1CAD" w:rsidRPr="00523D0E">
        <w:rPr>
          <w:rFonts w:eastAsia="Times New Roman" w:cs="Times New Roman"/>
          <w:sz w:val="24"/>
          <w:szCs w:val="24"/>
          <w:lang w:eastAsia="uk-UA"/>
        </w:rPr>
        <w:t>концертних</w:t>
      </w:r>
      <w:proofErr w:type="spellEnd"/>
      <w:r w:rsidR="001A1CAD"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="001A1CAD" w:rsidRPr="00523D0E">
        <w:rPr>
          <w:rFonts w:eastAsia="Times New Roman" w:cs="Times New Roman"/>
          <w:sz w:val="24"/>
          <w:szCs w:val="24"/>
          <w:lang w:eastAsia="uk-UA"/>
        </w:rPr>
        <w:t>програмах</w:t>
      </w:r>
      <w:proofErr w:type="spellEnd"/>
      <w:r w:rsidR="001A1CAD" w:rsidRPr="00523D0E">
        <w:rPr>
          <w:rFonts w:eastAsia="Times New Roman" w:cs="Times New Roman"/>
          <w:sz w:val="24"/>
          <w:szCs w:val="24"/>
          <w:lang w:eastAsia="uk-UA"/>
        </w:rPr>
        <w:t xml:space="preserve">, </w:t>
      </w:r>
      <w:proofErr w:type="spellStart"/>
      <w:r w:rsidR="001A1CAD" w:rsidRPr="00523D0E">
        <w:rPr>
          <w:rFonts w:eastAsia="Times New Roman" w:cs="Times New Roman"/>
          <w:sz w:val="24"/>
          <w:szCs w:val="24"/>
          <w:lang w:eastAsia="uk-UA"/>
        </w:rPr>
        <w:t>театральних</w:t>
      </w:r>
      <w:proofErr w:type="spellEnd"/>
      <w:r w:rsidR="001A1CAD"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="001A1CAD" w:rsidRPr="00523D0E">
        <w:rPr>
          <w:rFonts w:eastAsia="Times New Roman" w:cs="Times New Roman"/>
          <w:sz w:val="24"/>
          <w:szCs w:val="24"/>
          <w:lang w:eastAsia="uk-UA"/>
        </w:rPr>
        <w:t>виставах</w:t>
      </w:r>
      <w:proofErr w:type="spellEnd"/>
      <w:r w:rsidR="001A1CAD"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="001A1CAD" w:rsidRPr="00523D0E">
        <w:rPr>
          <w:rFonts w:eastAsia="Times New Roman" w:cs="Times New Roman"/>
          <w:sz w:val="24"/>
          <w:szCs w:val="24"/>
          <w:lang w:eastAsia="uk-UA"/>
        </w:rPr>
        <w:t>тощо</w:t>
      </w:r>
      <w:proofErr w:type="spellEnd"/>
      <w:r w:rsidR="001A1CAD" w:rsidRPr="00523D0E">
        <w:rPr>
          <w:rFonts w:eastAsia="Times New Roman" w:cs="Times New Roman"/>
          <w:sz w:val="24"/>
          <w:szCs w:val="24"/>
          <w:lang w:eastAsia="uk-UA"/>
        </w:rPr>
        <w:t>).</w:t>
      </w:r>
    </w:p>
    <w:p w14:paraId="560C479F" w14:textId="77777777" w:rsidR="001A1CAD" w:rsidRPr="00523D0E" w:rsidRDefault="001A1CAD" w:rsidP="001A1CAD">
      <w:pPr>
        <w:rPr>
          <w:rFonts w:eastAsia="Times New Roman" w:cs="Times New Roman"/>
          <w:sz w:val="24"/>
          <w:szCs w:val="24"/>
          <w:lang w:eastAsia="uk-UA"/>
        </w:rPr>
      </w:pPr>
      <w:r w:rsidRPr="00523D0E">
        <w:rPr>
          <w:rFonts w:eastAsia="Times New Roman" w:cs="Times New Roman"/>
          <w:sz w:val="24"/>
          <w:szCs w:val="24"/>
          <w:lang w:eastAsia="uk-UA"/>
        </w:rPr>
        <w:t>Схематично</w:t>
      </w:r>
      <w:r w:rsidRPr="00523D0E">
        <w:rPr>
          <w:rFonts w:eastAsia="Times New Roman" w:cs="Times New Roman"/>
          <w:b/>
          <w:sz w:val="24"/>
          <w:szCs w:val="24"/>
          <w:lang w:eastAsia="uk-UA"/>
        </w:rPr>
        <w:t xml:space="preserve"> напрямки</w:t>
      </w:r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діяльності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мовних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літніх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таборів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можна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розбити на три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види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: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музичний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напрямок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проектні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роботи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інсценування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>.</w:t>
      </w:r>
    </w:p>
    <w:p w14:paraId="30248005" w14:textId="0E9F33AF" w:rsidR="001A1CAD" w:rsidRPr="00523D0E" w:rsidRDefault="001A1CAD" w:rsidP="001A1CAD">
      <w:pPr>
        <w:rPr>
          <w:rFonts w:eastAsia="Times New Roman" w:cs="Times New Roman"/>
          <w:sz w:val="24"/>
          <w:szCs w:val="24"/>
          <w:lang w:eastAsia="uk-UA"/>
        </w:rPr>
      </w:pP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Учні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потребують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співвідношення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мовної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практики та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розважальних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видів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діяльності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для того,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щоб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досягти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грамотного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використання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мовних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структур.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Це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зумовлено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тим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що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цьому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віці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діти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мають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надзвичайну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здатність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запам'я</w:t>
      </w:r>
      <w:r w:rsidRPr="00523D0E">
        <w:rPr>
          <w:rFonts w:eastAsia="Times New Roman" w:cs="Times New Roman"/>
          <w:sz w:val="24"/>
          <w:szCs w:val="24"/>
          <w:lang w:eastAsia="uk-UA"/>
        </w:rPr>
        <w:softHyphen/>
        <w:t>товувати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нову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інформацію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, але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абстрактне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мислення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ще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не </w:t>
      </w:r>
      <w:proofErr w:type="spellStart"/>
      <w:proofErr w:type="gramStart"/>
      <w:r w:rsidRPr="00523D0E">
        <w:rPr>
          <w:rFonts w:eastAsia="Times New Roman" w:cs="Times New Roman"/>
          <w:sz w:val="24"/>
          <w:szCs w:val="24"/>
          <w:lang w:eastAsia="uk-UA"/>
        </w:rPr>
        <w:t>розви</w:t>
      </w:r>
      <w:r w:rsidRPr="00523D0E">
        <w:rPr>
          <w:rFonts w:eastAsia="Times New Roman" w:cs="Times New Roman"/>
          <w:sz w:val="24"/>
          <w:szCs w:val="24"/>
          <w:lang w:eastAsia="uk-UA"/>
        </w:rPr>
        <w:softHyphen/>
        <w:t>нуте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 </w:t>
      </w:r>
      <w:r w:rsidR="005E5B7E" w:rsidRPr="00523D0E">
        <w:rPr>
          <w:rFonts w:eastAsia="Times New Roman" w:cs="Times New Roman"/>
          <w:sz w:val="24"/>
          <w:szCs w:val="24"/>
          <w:lang w:val="uk-UA" w:eastAsia="uk-UA"/>
        </w:rPr>
        <w:t>повною</w:t>
      </w:r>
      <w:proofErr w:type="gramEnd"/>
      <w:r w:rsidR="005E5B7E" w:rsidRPr="00523D0E">
        <w:rPr>
          <w:rFonts w:eastAsia="Times New Roman" w:cs="Times New Roman"/>
          <w:sz w:val="24"/>
          <w:szCs w:val="24"/>
          <w:lang w:val="uk-UA" w:eastAsia="uk-UA"/>
        </w:rPr>
        <w:t xml:space="preserve"> мірою</w:t>
      </w:r>
      <w:r w:rsidRPr="00523D0E">
        <w:rPr>
          <w:rFonts w:eastAsia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що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не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дозволяє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їм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застосовувати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вивчене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різних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ситуаціях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>.</w:t>
      </w:r>
    </w:p>
    <w:p w14:paraId="035010D1" w14:textId="5D1F105E" w:rsidR="001A1CAD" w:rsidRPr="00523D0E" w:rsidRDefault="001A1CAD" w:rsidP="001A1CAD">
      <w:pPr>
        <w:rPr>
          <w:rFonts w:eastAsia="Times New Roman" w:cs="Times New Roman"/>
          <w:sz w:val="24"/>
          <w:szCs w:val="24"/>
          <w:lang w:eastAsia="uk-UA"/>
        </w:rPr>
      </w:pP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Саме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тому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пісні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є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надзвичайно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цінною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частиною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="005E5B7E" w:rsidRPr="00523D0E">
        <w:rPr>
          <w:rFonts w:eastAsia="Times New Roman" w:cs="Times New Roman"/>
          <w:sz w:val="24"/>
          <w:szCs w:val="24"/>
          <w:lang w:eastAsia="uk-UA"/>
        </w:rPr>
        <w:t>освітнього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процесу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з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учнями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початкових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класів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По-перше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пісні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забезпечують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активне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вживання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більшої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кількості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мовних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структур,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ніж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будь-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який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інший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вид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діяльності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. </w:t>
      </w:r>
      <w:proofErr w:type="spellStart"/>
      <w:proofErr w:type="gramStart"/>
      <w:r w:rsidRPr="00523D0E">
        <w:rPr>
          <w:rFonts w:eastAsia="Times New Roman" w:cs="Times New Roman"/>
          <w:sz w:val="24"/>
          <w:szCs w:val="24"/>
          <w:lang w:eastAsia="uk-UA"/>
        </w:rPr>
        <w:t>По-друге</w:t>
      </w:r>
      <w:proofErr w:type="spellEnd"/>
      <w:proofErr w:type="gram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, в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піснях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учні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використовують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ряд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поєднаних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речень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, у той час як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їхня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розмовна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практика все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ще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може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триматися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на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рівні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коротких фраз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або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речень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. І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нарешті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тексти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пісень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спеціально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написаних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для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використання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на уроках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іноземної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мови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базуються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на повторах,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що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забезпечує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багаторазо</w:t>
      </w:r>
      <w:r w:rsidRPr="00523D0E">
        <w:rPr>
          <w:rFonts w:eastAsia="Times New Roman" w:cs="Times New Roman"/>
          <w:sz w:val="24"/>
          <w:szCs w:val="24"/>
          <w:lang w:eastAsia="uk-UA"/>
        </w:rPr>
        <w:softHyphen/>
        <w:t>ве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вживання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ключових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структур.</w:t>
      </w:r>
    </w:p>
    <w:p w14:paraId="31A1E2F7" w14:textId="77777777" w:rsidR="001A1CAD" w:rsidRPr="00523D0E" w:rsidRDefault="001A1CAD" w:rsidP="001A1CAD">
      <w:pPr>
        <w:rPr>
          <w:rFonts w:eastAsia="Times New Roman" w:cs="Times New Roman"/>
          <w:sz w:val="24"/>
          <w:szCs w:val="24"/>
          <w:lang w:eastAsia="uk-UA"/>
        </w:rPr>
      </w:pP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Практичне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навчання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або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«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навчання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через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проекти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» є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випробу</w:t>
      </w:r>
      <w:r w:rsidRPr="00523D0E">
        <w:rPr>
          <w:rFonts w:eastAsia="Times New Roman" w:cs="Times New Roman"/>
          <w:sz w:val="24"/>
          <w:szCs w:val="24"/>
          <w:lang w:eastAsia="uk-UA"/>
        </w:rPr>
        <w:softHyphen/>
        <w:t>ваним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засобом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мотивації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дітей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адже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виконуючи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проектну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роботу,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діти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роблять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те,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що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їм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природно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подобається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, і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мають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змогу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уникнути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того,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що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їм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не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подобається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Виконання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проектної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роботи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дозволяє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учням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поєднати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вивчення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англійської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мови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з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іншими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предметами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шкільної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програми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одночасно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розвиваючи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дитину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цілому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-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її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мислення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уяву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креативність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навчаючи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її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соціальних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цінностей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вміння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працювати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самостійно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або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групі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>.</w:t>
      </w:r>
    </w:p>
    <w:p w14:paraId="2A8CEAB0" w14:textId="77777777" w:rsidR="001A1CAD" w:rsidRPr="00523D0E" w:rsidRDefault="001A1CAD" w:rsidP="001A1CAD">
      <w:pPr>
        <w:rPr>
          <w:rFonts w:eastAsia="Times New Roman" w:cs="Times New Roman"/>
          <w:sz w:val="24"/>
          <w:szCs w:val="24"/>
          <w:lang w:eastAsia="uk-UA"/>
        </w:rPr>
      </w:pP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Створюючи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презентуючи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кінцевий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продукт (плакат, модель, буклет, журнал,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винахід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тощо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),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учні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розвивають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усі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чотири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мов</w:t>
      </w:r>
      <w:r w:rsidRPr="00523D0E">
        <w:rPr>
          <w:rFonts w:eastAsia="Times New Roman" w:cs="Times New Roman"/>
          <w:sz w:val="24"/>
          <w:szCs w:val="24"/>
          <w:lang w:eastAsia="uk-UA"/>
        </w:rPr>
        <w:softHyphen/>
        <w:t>леннєві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r w:rsidR="001D5A5C" w:rsidRPr="00523D0E">
        <w:rPr>
          <w:rFonts w:eastAsia="Times New Roman" w:cs="Times New Roman"/>
          <w:sz w:val="24"/>
          <w:szCs w:val="24"/>
          <w:lang w:val="uk-UA" w:eastAsia="uk-UA"/>
        </w:rPr>
        <w:t xml:space="preserve">компетенції </w:t>
      </w:r>
      <w:r w:rsidRPr="00523D0E">
        <w:rPr>
          <w:rFonts w:eastAsia="Times New Roman" w:cs="Times New Roman"/>
          <w:sz w:val="24"/>
          <w:szCs w:val="24"/>
          <w:lang w:eastAsia="uk-UA"/>
        </w:rPr>
        <w:t>(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говоріння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читання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слухання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та письмо),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відпра</w:t>
      </w:r>
      <w:r w:rsidRPr="00523D0E">
        <w:rPr>
          <w:rFonts w:eastAsia="Times New Roman" w:cs="Times New Roman"/>
          <w:sz w:val="24"/>
          <w:szCs w:val="24"/>
          <w:lang w:eastAsia="uk-UA"/>
        </w:rPr>
        <w:softHyphen/>
        <w:t>цьовуючи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при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цьому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вивчений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матеріал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вивчаючи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нові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грама</w:t>
      </w:r>
      <w:r w:rsidRPr="00523D0E">
        <w:rPr>
          <w:rFonts w:eastAsia="Times New Roman" w:cs="Times New Roman"/>
          <w:sz w:val="24"/>
          <w:szCs w:val="24"/>
          <w:lang w:eastAsia="uk-UA"/>
        </w:rPr>
        <w:softHyphen/>
        <w:t>тичні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структури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лексичні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одиниці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так само, як вони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вивчали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вивчають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рідну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мову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, - через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lastRenderedPageBreak/>
        <w:t>досвід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Учні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використовують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мову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як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інструмент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мають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можливість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відчути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наскільки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вона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корисна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гнучка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>.</w:t>
      </w:r>
    </w:p>
    <w:p w14:paraId="7B141AF4" w14:textId="4F1E3A9D" w:rsidR="001A1CAD" w:rsidRPr="00523D0E" w:rsidRDefault="001A1CAD" w:rsidP="001A1CAD">
      <w:pPr>
        <w:rPr>
          <w:rFonts w:eastAsia="Times New Roman" w:cs="Times New Roman"/>
          <w:sz w:val="24"/>
          <w:szCs w:val="24"/>
          <w:lang w:eastAsia="uk-UA"/>
        </w:rPr>
      </w:pP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Важливим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питанням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при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навчанні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proofErr w:type="gramStart"/>
      <w:r w:rsidR="00853DC3" w:rsidRPr="00523D0E">
        <w:rPr>
          <w:rFonts w:eastAsia="Times New Roman" w:cs="Times New Roman"/>
          <w:sz w:val="24"/>
          <w:szCs w:val="24"/>
          <w:lang w:eastAsia="uk-UA"/>
        </w:rPr>
        <w:t>іноземної</w:t>
      </w:r>
      <w:proofErr w:type="spellEnd"/>
      <w:r w:rsidR="00853DC3"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r w:rsidR="00853DC3" w:rsidRPr="00523D0E">
        <w:rPr>
          <w:rFonts w:eastAsia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мови</w:t>
      </w:r>
      <w:proofErr w:type="spellEnd"/>
      <w:proofErr w:type="gram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є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зменшення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емоційної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дистанції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між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учнем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мовою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Іншими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словами -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зменшення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«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чужості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»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мови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що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вивчається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приближуючи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її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до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учнів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створюючи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зв’язки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з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іншими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сферами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життя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учнів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створюючи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умови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, в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яких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вони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насолоджуються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тим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що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говорять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іноземною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мовою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розпізнаючи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при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цьому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інтонацію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вимову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>.</w:t>
      </w:r>
    </w:p>
    <w:p w14:paraId="4D5B0B9C" w14:textId="77777777" w:rsidR="001A1CAD" w:rsidRPr="00523D0E" w:rsidRDefault="001A1CAD" w:rsidP="001A1CAD">
      <w:pPr>
        <w:rPr>
          <w:rFonts w:eastAsia="Times New Roman" w:cs="Times New Roman"/>
          <w:sz w:val="24"/>
          <w:szCs w:val="24"/>
          <w:lang w:eastAsia="uk-UA"/>
        </w:rPr>
      </w:pP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Такі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процеси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ідентифікації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імітації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креативної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гри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є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частиною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того, як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діти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вивчають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рідну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мову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Діти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із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задоволенням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наслідують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звуки,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грають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зі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словами, та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розігрують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ролі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що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допомагає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їм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відпрацювати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моделі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соціальної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поведінки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як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взаємодіяти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один з одним,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розвинути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свою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особистість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Розігрування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ролей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допомагає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дітям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розвинути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мовні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компетенції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>,</w:t>
      </w:r>
    </w:p>
    <w:p w14:paraId="38D93B03" w14:textId="796A9E7D" w:rsidR="001A1CAD" w:rsidRPr="00523D0E" w:rsidRDefault="001A1CAD" w:rsidP="001A1CAD">
      <w:pPr>
        <w:rPr>
          <w:rFonts w:eastAsia="Times New Roman" w:cs="Times New Roman"/>
          <w:sz w:val="24"/>
          <w:szCs w:val="24"/>
          <w:lang w:val="uk-UA" w:eastAsia="uk-UA"/>
        </w:rPr>
      </w:pP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Наші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міжнародні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партнери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підготували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різноманітні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методичні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розробки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для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проведення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організації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літніх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мовних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зборів</w:t>
      </w:r>
      <w:proofErr w:type="spellEnd"/>
      <w:r w:rsidR="00C8412D" w:rsidRPr="00523D0E">
        <w:rPr>
          <w:rFonts w:eastAsia="Times New Roman" w:cs="Times New Roman"/>
          <w:sz w:val="24"/>
          <w:szCs w:val="24"/>
          <w:lang w:val="uk-UA" w:eastAsia="uk-UA"/>
        </w:rPr>
        <w:t>.</w:t>
      </w:r>
    </w:p>
    <w:p w14:paraId="00B9A5AE" w14:textId="302E406F" w:rsidR="001A1CAD" w:rsidRPr="00523D0E" w:rsidRDefault="001A1CAD" w:rsidP="001A1CAD">
      <w:pPr>
        <w:rPr>
          <w:rFonts w:eastAsia="Times New Roman" w:cs="Times New Roman"/>
          <w:sz w:val="24"/>
          <w:szCs w:val="24"/>
          <w:lang w:val="uk-UA" w:eastAsia="uk-UA"/>
        </w:rPr>
      </w:pPr>
      <w:r w:rsidRPr="00523D0E">
        <w:rPr>
          <w:rFonts w:eastAsia="Times New Roman" w:cs="Times New Roman"/>
          <w:sz w:val="24"/>
          <w:szCs w:val="24"/>
          <w:lang w:val="uk-UA" w:eastAsia="uk-UA"/>
        </w:rPr>
        <w:t xml:space="preserve">Навчальна система </w:t>
      </w:r>
      <w:r w:rsidRPr="00523D0E">
        <w:rPr>
          <w:rFonts w:eastAsia="Times New Roman" w:cs="Times New Roman"/>
          <w:b/>
          <w:sz w:val="24"/>
          <w:szCs w:val="24"/>
          <w:lang w:val="en-US"/>
        </w:rPr>
        <w:t>Oxford</w:t>
      </w:r>
      <w:r w:rsidRPr="00523D0E">
        <w:rPr>
          <w:rFonts w:eastAsia="Times New Roman" w:cs="Times New Roman"/>
          <w:b/>
          <w:sz w:val="24"/>
          <w:szCs w:val="24"/>
          <w:lang w:val="uk-UA"/>
        </w:rPr>
        <w:t xml:space="preserve"> </w:t>
      </w:r>
      <w:r w:rsidRPr="00523D0E">
        <w:rPr>
          <w:rFonts w:eastAsia="Times New Roman" w:cs="Times New Roman"/>
          <w:b/>
          <w:sz w:val="24"/>
          <w:szCs w:val="24"/>
          <w:lang w:val="en-US"/>
        </w:rPr>
        <w:t>Reading</w:t>
      </w:r>
      <w:r w:rsidRPr="00523D0E">
        <w:rPr>
          <w:rFonts w:eastAsia="Times New Roman" w:cs="Times New Roman"/>
          <w:b/>
          <w:sz w:val="24"/>
          <w:szCs w:val="24"/>
          <w:lang w:val="uk-UA"/>
        </w:rPr>
        <w:t xml:space="preserve"> </w:t>
      </w:r>
      <w:r w:rsidRPr="00523D0E">
        <w:rPr>
          <w:rFonts w:eastAsia="Times New Roman" w:cs="Times New Roman"/>
          <w:b/>
          <w:sz w:val="24"/>
          <w:szCs w:val="24"/>
          <w:lang w:val="en-US"/>
        </w:rPr>
        <w:t>Circles</w:t>
      </w:r>
      <w:r w:rsidRPr="00523D0E">
        <w:rPr>
          <w:rFonts w:eastAsia="Times New Roman" w:cs="Times New Roman"/>
          <w:sz w:val="24"/>
          <w:szCs w:val="24"/>
          <w:lang w:val="uk-UA"/>
        </w:rPr>
        <w:t xml:space="preserve"> </w:t>
      </w:r>
      <w:r w:rsidRPr="00523D0E">
        <w:rPr>
          <w:rFonts w:eastAsia="Times New Roman" w:cs="Times New Roman"/>
          <w:sz w:val="24"/>
          <w:szCs w:val="24"/>
          <w:lang w:val="uk-UA" w:eastAsia="uk-UA"/>
        </w:rPr>
        <w:t xml:space="preserve">використовується для опрацювання текстів різного об’єму і формату з метою розвитку в учнів навичок критичного мислення та вдосконалення </w:t>
      </w:r>
      <w:proofErr w:type="spellStart"/>
      <w:r w:rsidRPr="00523D0E">
        <w:rPr>
          <w:rFonts w:eastAsia="Times New Roman" w:cs="Times New Roman"/>
          <w:sz w:val="24"/>
          <w:szCs w:val="24"/>
          <w:lang w:val="uk-UA" w:eastAsia="uk-UA"/>
        </w:rPr>
        <w:t>мовних</w:t>
      </w:r>
      <w:proofErr w:type="spellEnd"/>
      <w:r w:rsidRPr="00523D0E">
        <w:rPr>
          <w:rFonts w:eastAsia="Times New Roman" w:cs="Times New Roman"/>
          <w:sz w:val="24"/>
          <w:szCs w:val="24"/>
          <w:lang w:val="uk-UA" w:eastAsia="uk-UA"/>
        </w:rPr>
        <w:t xml:space="preserve"> умінь шляхом проведення рольової гри та групової дис</w:t>
      </w:r>
      <w:r w:rsidRPr="00523D0E">
        <w:rPr>
          <w:rFonts w:eastAsia="Times New Roman" w:cs="Times New Roman"/>
          <w:sz w:val="24"/>
          <w:szCs w:val="24"/>
          <w:lang w:val="uk-UA" w:eastAsia="uk-UA"/>
        </w:rPr>
        <w:softHyphen/>
        <w:t xml:space="preserve">кусії. Застосування цієї методики розвиває в учнів усі види мовленнєвої діяльності, формує вміння працювати в групах і </w:t>
      </w:r>
      <w:proofErr w:type="spellStart"/>
      <w:r w:rsidRPr="00523D0E">
        <w:rPr>
          <w:rFonts w:eastAsia="Times New Roman" w:cs="Times New Roman"/>
          <w:sz w:val="24"/>
          <w:szCs w:val="24"/>
          <w:lang w:val="uk-UA" w:eastAsia="uk-UA"/>
        </w:rPr>
        <w:t>автономно</w:t>
      </w:r>
      <w:proofErr w:type="spellEnd"/>
      <w:r w:rsidRPr="00523D0E">
        <w:rPr>
          <w:rFonts w:eastAsia="Times New Roman" w:cs="Times New Roman"/>
          <w:sz w:val="24"/>
          <w:szCs w:val="24"/>
          <w:lang w:val="uk-UA" w:eastAsia="uk-UA"/>
        </w:rPr>
        <w:t>, прививає любов до читання художніх твор</w:t>
      </w:r>
      <w:r w:rsidR="00C8412D" w:rsidRPr="00523D0E">
        <w:rPr>
          <w:rFonts w:eastAsia="Times New Roman" w:cs="Times New Roman"/>
          <w:sz w:val="24"/>
          <w:szCs w:val="24"/>
          <w:lang w:val="uk-UA" w:eastAsia="uk-UA"/>
        </w:rPr>
        <w:t>ів</w:t>
      </w:r>
      <w:r w:rsidRPr="00523D0E">
        <w:rPr>
          <w:rFonts w:eastAsia="Times New Roman" w:cs="Times New Roman"/>
          <w:sz w:val="24"/>
          <w:szCs w:val="24"/>
          <w:lang w:val="uk-UA" w:eastAsia="uk-UA"/>
        </w:rPr>
        <w:t>.</w:t>
      </w:r>
    </w:p>
    <w:p w14:paraId="6D15B18A" w14:textId="77777777" w:rsidR="001A1CAD" w:rsidRPr="00523D0E" w:rsidRDefault="001A1CAD" w:rsidP="001A1CAD">
      <w:pPr>
        <w:rPr>
          <w:rFonts w:eastAsia="Times New Roman" w:cs="Times New Roman"/>
          <w:sz w:val="24"/>
          <w:szCs w:val="24"/>
          <w:lang w:eastAsia="uk-UA"/>
        </w:rPr>
      </w:pP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Спочатку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учням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пропонується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цікавий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текст.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Після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того як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учні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прочитають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текст, вони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поділяються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на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групи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і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отримують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окремі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ролі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Починається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наступний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етап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роботи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під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час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якого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учасники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опрацьовують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матеріал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у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групах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через призму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щойно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одержаних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ролей та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згідно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з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отриманими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завданнями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Фінальний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етап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передбачає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висловлення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власних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думок,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презентацію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викона</w:t>
      </w:r>
      <w:r w:rsidRPr="00523D0E">
        <w:rPr>
          <w:rFonts w:eastAsia="Times New Roman" w:cs="Times New Roman"/>
          <w:sz w:val="24"/>
          <w:szCs w:val="24"/>
          <w:lang w:eastAsia="uk-UA"/>
        </w:rPr>
        <w:softHyphen/>
        <w:t>них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завдань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активну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участь в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обговоренні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тексту.</w:t>
      </w:r>
    </w:p>
    <w:p w14:paraId="7448F736" w14:textId="77777777" w:rsidR="001A1CAD" w:rsidRPr="00523D0E" w:rsidRDefault="001A1CAD" w:rsidP="001A1CAD">
      <w:pPr>
        <w:rPr>
          <w:rFonts w:eastAsia="Times New Roman" w:cs="Times New Roman"/>
          <w:sz w:val="24"/>
          <w:szCs w:val="24"/>
          <w:lang w:eastAsia="uk-UA"/>
        </w:rPr>
      </w:pPr>
      <w:r w:rsidRPr="00523D0E">
        <w:rPr>
          <w:rFonts w:eastAsia="Times New Roman" w:cs="Times New Roman"/>
          <w:sz w:val="24"/>
          <w:szCs w:val="24"/>
          <w:lang w:eastAsia="uk-UA"/>
        </w:rPr>
        <w:t xml:space="preserve">Система </w:t>
      </w:r>
      <w:r w:rsidRPr="00523D0E">
        <w:rPr>
          <w:rFonts w:eastAsia="Times New Roman" w:cs="Times New Roman"/>
          <w:sz w:val="24"/>
          <w:szCs w:val="24"/>
          <w:lang w:val="en-US"/>
        </w:rPr>
        <w:t>Oxford</w:t>
      </w:r>
      <w:r w:rsidRPr="00523D0E">
        <w:rPr>
          <w:rFonts w:eastAsia="Times New Roman" w:cs="Times New Roman"/>
          <w:sz w:val="24"/>
          <w:szCs w:val="24"/>
        </w:rPr>
        <w:t xml:space="preserve"> </w:t>
      </w:r>
      <w:r w:rsidRPr="00523D0E">
        <w:rPr>
          <w:rFonts w:eastAsia="Times New Roman" w:cs="Times New Roman"/>
          <w:sz w:val="24"/>
          <w:szCs w:val="24"/>
          <w:lang w:val="en-US"/>
        </w:rPr>
        <w:t>Reading</w:t>
      </w:r>
      <w:r w:rsidRPr="00523D0E">
        <w:rPr>
          <w:rFonts w:eastAsia="Times New Roman" w:cs="Times New Roman"/>
          <w:sz w:val="24"/>
          <w:szCs w:val="24"/>
        </w:rPr>
        <w:t xml:space="preserve"> </w:t>
      </w:r>
      <w:r w:rsidRPr="00523D0E">
        <w:rPr>
          <w:rFonts w:eastAsia="Times New Roman" w:cs="Times New Roman"/>
          <w:sz w:val="24"/>
          <w:szCs w:val="24"/>
          <w:lang w:val="en-US"/>
        </w:rPr>
        <w:t>Circles</w:t>
      </w:r>
      <w:r w:rsidRPr="00523D0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успішно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працює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завдяки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двом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чинникам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: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цікавому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матеріалу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який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спонукає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до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бурхливого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обговорення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, і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ретельно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спланованій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продуманій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роботі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над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обраним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текстом.</w:t>
      </w:r>
    </w:p>
    <w:p w14:paraId="2E40D691" w14:textId="77777777" w:rsidR="001A1CAD" w:rsidRPr="00523D0E" w:rsidRDefault="001A1CAD" w:rsidP="001A1CAD">
      <w:pPr>
        <w:rPr>
          <w:rFonts w:eastAsia="Times New Roman" w:cs="Times New Roman"/>
          <w:sz w:val="24"/>
          <w:szCs w:val="24"/>
          <w:lang w:eastAsia="uk-UA"/>
        </w:rPr>
      </w:pP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Видавництво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r w:rsidRPr="00523D0E">
        <w:rPr>
          <w:rFonts w:eastAsia="Times New Roman" w:cs="Times New Roman"/>
          <w:b/>
          <w:sz w:val="24"/>
          <w:szCs w:val="24"/>
          <w:lang w:val="en-US"/>
        </w:rPr>
        <w:t>Express</w:t>
      </w:r>
      <w:r w:rsidRPr="00523D0E">
        <w:rPr>
          <w:rFonts w:eastAsia="Times New Roman" w:cs="Times New Roman"/>
          <w:b/>
          <w:sz w:val="24"/>
          <w:szCs w:val="24"/>
        </w:rPr>
        <w:t xml:space="preserve"> </w:t>
      </w:r>
      <w:r w:rsidRPr="00523D0E">
        <w:rPr>
          <w:rFonts w:eastAsia="Times New Roman" w:cs="Times New Roman"/>
          <w:b/>
          <w:sz w:val="24"/>
          <w:szCs w:val="24"/>
          <w:lang w:val="en-US"/>
        </w:rPr>
        <w:t>Publishing</w:t>
      </w:r>
      <w:r w:rsidRPr="00523D0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рекомендує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використовувати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серії</w:t>
      </w:r>
      <w:proofErr w:type="spellEnd"/>
      <w:r w:rsidRPr="00523D0E">
        <w:rPr>
          <w:rFonts w:eastAsia="Times New Roman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i/>
          <w:iCs/>
          <w:sz w:val="24"/>
          <w:szCs w:val="24"/>
          <w:lang w:val="en-US"/>
        </w:rPr>
        <w:t>Storytime</w:t>
      </w:r>
      <w:proofErr w:type="spellEnd"/>
      <w:r w:rsidRPr="00523D0E">
        <w:rPr>
          <w:rFonts w:eastAsia="Times New Roman" w:cs="Times New Roman"/>
          <w:sz w:val="24"/>
          <w:szCs w:val="24"/>
        </w:rPr>
        <w:t xml:space="preserve"> </w:t>
      </w:r>
      <w:r w:rsidRPr="00523D0E">
        <w:rPr>
          <w:rFonts w:eastAsia="Times New Roman" w:cs="Times New Roman"/>
          <w:sz w:val="24"/>
          <w:szCs w:val="24"/>
          <w:lang w:eastAsia="uk-UA"/>
        </w:rPr>
        <w:t>та</w:t>
      </w:r>
      <w:r w:rsidRPr="00523D0E">
        <w:rPr>
          <w:rFonts w:eastAsia="Times New Roman" w:cs="Times New Roman"/>
          <w:i/>
          <w:iCs/>
          <w:sz w:val="24"/>
          <w:szCs w:val="24"/>
          <w:lang w:eastAsia="uk-UA"/>
        </w:rPr>
        <w:t xml:space="preserve"> </w:t>
      </w:r>
      <w:r w:rsidRPr="00523D0E">
        <w:rPr>
          <w:rFonts w:eastAsia="Times New Roman" w:cs="Times New Roman"/>
          <w:i/>
          <w:iCs/>
          <w:sz w:val="24"/>
          <w:szCs w:val="24"/>
          <w:lang w:val="en-US"/>
        </w:rPr>
        <w:t>Showtime</w:t>
      </w:r>
      <w:r w:rsidRPr="00523D0E">
        <w:rPr>
          <w:rFonts w:eastAsia="Times New Roman" w:cs="Times New Roman"/>
          <w:sz w:val="24"/>
          <w:szCs w:val="24"/>
        </w:rPr>
        <w:t xml:space="preserve"> </w:t>
      </w:r>
      <w:r w:rsidRPr="00523D0E">
        <w:rPr>
          <w:rFonts w:eastAsia="Times New Roman" w:cs="Times New Roman"/>
          <w:sz w:val="24"/>
          <w:szCs w:val="24"/>
          <w:lang w:eastAsia="uk-UA"/>
        </w:rPr>
        <w:t xml:space="preserve">не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тільки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для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читання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, але і як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матеріал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для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інсценування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r w:rsidRPr="00523D0E">
        <w:rPr>
          <w:rFonts w:eastAsia="Times New Roman" w:cs="Times New Roman"/>
          <w:sz w:val="24"/>
          <w:szCs w:val="24"/>
        </w:rPr>
        <w:t>(</w:t>
      </w:r>
      <w:r w:rsidRPr="00523D0E">
        <w:rPr>
          <w:rFonts w:eastAsia="Times New Roman" w:cs="Times New Roman"/>
          <w:sz w:val="24"/>
          <w:szCs w:val="24"/>
          <w:lang w:val="en-US"/>
        </w:rPr>
        <w:t>Drama</w:t>
      </w:r>
      <w:r w:rsidRPr="00523D0E">
        <w:rPr>
          <w:rFonts w:eastAsia="Times New Roman" w:cs="Times New Roman"/>
          <w:sz w:val="24"/>
          <w:szCs w:val="24"/>
        </w:rPr>
        <w:t xml:space="preserve">) </w:t>
      </w:r>
      <w:r w:rsidRPr="00523D0E">
        <w:rPr>
          <w:rFonts w:eastAsia="Times New Roman" w:cs="Times New Roman"/>
          <w:sz w:val="24"/>
          <w:szCs w:val="24"/>
          <w:lang w:eastAsia="uk-UA"/>
        </w:rPr>
        <w:t xml:space="preserve">та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додає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детальні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розробки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методичні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поради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в </w:t>
      </w:r>
      <w:r w:rsidRPr="00523D0E">
        <w:rPr>
          <w:rFonts w:eastAsia="Times New Roman" w:cs="Times New Roman"/>
          <w:sz w:val="24"/>
          <w:szCs w:val="24"/>
          <w:lang w:val="en-US"/>
        </w:rPr>
        <w:t>Teacher</w:t>
      </w:r>
      <w:r w:rsidRPr="00523D0E">
        <w:rPr>
          <w:rFonts w:eastAsia="Times New Roman" w:cs="Times New Roman"/>
          <w:sz w:val="24"/>
          <w:szCs w:val="24"/>
        </w:rPr>
        <w:t>'</w:t>
      </w:r>
      <w:r w:rsidRPr="00523D0E">
        <w:rPr>
          <w:rFonts w:eastAsia="Times New Roman" w:cs="Times New Roman"/>
          <w:sz w:val="24"/>
          <w:szCs w:val="24"/>
          <w:lang w:val="en-US"/>
        </w:rPr>
        <w:t>s</w:t>
      </w:r>
      <w:r w:rsidRPr="00523D0E">
        <w:rPr>
          <w:rFonts w:eastAsia="Times New Roman" w:cs="Times New Roman"/>
          <w:sz w:val="24"/>
          <w:szCs w:val="24"/>
        </w:rPr>
        <w:t xml:space="preserve"> </w:t>
      </w:r>
      <w:r w:rsidRPr="00523D0E">
        <w:rPr>
          <w:rFonts w:eastAsia="Times New Roman" w:cs="Times New Roman"/>
          <w:sz w:val="24"/>
          <w:szCs w:val="24"/>
          <w:lang w:val="en-US"/>
        </w:rPr>
        <w:t>Book</w:t>
      </w:r>
      <w:r w:rsidRPr="00523D0E">
        <w:rPr>
          <w:rFonts w:eastAsia="Times New Roman" w:cs="Times New Roman"/>
          <w:sz w:val="24"/>
          <w:szCs w:val="24"/>
        </w:rPr>
        <w:t xml:space="preserve">.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Серія</w:t>
      </w:r>
      <w:proofErr w:type="spellEnd"/>
      <w:r w:rsidRPr="00523D0E">
        <w:rPr>
          <w:rFonts w:eastAsia="Times New Roman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i/>
          <w:iCs/>
          <w:sz w:val="24"/>
          <w:szCs w:val="24"/>
          <w:lang w:val="en-US"/>
        </w:rPr>
        <w:t>StoryTime</w:t>
      </w:r>
      <w:proofErr w:type="spellEnd"/>
      <w:r w:rsidRPr="00523D0E">
        <w:rPr>
          <w:rFonts w:eastAsia="Times New Roman" w:cs="Times New Roman"/>
          <w:sz w:val="24"/>
          <w:szCs w:val="24"/>
        </w:rPr>
        <w:t xml:space="preserve"> </w:t>
      </w:r>
      <w:r w:rsidRPr="00523D0E">
        <w:rPr>
          <w:rFonts w:eastAsia="Times New Roman" w:cs="Times New Roman"/>
          <w:sz w:val="24"/>
          <w:szCs w:val="24"/>
          <w:lang w:eastAsia="uk-UA"/>
        </w:rPr>
        <w:t xml:space="preserve">- для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учнів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молодшої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школи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>,</w:t>
      </w:r>
      <w:r w:rsidRPr="00523D0E">
        <w:rPr>
          <w:rFonts w:eastAsia="Times New Roman" w:cs="Times New Roman"/>
          <w:i/>
          <w:iCs/>
          <w:sz w:val="24"/>
          <w:szCs w:val="24"/>
          <w:lang w:eastAsia="uk-UA"/>
        </w:rPr>
        <w:t xml:space="preserve"> </w:t>
      </w:r>
      <w:r w:rsidRPr="00523D0E">
        <w:rPr>
          <w:rFonts w:eastAsia="Times New Roman" w:cs="Times New Roman"/>
          <w:i/>
          <w:iCs/>
          <w:sz w:val="24"/>
          <w:szCs w:val="24"/>
          <w:lang w:val="en-US"/>
        </w:rPr>
        <w:t>Showtime</w:t>
      </w:r>
      <w:r w:rsidRPr="00523D0E">
        <w:rPr>
          <w:rFonts w:eastAsia="Times New Roman" w:cs="Times New Roman"/>
          <w:i/>
          <w:iCs/>
          <w:sz w:val="24"/>
          <w:szCs w:val="24"/>
        </w:rPr>
        <w:t xml:space="preserve"> </w:t>
      </w:r>
      <w:r w:rsidRPr="00523D0E">
        <w:rPr>
          <w:rFonts w:eastAsia="Times New Roman" w:cs="Times New Roman"/>
          <w:i/>
          <w:iCs/>
          <w:sz w:val="24"/>
          <w:szCs w:val="24"/>
          <w:lang w:eastAsia="uk-UA"/>
        </w:rPr>
        <w:t>-</w:t>
      </w:r>
      <w:r w:rsidRPr="00523D0E">
        <w:rPr>
          <w:rFonts w:eastAsia="Times New Roman" w:cs="Times New Roman"/>
          <w:sz w:val="24"/>
          <w:szCs w:val="24"/>
          <w:lang w:eastAsia="uk-UA"/>
        </w:rPr>
        <w:t xml:space="preserve"> для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середньої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школи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>.</w:t>
      </w:r>
    </w:p>
    <w:p w14:paraId="08744D93" w14:textId="77777777" w:rsidR="001A1CAD" w:rsidRPr="00523D0E" w:rsidRDefault="001A1CAD" w:rsidP="001A1CAD">
      <w:pPr>
        <w:rPr>
          <w:rFonts w:eastAsia="Times New Roman" w:cs="Times New Roman"/>
          <w:sz w:val="24"/>
          <w:szCs w:val="24"/>
          <w:lang w:eastAsia="uk-UA"/>
        </w:rPr>
      </w:pPr>
      <w:r w:rsidRPr="00523D0E">
        <w:rPr>
          <w:rFonts w:eastAsia="Times New Roman" w:cs="Times New Roman"/>
          <w:sz w:val="24"/>
          <w:szCs w:val="24"/>
          <w:lang w:eastAsia="uk-UA"/>
        </w:rPr>
        <w:t xml:space="preserve">У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процесі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роботи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над проектом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відбувається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активізація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лексики та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граматичних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структур,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покращення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вимови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інтонації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(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учні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мають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можливість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прослухати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весь текст в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аудіозапису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),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забез</w:t>
      </w:r>
      <w:r w:rsidRPr="00523D0E">
        <w:rPr>
          <w:rFonts w:eastAsia="Times New Roman" w:cs="Times New Roman"/>
          <w:sz w:val="24"/>
          <w:szCs w:val="24"/>
          <w:lang w:eastAsia="uk-UA"/>
        </w:rPr>
        <w:softHyphen/>
        <w:t>печується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практика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усного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мовлення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подолання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мовного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бар’єру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>.</w:t>
      </w:r>
    </w:p>
    <w:p w14:paraId="70D0AC28" w14:textId="77777777" w:rsidR="001A1CAD" w:rsidRPr="00523D0E" w:rsidRDefault="001A1CAD" w:rsidP="001A1CAD">
      <w:pPr>
        <w:rPr>
          <w:rFonts w:eastAsia="Times New Roman" w:cs="Times New Roman"/>
          <w:sz w:val="24"/>
          <w:szCs w:val="24"/>
          <w:lang w:eastAsia="uk-UA"/>
        </w:rPr>
      </w:pP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Учні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знайомляться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з культурою і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літературою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народів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світу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, у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творчій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атмосфері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підвищується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зацікавленість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до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вивчення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мови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мотивації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для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подальшого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вдосконалення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>.</w:t>
      </w:r>
    </w:p>
    <w:p w14:paraId="10697DBC" w14:textId="77777777" w:rsidR="001A1CAD" w:rsidRPr="00523D0E" w:rsidRDefault="001A1CAD" w:rsidP="001A1CAD">
      <w:pPr>
        <w:rPr>
          <w:rFonts w:eastAsia="Times New Roman" w:cs="Times New Roman"/>
          <w:sz w:val="24"/>
          <w:szCs w:val="24"/>
          <w:lang w:eastAsia="uk-UA"/>
        </w:rPr>
      </w:pPr>
      <w:r w:rsidRPr="00523D0E">
        <w:rPr>
          <w:rFonts w:eastAsia="Times New Roman" w:cs="Times New Roman"/>
          <w:sz w:val="24"/>
          <w:szCs w:val="24"/>
          <w:lang w:eastAsia="uk-UA"/>
        </w:rPr>
        <w:t xml:space="preserve">Проект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має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такі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переваги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: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можливість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застосовувати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різнорівневих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різновікових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групах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-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залучати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всіх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учнів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незалежно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від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рівня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(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під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час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роботи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можливо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адаптувати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сценарій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регулювати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ступінь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активності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кожного з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учасників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),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дати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можли</w:t>
      </w:r>
      <w:r w:rsidRPr="00523D0E">
        <w:rPr>
          <w:rFonts w:eastAsia="Times New Roman" w:cs="Times New Roman"/>
          <w:sz w:val="24"/>
          <w:szCs w:val="24"/>
          <w:lang w:eastAsia="uk-UA"/>
        </w:rPr>
        <w:softHyphen/>
        <w:t>вість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дітям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розкрити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свої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здібності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організовувати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роботу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індивіду</w:t>
      </w:r>
      <w:r w:rsidRPr="00523D0E">
        <w:rPr>
          <w:rFonts w:eastAsia="Times New Roman" w:cs="Times New Roman"/>
          <w:sz w:val="24"/>
          <w:szCs w:val="24"/>
          <w:lang w:eastAsia="uk-UA"/>
        </w:rPr>
        <w:softHyphen/>
        <w:t>ально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(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під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час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роботи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над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своїм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текстом), у парах, у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групах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>.</w:t>
      </w:r>
    </w:p>
    <w:p w14:paraId="3A094ADF" w14:textId="77777777" w:rsidR="001A1CAD" w:rsidRPr="00523D0E" w:rsidRDefault="001A1CAD" w:rsidP="001A1CAD">
      <w:pPr>
        <w:rPr>
          <w:rFonts w:eastAsia="Times New Roman" w:cs="Times New Roman"/>
          <w:sz w:val="24"/>
          <w:szCs w:val="24"/>
          <w:lang w:eastAsia="uk-UA"/>
        </w:rPr>
      </w:pP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Під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час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підготовчого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етапу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(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розділ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r w:rsidRPr="00523D0E">
        <w:rPr>
          <w:rFonts w:eastAsia="Times New Roman" w:cs="Times New Roman"/>
          <w:sz w:val="24"/>
          <w:szCs w:val="24"/>
          <w:lang w:val="en-US"/>
        </w:rPr>
        <w:t>First</w:t>
      </w:r>
      <w:r w:rsidRPr="00523D0E">
        <w:rPr>
          <w:rFonts w:eastAsia="Times New Roman" w:cs="Times New Roman"/>
          <w:sz w:val="24"/>
          <w:szCs w:val="24"/>
        </w:rPr>
        <w:t>-</w:t>
      </w:r>
      <w:r w:rsidRPr="00523D0E">
        <w:rPr>
          <w:rFonts w:eastAsia="Times New Roman" w:cs="Times New Roman"/>
          <w:sz w:val="24"/>
          <w:szCs w:val="24"/>
          <w:lang w:val="en-US"/>
        </w:rPr>
        <w:t>time</w:t>
      </w:r>
      <w:r w:rsidRPr="00523D0E">
        <w:rPr>
          <w:rFonts w:eastAsia="Times New Roman" w:cs="Times New Roman"/>
          <w:sz w:val="24"/>
          <w:szCs w:val="24"/>
        </w:rPr>
        <w:t xml:space="preserve"> </w:t>
      </w:r>
      <w:r w:rsidRPr="00523D0E">
        <w:rPr>
          <w:rFonts w:eastAsia="Times New Roman" w:cs="Times New Roman"/>
          <w:sz w:val="24"/>
          <w:szCs w:val="24"/>
          <w:lang w:val="en-US"/>
        </w:rPr>
        <w:t>Listening</w:t>
      </w:r>
      <w:r w:rsidRPr="00523D0E">
        <w:rPr>
          <w:rFonts w:eastAsia="Times New Roman" w:cs="Times New Roman"/>
          <w:sz w:val="24"/>
          <w:szCs w:val="24"/>
        </w:rPr>
        <w:t xml:space="preserve"> </w:t>
      </w:r>
      <w:r w:rsidRPr="00523D0E">
        <w:rPr>
          <w:rFonts w:eastAsia="Times New Roman" w:cs="Times New Roman"/>
          <w:sz w:val="24"/>
          <w:szCs w:val="24"/>
          <w:lang w:val="en-US"/>
        </w:rPr>
        <w:t>and</w:t>
      </w:r>
      <w:r w:rsidRPr="00523D0E">
        <w:rPr>
          <w:rFonts w:eastAsia="Times New Roman" w:cs="Times New Roman"/>
          <w:sz w:val="24"/>
          <w:szCs w:val="24"/>
        </w:rPr>
        <w:t xml:space="preserve"> </w:t>
      </w:r>
      <w:r w:rsidRPr="00523D0E">
        <w:rPr>
          <w:rFonts w:eastAsia="Times New Roman" w:cs="Times New Roman"/>
          <w:sz w:val="24"/>
          <w:szCs w:val="24"/>
          <w:lang w:val="en-US"/>
        </w:rPr>
        <w:t>Reading</w:t>
      </w:r>
      <w:r w:rsidRPr="00523D0E">
        <w:rPr>
          <w:rFonts w:eastAsia="Times New Roman" w:cs="Times New Roman"/>
          <w:sz w:val="24"/>
          <w:szCs w:val="24"/>
        </w:rPr>
        <w:t xml:space="preserve">)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учні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ознайомлюються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з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твором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слухають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у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запису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, у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виконанні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керівника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або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читають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самостійно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Можливе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виконання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невеликих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завдань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до тексту.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Під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час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підготовчого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етапу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пара</w:t>
      </w:r>
      <w:r w:rsidRPr="00523D0E">
        <w:rPr>
          <w:rFonts w:eastAsia="Times New Roman" w:cs="Times New Roman"/>
          <w:sz w:val="24"/>
          <w:szCs w:val="24"/>
          <w:lang w:eastAsia="uk-UA"/>
        </w:rPr>
        <w:softHyphen/>
        <w:t>лельно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бажано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починати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роботу з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розділу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r w:rsidRPr="00523D0E">
        <w:rPr>
          <w:rFonts w:eastAsia="Times New Roman" w:cs="Times New Roman"/>
          <w:sz w:val="24"/>
          <w:szCs w:val="24"/>
          <w:lang w:val="en-US"/>
        </w:rPr>
        <w:t>Drama</w:t>
      </w:r>
      <w:r w:rsidRPr="00523D0E">
        <w:rPr>
          <w:rFonts w:eastAsia="Times New Roman" w:cs="Times New Roman"/>
          <w:sz w:val="24"/>
          <w:szCs w:val="24"/>
        </w:rPr>
        <w:t xml:space="preserve"> </w:t>
      </w:r>
      <w:r w:rsidRPr="00523D0E">
        <w:rPr>
          <w:rFonts w:eastAsia="Times New Roman" w:cs="Times New Roman"/>
          <w:sz w:val="24"/>
          <w:szCs w:val="24"/>
          <w:lang w:val="en-US"/>
        </w:rPr>
        <w:t>Activities</w:t>
      </w:r>
      <w:r w:rsidRPr="00523D0E">
        <w:rPr>
          <w:rFonts w:eastAsia="Times New Roman" w:cs="Times New Roman"/>
          <w:sz w:val="24"/>
          <w:szCs w:val="24"/>
        </w:rPr>
        <w:t xml:space="preserve">, </w:t>
      </w:r>
      <w:r w:rsidRPr="00523D0E">
        <w:rPr>
          <w:rFonts w:eastAsia="Times New Roman" w:cs="Times New Roman"/>
          <w:sz w:val="24"/>
          <w:szCs w:val="24"/>
          <w:lang w:eastAsia="uk-UA"/>
        </w:rPr>
        <w:t xml:space="preserve">для того,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щоб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учні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усвідомлювали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кінцеву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мету проекту -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інсценування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тексту.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Вправи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r w:rsidRPr="00523D0E">
        <w:rPr>
          <w:rFonts w:eastAsia="Times New Roman" w:cs="Times New Roman"/>
          <w:sz w:val="24"/>
          <w:szCs w:val="24"/>
          <w:lang w:val="en-US"/>
        </w:rPr>
        <w:t>Drama</w:t>
      </w:r>
      <w:r w:rsidRPr="00523D0E">
        <w:rPr>
          <w:rFonts w:eastAsia="Times New Roman" w:cs="Times New Roman"/>
          <w:sz w:val="24"/>
          <w:szCs w:val="24"/>
        </w:rPr>
        <w:t xml:space="preserve"> </w:t>
      </w:r>
      <w:r w:rsidRPr="00523D0E">
        <w:rPr>
          <w:rFonts w:eastAsia="Times New Roman" w:cs="Times New Roman"/>
          <w:sz w:val="24"/>
          <w:szCs w:val="24"/>
          <w:lang w:val="en-US"/>
        </w:rPr>
        <w:t>Activities</w:t>
      </w:r>
      <w:r w:rsidRPr="00523D0E">
        <w:rPr>
          <w:rFonts w:eastAsia="Times New Roman" w:cs="Times New Roman"/>
          <w:sz w:val="24"/>
          <w:szCs w:val="24"/>
        </w:rPr>
        <w:t xml:space="preserve"> </w:t>
      </w:r>
      <w:r w:rsidRPr="00523D0E">
        <w:rPr>
          <w:rFonts w:eastAsia="Times New Roman" w:cs="Times New Roman"/>
          <w:sz w:val="24"/>
          <w:szCs w:val="24"/>
          <w:lang w:eastAsia="uk-UA"/>
        </w:rPr>
        <w:t xml:space="preserve">є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двох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типів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-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пов'язані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без</w:t>
      </w:r>
      <w:r w:rsidRPr="00523D0E">
        <w:rPr>
          <w:rFonts w:eastAsia="Times New Roman" w:cs="Times New Roman"/>
          <w:sz w:val="24"/>
          <w:szCs w:val="24"/>
          <w:lang w:eastAsia="uk-UA"/>
        </w:rPr>
        <w:softHyphen/>
        <w:t>посередньо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з текстом та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загальні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, мета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яких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-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тренувати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увагу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пам'ять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спостережливість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уміння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зосередитися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усвідомити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мету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поставленого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завдання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, а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також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вміння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працювати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разом та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коор</w:t>
      </w:r>
      <w:r w:rsidRPr="00523D0E">
        <w:rPr>
          <w:rFonts w:eastAsia="Times New Roman" w:cs="Times New Roman"/>
          <w:sz w:val="24"/>
          <w:szCs w:val="24"/>
          <w:lang w:eastAsia="uk-UA"/>
        </w:rPr>
        <w:softHyphen/>
        <w:t>динувати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свої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дії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Ці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вправи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допоможуть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також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краще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володіти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своїм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голосом,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мімікою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рухами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>.</w:t>
      </w:r>
    </w:p>
    <w:p w14:paraId="118A21FC" w14:textId="77777777" w:rsidR="001A1CAD" w:rsidRPr="00523D0E" w:rsidRDefault="001A1CAD" w:rsidP="001A1CAD">
      <w:pPr>
        <w:rPr>
          <w:rFonts w:eastAsia="Times New Roman" w:cs="Times New Roman"/>
          <w:sz w:val="24"/>
          <w:szCs w:val="24"/>
          <w:lang w:val="uk-UA" w:eastAsia="uk-UA"/>
        </w:rPr>
      </w:pP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Міжнародний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освітньо-методичний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центр </w:t>
      </w:r>
      <w:r w:rsidRPr="00523D0E">
        <w:rPr>
          <w:rFonts w:eastAsia="Times New Roman" w:cs="Times New Roman"/>
          <w:sz w:val="24"/>
          <w:szCs w:val="24"/>
          <w:lang w:val="en-US"/>
        </w:rPr>
        <w:t>PEARSON</w:t>
      </w:r>
      <w:r w:rsidRPr="00523D0E">
        <w:rPr>
          <w:rFonts w:eastAsia="Times New Roman" w:cs="Times New Roman"/>
          <w:sz w:val="24"/>
          <w:szCs w:val="24"/>
        </w:rPr>
        <w:t>-</w:t>
      </w:r>
      <w:proofErr w:type="spellStart"/>
      <w:r w:rsidRPr="00523D0E">
        <w:rPr>
          <w:rFonts w:eastAsia="Times New Roman" w:cs="Times New Roman"/>
          <w:sz w:val="24"/>
          <w:szCs w:val="24"/>
          <w:lang w:val="en-US"/>
        </w:rPr>
        <w:t>Dinternal</w:t>
      </w:r>
      <w:proofErr w:type="spellEnd"/>
      <w:r w:rsidRPr="00523D0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розробив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комплекс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навчально-методичних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матеріалів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для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прове</w:t>
      </w:r>
      <w:r w:rsidRPr="00523D0E">
        <w:rPr>
          <w:rFonts w:eastAsia="Times New Roman" w:cs="Times New Roman"/>
          <w:sz w:val="24"/>
          <w:szCs w:val="24"/>
          <w:lang w:eastAsia="uk-UA"/>
        </w:rPr>
        <w:softHyphen/>
        <w:t>дення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проектної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роботи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літніх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мовних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таборах</w:t>
      </w:r>
      <w:r w:rsidRPr="00523D0E">
        <w:rPr>
          <w:rFonts w:eastAsia="Times New Roman" w:cs="Times New Roman"/>
          <w:sz w:val="24"/>
          <w:szCs w:val="24"/>
          <w:lang w:val="uk-UA" w:eastAsia="uk-UA"/>
        </w:rPr>
        <w:t>.</w:t>
      </w:r>
    </w:p>
    <w:p w14:paraId="7B467345" w14:textId="77777777" w:rsidR="00E34FD8" w:rsidRPr="00523D0E" w:rsidRDefault="00E34FD8" w:rsidP="00FB622A">
      <w:pPr>
        <w:ind w:firstLine="0"/>
        <w:rPr>
          <w:rFonts w:eastAsia="Times New Roman" w:cs="Times New Roman"/>
          <w:sz w:val="24"/>
          <w:szCs w:val="24"/>
          <w:lang w:eastAsia="uk-UA"/>
        </w:rPr>
      </w:pPr>
      <w:r w:rsidRPr="00523D0E">
        <w:rPr>
          <w:b/>
          <w:sz w:val="24"/>
          <w:szCs w:val="24"/>
          <w:lang w:val="uk-UA"/>
        </w:rPr>
        <w:tab/>
      </w:r>
      <w:proofErr w:type="spellStart"/>
      <w:r w:rsidRPr="00523D0E">
        <w:rPr>
          <w:rFonts w:eastAsia="Times New Roman" w:cs="Times New Roman"/>
          <w:b/>
          <w:sz w:val="24"/>
          <w:szCs w:val="24"/>
          <w:lang w:eastAsia="uk-UA"/>
        </w:rPr>
        <w:t>Проектна</w:t>
      </w:r>
      <w:proofErr w:type="spellEnd"/>
      <w:r w:rsidRPr="00523D0E">
        <w:rPr>
          <w:rFonts w:eastAsia="Times New Roman" w:cs="Times New Roman"/>
          <w:b/>
          <w:sz w:val="24"/>
          <w:szCs w:val="24"/>
          <w:lang w:eastAsia="uk-UA"/>
        </w:rPr>
        <w:t xml:space="preserve"> робота</w:t>
      </w:r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якнайкраще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відповідає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формату та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вимогам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навчальної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діяльності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учнів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у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літніх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мовних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таборах. Вона є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чудовим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інструментом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реалізації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комунікативного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lastRenderedPageBreak/>
        <w:t>підходу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мотивуючій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ігровій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змагальній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формах,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забезпечує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активну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мовленнєву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практику кожного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учня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розширює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світогляд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учнів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включає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їх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активний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діалог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культур.</w:t>
      </w:r>
    </w:p>
    <w:p w14:paraId="58C11D25" w14:textId="77777777" w:rsidR="00E34FD8" w:rsidRPr="00523D0E" w:rsidRDefault="00E34FD8" w:rsidP="00E34FD8">
      <w:pPr>
        <w:rPr>
          <w:rFonts w:eastAsia="Times New Roman" w:cs="Times New Roman"/>
          <w:sz w:val="24"/>
          <w:szCs w:val="24"/>
          <w:lang w:eastAsia="uk-UA"/>
        </w:rPr>
      </w:pP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Матеріали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r w:rsidRPr="00523D0E">
        <w:rPr>
          <w:rFonts w:eastAsia="Times New Roman" w:cs="Times New Roman"/>
          <w:b/>
          <w:sz w:val="24"/>
          <w:szCs w:val="24"/>
          <w:lang w:val="en-US"/>
        </w:rPr>
        <w:t>PEARSON</w:t>
      </w:r>
      <w:r w:rsidRPr="00523D0E">
        <w:rPr>
          <w:rFonts w:eastAsia="Times New Roman" w:cs="Times New Roman"/>
          <w:b/>
          <w:sz w:val="24"/>
          <w:szCs w:val="24"/>
        </w:rPr>
        <w:t>-</w:t>
      </w:r>
      <w:proofErr w:type="spellStart"/>
      <w:r w:rsidRPr="00523D0E">
        <w:rPr>
          <w:rFonts w:eastAsia="Times New Roman" w:cs="Times New Roman"/>
          <w:b/>
          <w:sz w:val="24"/>
          <w:szCs w:val="24"/>
          <w:lang w:val="en-US"/>
        </w:rPr>
        <w:t>Dinternal</w:t>
      </w:r>
      <w:proofErr w:type="spellEnd"/>
      <w:r w:rsidRPr="00523D0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розроблено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у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трьох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рівнях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: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молодший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середній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, старший. Тематика та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мовленнєве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наповнення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кожного з них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відповідає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психологічним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особливостям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сфері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впо</w:t>
      </w:r>
      <w:r w:rsidRPr="00523D0E">
        <w:rPr>
          <w:rFonts w:eastAsia="Times New Roman" w:cs="Times New Roman"/>
          <w:sz w:val="24"/>
          <w:szCs w:val="24"/>
          <w:lang w:eastAsia="uk-UA"/>
        </w:rPr>
        <w:softHyphen/>
        <w:t>добань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рівню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мовленнєвої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компетенції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учнів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відповідної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вікової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категорії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>.</w:t>
      </w:r>
    </w:p>
    <w:p w14:paraId="0387F0AF" w14:textId="77777777" w:rsidR="00E34FD8" w:rsidRPr="00523D0E" w:rsidRDefault="00E34FD8" w:rsidP="00E34FD8">
      <w:pPr>
        <w:rPr>
          <w:rFonts w:eastAsia="Times New Roman" w:cs="Times New Roman"/>
          <w:sz w:val="24"/>
          <w:szCs w:val="24"/>
          <w:lang w:eastAsia="uk-UA"/>
        </w:rPr>
      </w:pPr>
      <w:proofErr w:type="spellStart"/>
      <w:r w:rsidRPr="00523D0E">
        <w:rPr>
          <w:rFonts w:eastAsia="Times New Roman" w:cs="Times New Roman"/>
          <w:i/>
          <w:iCs/>
          <w:sz w:val="24"/>
          <w:szCs w:val="24"/>
          <w:lang w:eastAsia="uk-UA"/>
        </w:rPr>
        <w:t>Матеріали</w:t>
      </w:r>
      <w:proofErr w:type="spellEnd"/>
      <w:r w:rsidRPr="00523D0E">
        <w:rPr>
          <w:rFonts w:eastAsia="Times New Roman" w:cs="Times New Roman"/>
          <w:i/>
          <w:iCs/>
          <w:sz w:val="24"/>
          <w:szCs w:val="24"/>
          <w:lang w:eastAsia="uk-UA"/>
        </w:rPr>
        <w:t xml:space="preserve"> кожного </w:t>
      </w:r>
      <w:proofErr w:type="spellStart"/>
      <w:r w:rsidRPr="00523D0E">
        <w:rPr>
          <w:rFonts w:eastAsia="Times New Roman" w:cs="Times New Roman"/>
          <w:i/>
          <w:iCs/>
          <w:sz w:val="24"/>
          <w:szCs w:val="24"/>
          <w:lang w:eastAsia="uk-UA"/>
        </w:rPr>
        <w:t>рівня</w:t>
      </w:r>
      <w:proofErr w:type="spellEnd"/>
      <w:r w:rsidRPr="00523D0E">
        <w:rPr>
          <w:rFonts w:eastAsia="Times New Roman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i/>
          <w:iCs/>
          <w:sz w:val="24"/>
          <w:szCs w:val="24"/>
          <w:lang w:eastAsia="uk-UA"/>
        </w:rPr>
        <w:t>містять</w:t>
      </w:r>
      <w:proofErr w:type="spellEnd"/>
      <w:r w:rsidRPr="00523D0E">
        <w:rPr>
          <w:rFonts w:eastAsia="Times New Roman" w:cs="Times New Roman"/>
          <w:i/>
          <w:iCs/>
          <w:sz w:val="24"/>
          <w:szCs w:val="24"/>
          <w:lang w:eastAsia="uk-UA"/>
        </w:rPr>
        <w:t>:</w:t>
      </w:r>
    </w:p>
    <w:p w14:paraId="11290DB1" w14:textId="77777777" w:rsidR="00E34FD8" w:rsidRPr="00523D0E" w:rsidRDefault="00E34FD8" w:rsidP="00E34FD8">
      <w:pPr>
        <w:pStyle w:val="aa"/>
        <w:numPr>
          <w:ilvl w:val="0"/>
          <w:numId w:val="8"/>
        </w:numPr>
        <w:tabs>
          <w:tab w:val="left" w:pos="289"/>
        </w:tabs>
        <w:rPr>
          <w:rFonts w:eastAsia="Times New Roman" w:cs="Times New Roman"/>
          <w:sz w:val="24"/>
          <w:szCs w:val="24"/>
          <w:lang w:eastAsia="uk-UA"/>
        </w:rPr>
      </w:pP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Методичні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рекомендації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щодо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проведення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проектної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роботи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>.</w:t>
      </w:r>
    </w:p>
    <w:p w14:paraId="6EFF07E7" w14:textId="77777777" w:rsidR="00E34FD8" w:rsidRPr="00523D0E" w:rsidRDefault="00E34FD8" w:rsidP="00E34FD8">
      <w:pPr>
        <w:pStyle w:val="aa"/>
        <w:numPr>
          <w:ilvl w:val="0"/>
          <w:numId w:val="8"/>
        </w:numPr>
        <w:tabs>
          <w:tab w:val="left" w:pos="289"/>
        </w:tabs>
        <w:rPr>
          <w:rFonts w:eastAsia="Times New Roman" w:cs="Times New Roman"/>
          <w:sz w:val="24"/>
          <w:szCs w:val="24"/>
          <w:lang w:eastAsia="uk-UA"/>
        </w:rPr>
      </w:pP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Декілька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варіантів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кінцевого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проекту,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що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їх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можуть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створити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школярі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>.</w:t>
      </w:r>
    </w:p>
    <w:p w14:paraId="48DF297F" w14:textId="77777777" w:rsidR="00E34FD8" w:rsidRPr="00523D0E" w:rsidRDefault="00E34FD8" w:rsidP="00E34FD8">
      <w:pPr>
        <w:pStyle w:val="aa"/>
        <w:numPr>
          <w:ilvl w:val="0"/>
          <w:numId w:val="8"/>
        </w:numPr>
        <w:tabs>
          <w:tab w:val="left" w:pos="289"/>
        </w:tabs>
        <w:rPr>
          <w:rFonts w:eastAsia="Times New Roman" w:cs="Times New Roman"/>
          <w:sz w:val="24"/>
          <w:szCs w:val="24"/>
          <w:lang w:eastAsia="uk-UA"/>
        </w:rPr>
      </w:pP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Поетапний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план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роботи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над проектом.</w:t>
      </w:r>
    </w:p>
    <w:p w14:paraId="3447BB4A" w14:textId="77777777" w:rsidR="00E34FD8" w:rsidRPr="00523D0E" w:rsidRDefault="00E34FD8" w:rsidP="00E34FD8">
      <w:pPr>
        <w:pStyle w:val="aa"/>
        <w:numPr>
          <w:ilvl w:val="0"/>
          <w:numId w:val="8"/>
        </w:numPr>
        <w:tabs>
          <w:tab w:val="left" w:pos="289"/>
        </w:tabs>
        <w:rPr>
          <w:rFonts w:eastAsia="Times New Roman" w:cs="Times New Roman"/>
          <w:sz w:val="24"/>
          <w:szCs w:val="24"/>
          <w:lang w:eastAsia="uk-UA"/>
        </w:rPr>
      </w:pP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Послідовний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опис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кожного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із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запропонованих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етапів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(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перебіг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навчальних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сесій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, порядок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опрацювання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мовного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матеріалу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комунікативні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шляхи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активізації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вже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пройденого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матеріалу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додат</w:t>
      </w:r>
      <w:r w:rsidRPr="00523D0E">
        <w:rPr>
          <w:rFonts w:eastAsia="Times New Roman" w:cs="Times New Roman"/>
          <w:sz w:val="24"/>
          <w:szCs w:val="24"/>
          <w:lang w:eastAsia="uk-UA"/>
        </w:rPr>
        <w:softHyphen/>
        <w:t>кові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ігрові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види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діяльності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ключі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до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запропонованих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завдань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). </w:t>
      </w:r>
    </w:p>
    <w:p w14:paraId="3EE8CAAB" w14:textId="77777777" w:rsidR="00E34FD8" w:rsidRPr="00523D0E" w:rsidRDefault="00E34FD8" w:rsidP="00E34FD8">
      <w:pPr>
        <w:pStyle w:val="aa"/>
        <w:numPr>
          <w:ilvl w:val="0"/>
          <w:numId w:val="8"/>
        </w:numPr>
        <w:tabs>
          <w:tab w:val="left" w:pos="289"/>
        </w:tabs>
        <w:rPr>
          <w:rFonts w:eastAsia="Times New Roman" w:cs="Times New Roman"/>
          <w:sz w:val="24"/>
          <w:szCs w:val="24"/>
          <w:lang w:eastAsia="uk-UA"/>
        </w:rPr>
      </w:pP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Навчальні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матеріали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для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учнів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(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тексти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завдання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аудіоматеріали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ребуси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кросворди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тощо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>).</w:t>
      </w:r>
    </w:p>
    <w:p w14:paraId="03B3D239" w14:textId="77777777" w:rsidR="00E34FD8" w:rsidRPr="00523D0E" w:rsidRDefault="00E34FD8" w:rsidP="00E34FD8">
      <w:pPr>
        <w:rPr>
          <w:rFonts w:eastAsia="Times New Roman" w:cs="Times New Roman"/>
          <w:sz w:val="24"/>
          <w:szCs w:val="24"/>
          <w:lang w:eastAsia="uk-UA"/>
        </w:rPr>
      </w:pP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Запропонований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комплекс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матеріалів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із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проведення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проектної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роботи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дозволить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індивідуалізувати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навчальний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процес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надасть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можливість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кожному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учневі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проявити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креативність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реалізувати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свій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творчий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потенціал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суттєво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розвинути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мовленнєві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вміння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523D0E">
        <w:rPr>
          <w:rFonts w:eastAsia="Times New Roman" w:cs="Times New Roman"/>
          <w:sz w:val="24"/>
          <w:szCs w:val="24"/>
          <w:lang w:eastAsia="uk-UA"/>
        </w:rPr>
        <w:t>навички</w:t>
      </w:r>
      <w:proofErr w:type="spellEnd"/>
      <w:r w:rsidRPr="00523D0E">
        <w:rPr>
          <w:rFonts w:eastAsia="Times New Roman" w:cs="Times New Roman"/>
          <w:sz w:val="24"/>
          <w:szCs w:val="24"/>
          <w:lang w:eastAsia="uk-UA"/>
        </w:rPr>
        <w:t>.</w:t>
      </w:r>
    </w:p>
    <w:p w14:paraId="24948EDA" w14:textId="77777777" w:rsidR="00E34FD8" w:rsidRPr="00523D0E" w:rsidRDefault="00E34FD8" w:rsidP="00E34FD8">
      <w:pPr>
        <w:jc w:val="center"/>
        <w:rPr>
          <w:b/>
          <w:sz w:val="24"/>
          <w:szCs w:val="24"/>
          <w:lang w:val="uk-UA"/>
        </w:rPr>
      </w:pPr>
    </w:p>
    <w:p w14:paraId="7239193C" w14:textId="77777777" w:rsidR="00761542" w:rsidRPr="00523D0E" w:rsidRDefault="00761542" w:rsidP="00761542">
      <w:pPr>
        <w:jc w:val="center"/>
        <w:rPr>
          <w:b/>
          <w:sz w:val="24"/>
          <w:szCs w:val="24"/>
          <w:lang w:val="uk-UA"/>
        </w:rPr>
      </w:pPr>
      <w:r w:rsidRPr="00523D0E">
        <w:rPr>
          <w:b/>
          <w:sz w:val="24"/>
          <w:szCs w:val="24"/>
          <w:lang w:val="uk-UA"/>
        </w:rPr>
        <w:t xml:space="preserve">Список </w:t>
      </w:r>
      <w:r w:rsidR="00855C8C" w:rsidRPr="00523D0E">
        <w:rPr>
          <w:b/>
          <w:sz w:val="24"/>
          <w:szCs w:val="24"/>
          <w:lang w:val="uk-UA"/>
        </w:rPr>
        <w:t>корисних посилань</w:t>
      </w:r>
      <w:r w:rsidRPr="00523D0E">
        <w:rPr>
          <w:b/>
          <w:sz w:val="24"/>
          <w:szCs w:val="24"/>
          <w:lang w:val="uk-UA"/>
        </w:rPr>
        <w:t xml:space="preserve"> </w:t>
      </w:r>
    </w:p>
    <w:p w14:paraId="1389FD0C" w14:textId="77777777" w:rsidR="00696302" w:rsidRPr="00523D0E" w:rsidRDefault="00761542" w:rsidP="00761542">
      <w:pPr>
        <w:jc w:val="center"/>
        <w:rPr>
          <w:b/>
          <w:sz w:val="24"/>
          <w:szCs w:val="24"/>
          <w:lang w:val="uk-UA"/>
        </w:rPr>
      </w:pPr>
      <w:r w:rsidRPr="00523D0E">
        <w:rPr>
          <w:b/>
          <w:sz w:val="24"/>
          <w:szCs w:val="24"/>
          <w:lang w:val="uk-UA"/>
        </w:rPr>
        <w:t xml:space="preserve">щодо організації та проведення літніх </w:t>
      </w:r>
      <w:proofErr w:type="spellStart"/>
      <w:r w:rsidRPr="00523D0E">
        <w:rPr>
          <w:b/>
          <w:sz w:val="24"/>
          <w:szCs w:val="24"/>
          <w:lang w:val="uk-UA"/>
        </w:rPr>
        <w:t>мовних</w:t>
      </w:r>
      <w:proofErr w:type="spellEnd"/>
      <w:r w:rsidRPr="00523D0E">
        <w:rPr>
          <w:b/>
          <w:sz w:val="24"/>
          <w:szCs w:val="24"/>
          <w:lang w:val="uk-UA"/>
        </w:rPr>
        <w:t xml:space="preserve"> таборів</w:t>
      </w:r>
    </w:p>
    <w:p w14:paraId="42A34F9C" w14:textId="5656B6D0" w:rsidR="00761542" w:rsidRPr="00523D0E" w:rsidRDefault="001B7399" w:rsidP="001B7399">
      <w:pPr>
        <w:ind w:firstLine="0"/>
        <w:jc w:val="center"/>
        <w:rPr>
          <w:rFonts w:cs="Times New Roman"/>
          <w:b/>
          <w:bCs/>
          <w:sz w:val="24"/>
          <w:szCs w:val="24"/>
          <w:lang w:val="uk-UA"/>
        </w:rPr>
      </w:pPr>
      <w:r w:rsidRPr="00523D0E">
        <w:rPr>
          <w:rFonts w:cs="Times New Roman"/>
          <w:b/>
          <w:bCs/>
          <w:sz w:val="24"/>
          <w:szCs w:val="24"/>
          <w:lang w:val="uk-UA"/>
        </w:rPr>
        <w:t>Англійська мова</w:t>
      </w:r>
    </w:p>
    <w:p w14:paraId="57B027F9" w14:textId="59378CF7" w:rsidR="008E4D25" w:rsidRPr="00523D0E" w:rsidRDefault="008E4D25" w:rsidP="008E4D25">
      <w:pPr>
        <w:ind w:firstLine="0"/>
        <w:jc w:val="left"/>
        <w:rPr>
          <w:rFonts w:cs="Times New Roman"/>
          <w:sz w:val="24"/>
          <w:szCs w:val="24"/>
          <w:lang w:val="uk-UA"/>
        </w:rPr>
      </w:pPr>
      <w:r w:rsidRPr="00523D0E">
        <w:rPr>
          <w:rFonts w:cs="Times New Roman"/>
          <w:sz w:val="24"/>
          <w:szCs w:val="24"/>
          <w:lang w:val="uk-UA"/>
        </w:rPr>
        <w:t xml:space="preserve">         Мультфільми для дітей англійською</w:t>
      </w:r>
    </w:p>
    <w:p w14:paraId="4327C735" w14:textId="0B85E057" w:rsidR="0042234C" w:rsidRPr="00523D0E" w:rsidRDefault="0042234C" w:rsidP="008E4D25">
      <w:pPr>
        <w:ind w:firstLine="0"/>
        <w:jc w:val="left"/>
        <w:rPr>
          <w:rFonts w:cs="Times New Roman"/>
          <w:sz w:val="24"/>
          <w:szCs w:val="24"/>
          <w:lang w:val="uk-UA"/>
        </w:rPr>
      </w:pPr>
      <w:r w:rsidRPr="00523D0E">
        <w:rPr>
          <w:rFonts w:cs="Times New Roman"/>
          <w:sz w:val="24"/>
          <w:szCs w:val="24"/>
          <w:lang w:val="uk-UA"/>
        </w:rPr>
        <w:tab/>
      </w:r>
      <w:hyperlink r:id="rId9" w:history="1">
        <w:r w:rsidRPr="00523D0E">
          <w:rPr>
            <w:rStyle w:val="af5"/>
            <w:rFonts w:cs="Times New Roman"/>
            <w:sz w:val="24"/>
            <w:szCs w:val="24"/>
            <w:lang w:val="uk-UA"/>
          </w:rPr>
          <w:t>https://www.youtube.com/watch?v=Et1YJ4gBDXs</w:t>
        </w:r>
      </w:hyperlink>
    </w:p>
    <w:p w14:paraId="29FC31FD" w14:textId="325EAA06" w:rsidR="00824C9E" w:rsidRPr="00523D0E" w:rsidRDefault="00824C9E" w:rsidP="008E4D25">
      <w:pPr>
        <w:ind w:firstLine="0"/>
        <w:jc w:val="left"/>
        <w:rPr>
          <w:rFonts w:cs="Times New Roman"/>
          <w:sz w:val="24"/>
          <w:szCs w:val="24"/>
          <w:lang w:val="uk-UA"/>
        </w:rPr>
      </w:pPr>
      <w:r w:rsidRPr="00523D0E">
        <w:rPr>
          <w:rFonts w:cs="Times New Roman"/>
          <w:sz w:val="24"/>
          <w:szCs w:val="24"/>
          <w:lang w:val="uk-UA"/>
        </w:rPr>
        <w:tab/>
      </w:r>
      <w:hyperlink r:id="rId10" w:history="1">
        <w:r w:rsidRPr="00523D0E">
          <w:rPr>
            <w:rStyle w:val="af5"/>
            <w:rFonts w:cs="Times New Roman"/>
            <w:sz w:val="24"/>
            <w:szCs w:val="24"/>
            <w:lang w:val="uk-UA"/>
          </w:rPr>
          <w:t>https://www.youtube.com/watch?v=nxllySllKbE</w:t>
        </w:r>
      </w:hyperlink>
    </w:p>
    <w:p w14:paraId="696C90F5" w14:textId="31C1D805" w:rsidR="00824C9E" w:rsidRPr="00523D0E" w:rsidRDefault="00824C9E" w:rsidP="008E4D25">
      <w:pPr>
        <w:ind w:firstLine="0"/>
        <w:jc w:val="left"/>
        <w:rPr>
          <w:rFonts w:cs="Times New Roman"/>
          <w:sz w:val="24"/>
          <w:szCs w:val="24"/>
          <w:lang w:val="uk-UA"/>
        </w:rPr>
      </w:pPr>
      <w:r w:rsidRPr="00523D0E">
        <w:rPr>
          <w:rFonts w:cs="Times New Roman"/>
          <w:sz w:val="24"/>
          <w:szCs w:val="24"/>
          <w:lang w:val="uk-UA"/>
        </w:rPr>
        <w:tab/>
      </w:r>
      <w:hyperlink r:id="rId11" w:history="1">
        <w:r w:rsidR="009F5F54" w:rsidRPr="00523D0E">
          <w:rPr>
            <w:rStyle w:val="af5"/>
            <w:rFonts w:cs="Times New Roman"/>
            <w:sz w:val="24"/>
            <w:szCs w:val="24"/>
            <w:lang w:val="uk-UA"/>
          </w:rPr>
          <w:t>https://www.youtube.com/watch?v=gKlRYd6VmeI</w:t>
        </w:r>
      </w:hyperlink>
    </w:p>
    <w:p w14:paraId="74891579" w14:textId="68D6B0B4" w:rsidR="009F5F54" w:rsidRPr="00523D0E" w:rsidRDefault="009F5F54" w:rsidP="008E4D25">
      <w:pPr>
        <w:ind w:firstLine="0"/>
        <w:jc w:val="left"/>
        <w:rPr>
          <w:rFonts w:cs="Times New Roman"/>
          <w:sz w:val="24"/>
          <w:szCs w:val="24"/>
          <w:lang w:val="uk-UA"/>
        </w:rPr>
      </w:pPr>
      <w:r w:rsidRPr="00523D0E">
        <w:rPr>
          <w:rFonts w:cs="Times New Roman"/>
          <w:sz w:val="24"/>
          <w:szCs w:val="24"/>
          <w:lang w:val="uk-UA"/>
        </w:rPr>
        <w:tab/>
      </w:r>
      <w:hyperlink r:id="rId12" w:history="1">
        <w:r w:rsidRPr="00523D0E">
          <w:rPr>
            <w:rStyle w:val="af5"/>
            <w:rFonts w:cs="Times New Roman"/>
            <w:sz w:val="24"/>
            <w:szCs w:val="24"/>
            <w:lang w:val="uk-UA"/>
          </w:rPr>
          <w:t>https://www.youtube.com/watch?v=vGMTrlcjTWw</w:t>
        </w:r>
      </w:hyperlink>
    </w:p>
    <w:p w14:paraId="05087F3A" w14:textId="77777777" w:rsidR="00294468" w:rsidRPr="00523D0E" w:rsidRDefault="00294468" w:rsidP="00294468">
      <w:pPr>
        <w:rPr>
          <w:b/>
          <w:sz w:val="24"/>
          <w:szCs w:val="24"/>
          <w:lang w:val="uk-UA"/>
        </w:rPr>
      </w:pPr>
      <w:r w:rsidRPr="00523D0E">
        <w:rPr>
          <w:bCs/>
          <w:sz w:val="24"/>
          <w:szCs w:val="24"/>
          <w:lang w:val="uk-UA"/>
        </w:rPr>
        <w:t xml:space="preserve">Аудіо серіал </w:t>
      </w:r>
      <w:r w:rsidRPr="00523D0E">
        <w:rPr>
          <w:bCs/>
          <w:sz w:val="24"/>
          <w:szCs w:val="24"/>
          <w:lang w:val="en-US"/>
        </w:rPr>
        <w:t>Big</w:t>
      </w:r>
      <w:r w:rsidRPr="00523D0E">
        <w:rPr>
          <w:bCs/>
          <w:sz w:val="24"/>
          <w:szCs w:val="24"/>
          <w:lang w:val="uk-UA"/>
        </w:rPr>
        <w:t xml:space="preserve"> </w:t>
      </w:r>
      <w:r w:rsidRPr="00523D0E">
        <w:rPr>
          <w:bCs/>
          <w:sz w:val="24"/>
          <w:szCs w:val="24"/>
          <w:lang w:val="en-US"/>
        </w:rPr>
        <w:t>City</w:t>
      </w:r>
      <w:r w:rsidRPr="00523D0E">
        <w:rPr>
          <w:bCs/>
          <w:sz w:val="24"/>
          <w:szCs w:val="24"/>
          <w:lang w:val="uk-UA"/>
        </w:rPr>
        <w:t xml:space="preserve"> </w:t>
      </w:r>
      <w:r w:rsidRPr="00523D0E">
        <w:rPr>
          <w:bCs/>
          <w:sz w:val="24"/>
          <w:szCs w:val="24"/>
          <w:lang w:val="en-US"/>
        </w:rPr>
        <w:t>Small</w:t>
      </w:r>
      <w:r w:rsidRPr="00523D0E">
        <w:rPr>
          <w:bCs/>
          <w:sz w:val="24"/>
          <w:szCs w:val="24"/>
          <w:lang w:val="uk-UA"/>
        </w:rPr>
        <w:t xml:space="preserve"> </w:t>
      </w:r>
      <w:r w:rsidRPr="00523D0E">
        <w:rPr>
          <w:bCs/>
          <w:sz w:val="24"/>
          <w:szCs w:val="24"/>
          <w:lang w:val="en-US"/>
        </w:rPr>
        <w:t>World</w:t>
      </w:r>
      <w:r w:rsidRPr="00523D0E">
        <w:rPr>
          <w:bCs/>
          <w:sz w:val="24"/>
          <w:szCs w:val="24"/>
          <w:lang w:val="uk-UA"/>
        </w:rPr>
        <w:t xml:space="preserve"> (рівень В1)</w:t>
      </w:r>
    </w:p>
    <w:p w14:paraId="3205818E" w14:textId="77777777" w:rsidR="00294468" w:rsidRPr="00523D0E" w:rsidRDefault="00DC1AC9" w:rsidP="00294468">
      <w:pPr>
        <w:rPr>
          <w:b/>
          <w:sz w:val="24"/>
          <w:szCs w:val="24"/>
        </w:rPr>
      </w:pPr>
      <w:hyperlink r:id="rId13" w:history="1">
        <w:r w:rsidR="00294468" w:rsidRPr="00523D0E">
          <w:rPr>
            <w:rStyle w:val="af5"/>
            <w:rFonts w:eastAsiaTheme="majorEastAsia"/>
            <w:sz w:val="24"/>
            <w:szCs w:val="24"/>
          </w:rPr>
          <w:t>https://tinyurl.com/rlgq7j2</w:t>
        </w:r>
      </w:hyperlink>
    </w:p>
    <w:p w14:paraId="1847E1E1" w14:textId="77777777" w:rsidR="00294468" w:rsidRPr="00523D0E" w:rsidRDefault="00294468" w:rsidP="00294468">
      <w:pPr>
        <w:rPr>
          <w:b/>
          <w:sz w:val="24"/>
          <w:szCs w:val="24"/>
        </w:rPr>
      </w:pPr>
      <w:proofErr w:type="spellStart"/>
      <w:r w:rsidRPr="00523D0E">
        <w:rPr>
          <w:bCs/>
          <w:sz w:val="24"/>
          <w:szCs w:val="24"/>
        </w:rPr>
        <w:t>Колекція</w:t>
      </w:r>
      <w:proofErr w:type="spellEnd"/>
      <w:r w:rsidRPr="00523D0E">
        <w:rPr>
          <w:bCs/>
          <w:sz w:val="24"/>
          <w:szCs w:val="24"/>
        </w:rPr>
        <w:t xml:space="preserve"> </w:t>
      </w:r>
      <w:proofErr w:type="spellStart"/>
      <w:r w:rsidRPr="00523D0E">
        <w:rPr>
          <w:bCs/>
          <w:sz w:val="24"/>
          <w:szCs w:val="24"/>
        </w:rPr>
        <w:t>ресурсів</w:t>
      </w:r>
      <w:proofErr w:type="spellEnd"/>
      <w:r w:rsidRPr="00523D0E">
        <w:rPr>
          <w:bCs/>
          <w:sz w:val="24"/>
          <w:szCs w:val="24"/>
        </w:rPr>
        <w:t xml:space="preserve"> для </w:t>
      </w:r>
      <w:proofErr w:type="spellStart"/>
      <w:r w:rsidRPr="00523D0E">
        <w:rPr>
          <w:bCs/>
          <w:sz w:val="24"/>
          <w:szCs w:val="24"/>
        </w:rPr>
        <w:t>розвитку</w:t>
      </w:r>
      <w:proofErr w:type="spellEnd"/>
      <w:r w:rsidRPr="00523D0E">
        <w:rPr>
          <w:bCs/>
          <w:sz w:val="24"/>
          <w:szCs w:val="24"/>
        </w:rPr>
        <w:t xml:space="preserve"> </w:t>
      </w:r>
      <w:proofErr w:type="spellStart"/>
      <w:r w:rsidRPr="00523D0E">
        <w:rPr>
          <w:bCs/>
          <w:sz w:val="24"/>
          <w:szCs w:val="24"/>
        </w:rPr>
        <w:t>мовленнєвих</w:t>
      </w:r>
      <w:proofErr w:type="spellEnd"/>
      <w:r w:rsidRPr="00523D0E">
        <w:rPr>
          <w:bCs/>
          <w:sz w:val="24"/>
          <w:szCs w:val="24"/>
        </w:rPr>
        <w:t xml:space="preserve"> </w:t>
      </w:r>
      <w:proofErr w:type="spellStart"/>
      <w:r w:rsidRPr="00523D0E">
        <w:rPr>
          <w:bCs/>
          <w:sz w:val="24"/>
          <w:szCs w:val="24"/>
        </w:rPr>
        <w:t>умінь</w:t>
      </w:r>
      <w:proofErr w:type="spellEnd"/>
    </w:p>
    <w:p w14:paraId="18B13E8C" w14:textId="77777777" w:rsidR="00294468" w:rsidRPr="00523D0E" w:rsidRDefault="00DC1AC9" w:rsidP="00294468">
      <w:pPr>
        <w:rPr>
          <w:b/>
          <w:sz w:val="24"/>
          <w:szCs w:val="24"/>
        </w:rPr>
      </w:pPr>
      <w:hyperlink r:id="rId14" w:history="1">
        <w:r w:rsidR="00294468" w:rsidRPr="00523D0E">
          <w:rPr>
            <w:rStyle w:val="af5"/>
            <w:rFonts w:eastAsiaTheme="majorEastAsia"/>
            <w:sz w:val="24"/>
            <w:szCs w:val="24"/>
          </w:rPr>
          <w:t>https://learnenglish.britishcouncil.org/skills</w:t>
        </w:r>
      </w:hyperlink>
    </w:p>
    <w:p w14:paraId="39F26A63" w14:textId="3CE8C809" w:rsidR="00294468" w:rsidRPr="00523D0E" w:rsidRDefault="00294468" w:rsidP="00294468">
      <w:pPr>
        <w:rPr>
          <w:bCs/>
          <w:sz w:val="24"/>
          <w:szCs w:val="24"/>
        </w:rPr>
      </w:pPr>
      <w:proofErr w:type="spellStart"/>
      <w:r w:rsidRPr="00523D0E">
        <w:rPr>
          <w:bCs/>
          <w:sz w:val="24"/>
          <w:szCs w:val="24"/>
        </w:rPr>
        <w:t>Матеріали</w:t>
      </w:r>
      <w:proofErr w:type="spellEnd"/>
      <w:r w:rsidRPr="00523D0E">
        <w:rPr>
          <w:bCs/>
          <w:sz w:val="24"/>
          <w:szCs w:val="24"/>
        </w:rPr>
        <w:t xml:space="preserve"> для </w:t>
      </w:r>
      <w:proofErr w:type="spellStart"/>
      <w:r w:rsidRPr="00523D0E">
        <w:rPr>
          <w:bCs/>
          <w:sz w:val="24"/>
          <w:szCs w:val="24"/>
        </w:rPr>
        <w:t>сприймання</w:t>
      </w:r>
      <w:proofErr w:type="spellEnd"/>
      <w:r w:rsidRPr="00523D0E">
        <w:rPr>
          <w:bCs/>
          <w:sz w:val="24"/>
          <w:szCs w:val="24"/>
        </w:rPr>
        <w:t xml:space="preserve"> на слух (</w:t>
      </w:r>
      <w:proofErr w:type="spellStart"/>
      <w:r w:rsidRPr="00523D0E">
        <w:rPr>
          <w:bCs/>
          <w:sz w:val="24"/>
          <w:szCs w:val="24"/>
        </w:rPr>
        <w:t>рівні</w:t>
      </w:r>
      <w:proofErr w:type="spellEnd"/>
      <w:r w:rsidRPr="00523D0E">
        <w:rPr>
          <w:bCs/>
          <w:sz w:val="24"/>
          <w:szCs w:val="24"/>
        </w:rPr>
        <w:t xml:space="preserve"> А2 – В1)</w:t>
      </w:r>
    </w:p>
    <w:p w14:paraId="23E83A7F" w14:textId="494EE0BA" w:rsidR="00294468" w:rsidRPr="00523D0E" w:rsidRDefault="00DC1AC9" w:rsidP="00294468">
      <w:pPr>
        <w:rPr>
          <w:rStyle w:val="af5"/>
          <w:rFonts w:eastAsiaTheme="majorEastAsia"/>
          <w:sz w:val="24"/>
          <w:szCs w:val="24"/>
        </w:rPr>
      </w:pPr>
      <w:hyperlink r:id="rId15" w:history="1">
        <w:r w:rsidR="00294468" w:rsidRPr="00523D0E">
          <w:rPr>
            <w:rStyle w:val="af5"/>
            <w:rFonts w:eastAsiaTheme="majorEastAsia"/>
            <w:sz w:val="24"/>
            <w:szCs w:val="24"/>
          </w:rPr>
          <w:t>https://foliobooks.com.ua/ua-teachers-room</w:t>
        </w:r>
      </w:hyperlink>
    </w:p>
    <w:p w14:paraId="367C8D4F" w14:textId="77777777" w:rsidR="00294468" w:rsidRPr="00523D0E" w:rsidRDefault="00294468" w:rsidP="00294468">
      <w:pPr>
        <w:rPr>
          <w:bCs/>
          <w:sz w:val="24"/>
          <w:szCs w:val="24"/>
        </w:rPr>
      </w:pPr>
      <w:proofErr w:type="spellStart"/>
      <w:r w:rsidRPr="00523D0E">
        <w:rPr>
          <w:bCs/>
          <w:sz w:val="24"/>
          <w:szCs w:val="24"/>
        </w:rPr>
        <w:t>Безкоштовні</w:t>
      </w:r>
      <w:proofErr w:type="spellEnd"/>
      <w:r w:rsidRPr="00523D0E">
        <w:rPr>
          <w:bCs/>
          <w:sz w:val="24"/>
          <w:szCs w:val="24"/>
        </w:rPr>
        <w:t xml:space="preserve"> </w:t>
      </w:r>
      <w:proofErr w:type="spellStart"/>
      <w:r w:rsidRPr="00523D0E">
        <w:rPr>
          <w:bCs/>
          <w:sz w:val="24"/>
          <w:szCs w:val="24"/>
        </w:rPr>
        <w:t>ресурси</w:t>
      </w:r>
      <w:proofErr w:type="spellEnd"/>
      <w:r w:rsidRPr="00523D0E">
        <w:rPr>
          <w:bCs/>
          <w:sz w:val="24"/>
          <w:szCs w:val="24"/>
        </w:rPr>
        <w:t xml:space="preserve"> для </w:t>
      </w:r>
      <w:proofErr w:type="spellStart"/>
      <w:r w:rsidRPr="00523D0E">
        <w:rPr>
          <w:bCs/>
          <w:sz w:val="24"/>
          <w:szCs w:val="24"/>
        </w:rPr>
        <w:t>вчителів</w:t>
      </w:r>
      <w:proofErr w:type="spellEnd"/>
      <w:r w:rsidRPr="00523D0E">
        <w:rPr>
          <w:bCs/>
          <w:sz w:val="24"/>
          <w:szCs w:val="24"/>
        </w:rPr>
        <w:t xml:space="preserve"> </w:t>
      </w:r>
      <w:proofErr w:type="spellStart"/>
      <w:r w:rsidRPr="00523D0E">
        <w:rPr>
          <w:bCs/>
          <w:sz w:val="24"/>
          <w:szCs w:val="24"/>
        </w:rPr>
        <w:t>від</w:t>
      </w:r>
      <w:proofErr w:type="spellEnd"/>
      <w:r w:rsidRPr="00523D0E">
        <w:rPr>
          <w:bCs/>
          <w:sz w:val="24"/>
          <w:szCs w:val="24"/>
        </w:rPr>
        <w:t xml:space="preserve"> </w:t>
      </w:r>
      <w:proofErr w:type="spellStart"/>
      <w:r w:rsidRPr="00523D0E">
        <w:rPr>
          <w:bCs/>
          <w:sz w:val="24"/>
          <w:szCs w:val="24"/>
        </w:rPr>
        <w:t>видавництва</w:t>
      </w:r>
      <w:proofErr w:type="spellEnd"/>
      <w:r w:rsidRPr="00523D0E">
        <w:rPr>
          <w:bCs/>
          <w:sz w:val="24"/>
          <w:szCs w:val="24"/>
        </w:rPr>
        <w:t xml:space="preserve">: </w:t>
      </w:r>
      <w:proofErr w:type="spellStart"/>
      <w:r w:rsidRPr="00523D0E">
        <w:rPr>
          <w:bCs/>
          <w:sz w:val="24"/>
          <w:szCs w:val="24"/>
        </w:rPr>
        <w:t>робочі</w:t>
      </w:r>
      <w:proofErr w:type="spellEnd"/>
      <w:r w:rsidRPr="00523D0E">
        <w:rPr>
          <w:bCs/>
          <w:sz w:val="24"/>
          <w:szCs w:val="24"/>
        </w:rPr>
        <w:t xml:space="preserve"> </w:t>
      </w:r>
      <w:proofErr w:type="spellStart"/>
      <w:r w:rsidRPr="00523D0E">
        <w:rPr>
          <w:bCs/>
          <w:sz w:val="24"/>
          <w:szCs w:val="24"/>
        </w:rPr>
        <w:t>аркуші</w:t>
      </w:r>
      <w:proofErr w:type="spellEnd"/>
      <w:r w:rsidRPr="00523D0E">
        <w:rPr>
          <w:bCs/>
          <w:sz w:val="24"/>
          <w:szCs w:val="24"/>
        </w:rPr>
        <w:t xml:space="preserve">, </w:t>
      </w:r>
      <w:proofErr w:type="spellStart"/>
      <w:r w:rsidRPr="00523D0E">
        <w:rPr>
          <w:bCs/>
          <w:sz w:val="24"/>
          <w:szCs w:val="24"/>
        </w:rPr>
        <w:t>картки</w:t>
      </w:r>
      <w:proofErr w:type="spellEnd"/>
      <w:r w:rsidRPr="00523D0E">
        <w:rPr>
          <w:bCs/>
          <w:sz w:val="24"/>
          <w:szCs w:val="24"/>
        </w:rPr>
        <w:t xml:space="preserve">, </w:t>
      </w:r>
      <w:proofErr w:type="spellStart"/>
      <w:r w:rsidRPr="00523D0E">
        <w:rPr>
          <w:bCs/>
          <w:sz w:val="24"/>
          <w:szCs w:val="24"/>
        </w:rPr>
        <w:t>аудіо</w:t>
      </w:r>
      <w:proofErr w:type="spellEnd"/>
      <w:r w:rsidRPr="00523D0E">
        <w:rPr>
          <w:bCs/>
          <w:sz w:val="24"/>
          <w:szCs w:val="24"/>
        </w:rPr>
        <w:t xml:space="preserve"> записи, </w:t>
      </w:r>
      <w:proofErr w:type="spellStart"/>
      <w:r w:rsidRPr="00523D0E">
        <w:rPr>
          <w:bCs/>
          <w:sz w:val="24"/>
          <w:szCs w:val="24"/>
        </w:rPr>
        <w:t>портфоліо</w:t>
      </w:r>
      <w:proofErr w:type="spellEnd"/>
      <w:r w:rsidRPr="00523D0E">
        <w:rPr>
          <w:bCs/>
          <w:sz w:val="24"/>
          <w:szCs w:val="24"/>
        </w:rPr>
        <w:t xml:space="preserve"> та </w:t>
      </w:r>
      <w:proofErr w:type="spellStart"/>
      <w:r w:rsidRPr="00523D0E">
        <w:rPr>
          <w:bCs/>
          <w:sz w:val="24"/>
          <w:szCs w:val="24"/>
        </w:rPr>
        <w:t>багато</w:t>
      </w:r>
      <w:proofErr w:type="spellEnd"/>
      <w:r w:rsidRPr="00523D0E">
        <w:rPr>
          <w:bCs/>
          <w:sz w:val="24"/>
          <w:szCs w:val="24"/>
        </w:rPr>
        <w:t xml:space="preserve"> </w:t>
      </w:r>
      <w:proofErr w:type="spellStart"/>
      <w:r w:rsidRPr="00523D0E">
        <w:rPr>
          <w:bCs/>
          <w:sz w:val="24"/>
          <w:szCs w:val="24"/>
        </w:rPr>
        <w:t>іншого</w:t>
      </w:r>
      <w:proofErr w:type="spellEnd"/>
    </w:p>
    <w:p w14:paraId="6345D7C7" w14:textId="77777777" w:rsidR="00294468" w:rsidRPr="00523D0E" w:rsidRDefault="00DC1AC9" w:rsidP="00294468">
      <w:pPr>
        <w:rPr>
          <w:bCs/>
          <w:sz w:val="24"/>
          <w:szCs w:val="24"/>
        </w:rPr>
      </w:pPr>
      <w:hyperlink r:id="rId16" w:history="1">
        <w:r w:rsidR="00294468" w:rsidRPr="00523D0E">
          <w:rPr>
            <w:rStyle w:val="af5"/>
            <w:rFonts w:eastAsiaTheme="majorEastAsia"/>
            <w:sz w:val="24"/>
            <w:szCs w:val="24"/>
          </w:rPr>
          <w:t>https://tinyurl.com/y9dk9nca</w:t>
        </w:r>
      </w:hyperlink>
    </w:p>
    <w:p w14:paraId="18E9BC35" w14:textId="77777777" w:rsidR="001B7399" w:rsidRPr="00523D0E" w:rsidRDefault="001B7399" w:rsidP="001B7399">
      <w:pPr>
        <w:pStyle w:val="1"/>
        <w:shd w:val="clear" w:color="auto" w:fill="FFFFFF"/>
        <w:spacing w:before="0"/>
        <w:contextualSpacing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spellStart"/>
      <w:r w:rsidRPr="00523D0E">
        <w:rPr>
          <w:rFonts w:ascii="Times New Roman" w:hAnsi="Times New Roman" w:cs="Times New Roman"/>
          <w:b w:val="0"/>
          <w:color w:val="auto"/>
          <w:sz w:val="28"/>
          <w:szCs w:val="28"/>
        </w:rPr>
        <w:t>Методичні</w:t>
      </w:r>
      <w:proofErr w:type="spellEnd"/>
      <w:r w:rsidRPr="00523D0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523D0E">
        <w:rPr>
          <w:rFonts w:ascii="Times New Roman" w:hAnsi="Times New Roman" w:cs="Times New Roman"/>
          <w:b w:val="0"/>
          <w:color w:val="auto"/>
          <w:sz w:val="28"/>
          <w:szCs w:val="28"/>
        </w:rPr>
        <w:t>поради</w:t>
      </w:r>
      <w:proofErr w:type="spellEnd"/>
      <w:r w:rsidRPr="00523D0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proofErr w:type="spellStart"/>
      <w:r w:rsidRPr="00523D0E">
        <w:rPr>
          <w:rFonts w:ascii="Times New Roman" w:hAnsi="Times New Roman" w:cs="Times New Roman"/>
          <w:b w:val="0"/>
          <w:color w:val="auto"/>
          <w:sz w:val="28"/>
          <w:szCs w:val="28"/>
        </w:rPr>
        <w:t>посилання</w:t>
      </w:r>
      <w:proofErr w:type="spellEnd"/>
      <w:r w:rsidRPr="00523D0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 </w:t>
      </w:r>
      <w:proofErr w:type="spellStart"/>
      <w:r w:rsidRPr="00523D0E">
        <w:rPr>
          <w:rFonts w:ascii="Times New Roman" w:hAnsi="Times New Roman" w:cs="Times New Roman"/>
          <w:b w:val="0"/>
          <w:color w:val="auto"/>
          <w:sz w:val="28"/>
          <w:szCs w:val="28"/>
        </w:rPr>
        <w:t>платформи</w:t>
      </w:r>
      <w:proofErr w:type="spellEnd"/>
      <w:r w:rsidRPr="00523D0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для </w:t>
      </w:r>
      <w:proofErr w:type="spellStart"/>
      <w:r w:rsidRPr="00523D0E">
        <w:rPr>
          <w:rFonts w:ascii="Times New Roman" w:hAnsi="Times New Roman" w:cs="Times New Roman"/>
          <w:b w:val="0"/>
          <w:color w:val="auto"/>
          <w:sz w:val="28"/>
          <w:szCs w:val="28"/>
        </w:rPr>
        <w:t>організації</w:t>
      </w:r>
      <w:proofErr w:type="spellEnd"/>
      <w:r w:rsidRPr="00523D0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523D0E">
        <w:rPr>
          <w:rFonts w:ascii="Times New Roman" w:hAnsi="Times New Roman" w:cs="Times New Roman"/>
          <w:b w:val="0"/>
          <w:color w:val="auto"/>
          <w:sz w:val="28"/>
          <w:szCs w:val="28"/>
        </w:rPr>
        <w:t>дистанційного</w:t>
      </w:r>
      <w:proofErr w:type="spellEnd"/>
      <w:r w:rsidRPr="00523D0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523D0E">
        <w:rPr>
          <w:rFonts w:ascii="Times New Roman" w:hAnsi="Times New Roman" w:cs="Times New Roman"/>
          <w:b w:val="0"/>
          <w:color w:val="auto"/>
          <w:sz w:val="28"/>
          <w:szCs w:val="28"/>
        </w:rPr>
        <w:t>навчання</w:t>
      </w:r>
      <w:proofErr w:type="spellEnd"/>
      <w:r w:rsidRPr="00523D0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та </w:t>
      </w:r>
      <w:proofErr w:type="spellStart"/>
      <w:r w:rsidRPr="00523D0E">
        <w:rPr>
          <w:rFonts w:ascii="Times New Roman" w:hAnsi="Times New Roman" w:cs="Times New Roman"/>
          <w:b w:val="0"/>
          <w:color w:val="auto"/>
          <w:sz w:val="28"/>
          <w:szCs w:val="28"/>
        </w:rPr>
        <w:t>інше</w:t>
      </w:r>
      <w:proofErr w:type="spellEnd"/>
      <w:r w:rsidRPr="00523D0E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14:paraId="59E5FE4A" w14:textId="77777777" w:rsidR="001B7399" w:rsidRPr="00523D0E" w:rsidRDefault="001B7399" w:rsidP="001B7399">
      <w:pPr>
        <w:rPr>
          <w:sz w:val="24"/>
          <w:szCs w:val="24"/>
          <w:lang w:val="en-US"/>
        </w:rPr>
      </w:pPr>
      <w:proofErr w:type="spellStart"/>
      <w:r w:rsidRPr="00523D0E">
        <w:rPr>
          <w:rFonts w:eastAsiaTheme="majorEastAsia"/>
          <w:bCs/>
          <w:sz w:val="24"/>
          <w:szCs w:val="24"/>
          <w:lang w:val="en-US" w:eastAsia="en-GB"/>
        </w:rPr>
        <w:t>Quizlet</w:t>
      </w:r>
      <w:proofErr w:type="spellEnd"/>
      <w:r w:rsidRPr="00523D0E">
        <w:rPr>
          <w:rFonts w:ascii="Verdana" w:hAnsi="Verdana"/>
          <w:b/>
          <w:bCs/>
          <w:sz w:val="18"/>
          <w:szCs w:val="18"/>
          <w:shd w:val="clear" w:color="auto" w:fill="FFFFFF"/>
          <w:lang w:val="en-US"/>
        </w:rPr>
        <w:t xml:space="preserve"> </w:t>
      </w:r>
      <w:hyperlink r:id="rId17" w:history="1">
        <w:r w:rsidRPr="00523D0E">
          <w:rPr>
            <w:rStyle w:val="af5"/>
            <w:rFonts w:eastAsiaTheme="majorEastAsia"/>
            <w:sz w:val="24"/>
            <w:szCs w:val="24"/>
            <w:lang w:val="en-US"/>
          </w:rPr>
          <w:t>https://tinyurl.com/y8yl7oel</w:t>
        </w:r>
      </w:hyperlink>
      <w:r w:rsidRPr="00523D0E">
        <w:rPr>
          <w:rStyle w:val="af5"/>
          <w:rFonts w:eastAsiaTheme="majorEastAsia"/>
          <w:sz w:val="24"/>
          <w:szCs w:val="24"/>
          <w:lang w:val="en-US"/>
        </w:rPr>
        <w:t xml:space="preserve"> </w:t>
      </w:r>
    </w:p>
    <w:p w14:paraId="67595032" w14:textId="77777777" w:rsidR="001B7399" w:rsidRPr="00523D0E" w:rsidRDefault="001B7399" w:rsidP="001B7399">
      <w:pPr>
        <w:rPr>
          <w:rFonts w:eastAsiaTheme="majorEastAsia"/>
          <w:bCs/>
          <w:sz w:val="24"/>
          <w:szCs w:val="24"/>
          <w:lang w:val="en-US" w:eastAsia="en-GB"/>
        </w:rPr>
      </w:pPr>
      <w:proofErr w:type="spellStart"/>
      <w:r w:rsidRPr="00523D0E">
        <w:rPr>
          <w:rFonts w:eastAsiaTheme="majorEastAsia"/>
          <w:bCs/>
          <w:sz w:val="24"/>
          <w:szCs w:val="24"/>
          <w:lang w:val="en-US" w:eastAsia="en-GB"/>
        </w:rPr>
        <w:t>Kahoot</w:t>
      </w:r>
      <w:proofErr w:type="spellEnd"/>
      <w:r w:rsidRPr="00523D0E">
        <w:rPr>
          <w:rFonts w:eastAsiaTheme="majorEastAsia"/>
          <w:bCs/>
          <w:sz w:val="24"/>
          <w:szCs w:val="24"/>
          <w:lang w:val="en-US" w:eastAsia="en-GB"/>
        </w:rPr>
        <w:t xml:space="preserve"> </w:t>
      </w:r>
      <w:hyperlink r:id="rId18" w:history="1">
        <w:r w:rsidRPr="00523D0E">
          <w:rPr>
            <w:rStyle w:val="af5"/>
            <w:rFonts w:eastAsiaTheme="majorEastAsia"/>
            <w:sz w:val="24"/>
            <w:szCs w:val="24"/>
            <w:lang w:val="en-US"/>
          </w:rPr>
          <w:t>https://tinyurl.com/y9x5n54z</w:t>
        </w:r>
      </w:hyperlink>
      <w:r w:rsidRPr="00523D0E">
        <w:rPr>
          <w:rStyle w:val="af5"/>
          <w:rFonts w:eastAsiaTheme="majorEastAsia"/>
          <w:sz w:val="24"/>
          <w:szCs w:val="24"/>
          <w:lang w:val="en-US"/>
        </w:rPr>
        <w:t xml:space="preserve"> </w:t>
      </w:r>
    </w:p>
    <w:p w14:paraId="68667CE8" w14:textId="77777777" w:rsidR="001B7399" w:rsidRPr="00523D0E" w:rsidRDefault="001B7399" w:rsidP="001B7399">
      <w:pPr>
        <w:rPr>
          <w:sz w:val="24"/>
          <w:szCs w:val="24"/>
          <w:lang w:val="en-US"/>
        </w:rPr>
      </w:pPr>
      <w:r w:rsidRPr="00523D0E">
        <w:rPr>
          <w:rFonts w:eastAsiaTheme="majorEastAsia"/>
          <w:bCs/>
          <w:sz w:val="24"/>
          <w:szCs w:val="24"/>
          <w:lang w:val="en-US" w:eastAsia="en-GB"/>
        </w:rPr>
        <w:t xml:space="preserve">Blackboard </w:t>
      </w:r>
      <w:hyperlink r:id="rId19" w:history="1">
        <w:r w:rsidRPr="00523D0E">
          <w:rPr>
            <w:rStyle w:val="af5"/>
            <w:rFonts w:eastAsiaTheme="majorEastAsia"/>
            <w:sz w:val="24"/>
            <w:szCs w:val="24"/>
            <w:lang w:val="en-US"/>
          </w:rPr>
          <w:t>https://tinyurl.com/yd5n42a7</w:t>
        </w:r>
      </w:hyperlink>
    </w:p>
    <w:p w14:paraId="75A8D52F" w14:textId="77777777" w:rsidR="001B7399" w:rsidRPr="00523D0E" w:rsidRDefault="001B7399" w:rsidP="001B7399">
      <w:pPr>
        <w:jc w:val="center"/>
        <w:rPr>
          <w:b/>
          <w:sz w:val="24"/>
          <w:szCs w:val="24"/>
          <w:lang w:val="en-US"/>
        </w:rPr>
      </w:pPr>
      <w:proofErr w:type="spellStart"/>
      <w:r w:rsidRPr="00523D0E">
        <w:rPr>
          <w:b/>
          <w:sz w:val="24"/>
          <w:szCs w:val="24"/>
        </w:rPr>
        <w:t>Французька</w:t>
      </w:r>
      <w:proofErr w:type="spellEnd"/>
      <w:r w:rsidRPr="00523D0E">
        <w:rPr>
          <w:b/>
          <w:sz w:val="24"/>
          <w:szCs w:val="24"/>
          <w:lang w:val="en-US"/>
        </w:rPr>
        <w:t xml:space="preserve"> </w:t>
      </w:r>
      <w:proofErr w:type="spellStart"/>
      <w:r w:rsidRPr="00523D0E">
        <w:rPr>
          <w:b/>
          <w:sz w:val="24"/>
          <w:szCs w:val="24"/>
        </w:rPr>
        <w:t>мова</w:t>
      </w:r>
      <w:proofErr w:type="spellEnd"/>
    </w:p>
    <w:p w14:paraId="69075F63" w14:textId="77777777" w:rsidR="001B7399" w:rsidRPr="00523D0E" w:rsidRDefault="001B7399" w:rsidP="001B7399">
      <w:pPr>
        <w:rPr>
          <w:sz w:val="24"/>
          <w:szCs w:val="24"/>
        </w:rPr>
      </w:pPr>
      <w:proofErr w:type="spellStart"/>
      <w:r w:rsidRPr="00523D0E">
        <w:rPr>
          <w:sz w:val="24"/>
          <w:szCs w:val="24"/>
        </w:rPr>
        <w:t>Основні</w:t>
      </w:r>
      <w:proofErr w:type="spellEnd"/>
      <w:r w:rsidRPr="00523D0E">
        <w:rPr>
          <w:sz w:val="24"/>
          <w:szCs w:val="24"/>
        </w:rPr>
        <w:t xml:space="preserve"> </w:t>
      </w:r>
      <w:proofErr w:type="spellStart"/>
      <w:r w:rsidRPr="00523D0E">
        <w:rPr>
          <w:sz w:val="24"/>
          <w:szCs w:val="24"/>
        </w:rPr>
        <w:t>інтернет-ресурси</w:t>
      </w:r>
      <w:proofErr w:type="spellEnd"/>
      <w:r w:rsidRPr="00523D0E">
        <w:rPr>
          <w:sz w:val="24"/>
          <w:szCs w:val="24"/>
        </w:rPr>
        <w:t xml:space="preserve"> з </w:t>
      </w:r>
      <w:proofErr w:type="spellStart"/>
      <w:r w:rsidRPr="00523D0E">
        <w:rPr>
          <w:sz w:val="24"/>
          <w:szCs w:val="24"/>
        </w:rPr>
        <w:t>французької</w:t>
      </w:r>
      <w:proofErr w:type="spellEnd"/>
      <w:r w:rsidRPr="00523D0E">
        <w:rPr>
          <w:sz w:val="24"/>
          <w:szCs w:val="24"/>
        </w:rPr>
        <w:t xml:space="preserve"> </w:t>
      </w:r>
      <w:proofErr w:type="spellStart"/>
      <w:r w:rsidRPr="00523D0E">
        <w:rPr>
          <w:sz w:val="24"/>
          <w:szCs w:val="24"/>
        </w:rPr>
        <w:t>мови</w:t>
      </w:r>
      <w:proofErr w:type="spellEnd"/>
      <w:r w:rsidRPr="00523D0E">
        <w:rPr>
          <w:sz w:val="24"/>
          <w:szCs w:val="24"/>
        </w:rPr>
        <w:t xml:space="preserve"> для </w:t>
      </w:r>
      <w:proofErr w:type="spellStart"/>
      <w:r w:rsidRPr="00523D0E">
        <w:rPr>
          <w:sz w:val="24"/>
          <w:szCs w:val="24"/>
        </w:rPr>
        <w:t>різних</w:t>
      </w:r>
      <w:proofErr w:type="spellEnd"/>
      <w:r w:rsidRPr="00523D0E">
        <w:rPr>
          <w:sz w:val="24"/>
          <w:szCs w:val="24"/>
        </w:rPr>
        <w:t xml:space="preserve"> </w:t>
      </w:r>
      <w:proofErr w:type="spellStart"/>
      <w:r w:rsidRPr="00523D0E">
        <w:rPr>
          <w:sz w:val="24"/>
          <w:szCs w:val="24"/>
        </w:rPr>
        <w:t>категорій</w:t>
      </w:r>
      <w:proofErr w:type="spellEnd"/>
      <w:r w:rsidRPr="00523D0E">
        <w:rPr>
          <w:sz w:val="24"/>
          <w:szCs w:val="24"/>
        </w:rPr>
        <w:t xml:space="preserve"> </w:t>
      </w:r>
      <w:proofErr w:type="spellStart"/>
      <w:r w:rsidRPr="00523D0E">
        <w:rPr>
          <w:sz w:val="24"/>
          <w:szCs w:val="24"/>
        </w:rPr>
        <w:t>користувачів</w:t>
      </w:r>
      <w:proofErr w:type="spellEnd"/>
      <w:r w:rsidRPr="00523D0E">
        <w:rPr>
          <w:sz w:val="24"/>
          <w:szCs w:val="24"/>
        </w:rPr>
        <w:t xml:space="preserve">, </w:t>
      </w:r>
      <w:proofErr w:type="spellStart"/>
      <w:r w:rsidRPr="00523D0E">
        <w:rPr>
          <w:sz w:val="24"/>
          <w:szCs w:val="24"/>
        </w:rPr>
        <w:t>зосереджені</w:t>
      </w:r>
      <w:proofErr w:type="spellEnd"/>
      <w:r w:rsidRPr="00523D0E">
        <w:rPr>
          <w:sz w:val="24"/>
          <w:szCs w:val="24"/>
        </w:rPr>
        <w:t xml:space="preserve"> на </w:t>
      </w:r>
      <w:proofErr w:type="spellStart"/>
      <w:r w:rsidRPr="00523D0E">
        <w:rPr>
          <w:sz w:val="24"/>
          <w:szCs w:val="24"/>
        </w:rPr>
        <w:t>одній</w:t>
      </w:r>
      <w:proofErr w:type="spellEnd"/>
      <w:r w:rsidRPr="00523D0E">
        <w:rPr>
          <w:sz w:val="24"/>
          <w:szCs w:val="24"/>
        </w:rPr>
        <w:t xml:space="preserve"> </w:t>
      </w:r>
      <w:proofErr w:type="spellStart"/>
      <w:r w:rsidRPr="00523D0E">
        <w:rPr>
          <w:sz w:val="24"/>
          <w:szCs w:val="24"/>
        </w:rPr>
        <w:t>платформі</w:t>
      </w:r>
      <w:proofErr w:type="spellEnd"/>
    </w:p>
    <w:p w14:paraId="5AE347C8" w14:textId="77777777" w:rsidR="001B7399" w:rsidRPr="00523D0E" w:rsidRDefault="00DC1AC9" w:rsidP="001B7399">
      <w:pPr>
        <w:rPr>
          <w:sz w:val="24"/>
          <w:szCs w:val="24"/>
        </w:rPr>
      </w:pPr>
      <w:hyperlink r:id="rId20" w:history="1">
        <w:r w:rsidR="001B7399" w:rsidRPr="00523D0E">
          <w:rPr>
            <w:rStyle w:val="af5"/>
            <w:rFonts w:eastAsiaTheme="majorEastAsia"/>
            <w:sz w:val="24"/>
            <w:szCs w:val="24"/>
          </w:rPr>
          <w:t>https://kit-francais.glideapp.io/</w:t>
        </w:r>
      </w:hyperlink>
    </w:p>
    <w:p w14:paraId="5C45B64C" w14:textId="77777777" w:rsidR="001B7399" w:rsidRPr="00523D0E" w:rsidRDefault="001B7399" w:rsidP="001B7399">
      <w:pPr>
        <w:rPr>
          <w:sz w:val="24"/>
          <w:szCs w:val="24"/>
        </w:rPr>
      </w:pPr>
      <w:proofErr w:type="spellStart"/>
      <w:r w:rsidRPr="00523D0E">
        <w:rPr>
          <w:sz w:val="24"/>
          <w:szCs w:val="24"/>
        </w:rPr>
        <w:t>Базовий</w:t>
      </w:r>
      <w:proofErr w:type="spellEnd"/>
      <w:r w:rsidRPr="00523D0E">
        <w:rPr>
          <w:sz w:val="24"/>
          <w:szCs w:val="24"/>
        </w:rPr>
        <w:t xml:space="preserve"> </w:t>
      </w:r>
      <w:proofErr w:type="spellStart"/>
      <w:r w:rsidRPr="00523D0E">
        <w:rPr>
          <w:sz w:val="24"/>
          <w:szCs w:val="24"/>
        </w:rPr>
        <w:t>інтернет</w:t>
      </w:r>
      <w:proofErr w:type="spellEnd"/>
      <w:r w:rsidRPr="00523D0E">
        <w:rPr>
          <w:sz w:val="24"/>
          <w:szCs w:val="24"/>
        </w:rPr>
        <w:t xml:space="preserve">-ресурс з </w:t>
      </w:r>
      <w:proofErr w:type="spellStart"/>
      <w:r w:rsidRPr="00523D0E">
        <w:rPr>
          <w:sz w:val="24"/>
          <w:szCs w:val="24"/>
        </w:rPr>
        <w:t>французької</w:t>
      </w:r>
      <w:proofErr w:type="spellEnd"/>
      <w:r w:rsidRPr="00523D0E">
        <w:rPr>
          <w:sz w:val="24"/>
          <w:szCs w:val="24"/>
        </w:rPr>
        <w:t xml:space="preserve"> </w:t>
      </w:r>
      <w:proofErr w:type="spellStart"/>
      <w:r w:rsidRPr="00523D0E">
        <w:rPr>
          <w:sz w:val="24"/>
          <w:szCs w:val="24"/>
        </w:rPr>
        <w:t>мови</w:t>
      </w:r>
      <w:proofErr w:type="spellEnd"/>
      <w:r w:rsidRPr="00523D0E">
        <w:rPr>
          <w:sz w:val="24"/>
          <w:szCs w:val="24"/>
        </w:rPr>
        <w:t xml:space="preserve"> для </w:t>
      </w:r>
      <w:proofErr w:type="spellStart"/>
      <w:r w:rsidRPr="00523D0E">
        <w:rPr>
          <w:sz w:val="24"/>
          <w:szCs w:val="24"/>
        </w:rPr>
        <w:t>батьків</w:t>
      </w:r>
      <w:proofErr w:type="spellEnd"/>
    </w:p>
    <w:p w14:paraId="796F5800" w14:textId="77777777" w:rsidR="001B7399" w:rsidRPr="00523D0E" w:rsidRDefault="00DC1AC9" w:rsidP="001B7399">
      <w:pPr>
        <w:rPr>
          <w:rStyle w:val="af5"/>
          <w:rFonts w:eastAsiaTheme="majorEastAsia"/>
          <w:sz w:val="24"/>
          <w:szCs w:val="24"/>
        </w:rPr>
      </w:pPr>
      <w:hyperlink r:id="rId21" w:history="1">
        <w:r w:rsidR="001B7399" w:rsidRPr="00523D0E">
          <w:rPr>
            <w:rStyle w:val="af5"/>
            <w:rFonts w:eastAsiaTheme="majorEastAsia"/>
            <w:sz w:val="24"/>
            <w:szCs w:val="24"/>
          </w:rPr>
          <w:t>https://tinyurl.com/yazfnkcu</w:t>
        </w:r>
      </w:hyperlink>
      <w:r w:rsidR="001B7399" w:rsidRPr="00523D0E">
        <w:rPr>
          <w:rStyle w:val="af5"/>
          <w:rFonts w:eastAsiaTheme="majorEastAsia"/>
          <w:sz w:val="24"/>
          <w:szCs w:val="24"/>
        </w:rPr>
        <w:t xml:space="preserve"> </w:t>
      </w:r>
    </w:p>
    <w:p w14:paraId="3F8FE266" w14:textId="77777777" w:rsidR="001B7399" w:rsidRPr="00523D0E" w:rsidRDefault="001B7399" w:rsidP="001B7399">
      <w:pPr>
        <w:rPr>
          <w:sz w:val="24"/>
          <w:szCs w:val="24"/>
        </w:rPr>
      </w:pPr>
      <w:proofErr w:type="spellStart"/>
      <w:r w:rsidRPr="00523D0E">
        <w:rPr>
          <w:sz w:val="24"/>
          <w:szCs w:val="24"/>
        </w:rPr>
        <w:t>Базовий</w:t>
      </w:r>
      <w:proofErr w:type="spellEnd"/>
      <w:r w:rsidRPr="00523D0E">
        <w:rPr>
          <w:sz w:val="24"/>
          <w:szCs w:val="24"/>
        </w:rPr>
        <w:t xml:space="preserve"> </w:t>
      </w:r>
      <w:proofErr w:type="spellStart"/>
      <w:r w:rsidRPr="00523D0E">
        <w:rPr>
          <w:sz w:val="24"/>
          <w:szCs w:val="24"/>
        </w:rPr>
        <w:t>інтернет</w:t>
      </w:r>
      <w:proofErr w:type="spellEnd"/>
      <w:r w:rsidRPr="00523D0E">
        <w:rPr>
          <w:sz w:val="24"/>
          <w:szCs w:val="24"/>
        </w:rPr>
        <w:t xml:space="preserve">- ресурс для </w:t>
      </w:r>
      <w:proofErr w:type="spellStart"/>
      <w:r w:rsidRPr="00523D0E">
        <w:rPr>
          <w:sz w:val="24"/>
          <w:szCs w:val="24"/>
        </w:rPr>
        <w:t>вчителів</w:t>
      </w:r>
      <w:proofErr w:type="spellEnd"/>
      <w:r w:rsidRPr="00523D0E">
        <w:rPr>
          <w:sz w:val="24"/>
          <w:szCs w:val="24"/>
        </w:rPr>
        <w:t xml:space="preserve"> </w:t>
      </w:r>
      <w:proofErr w:type="spellStart"/>
      <w:r w:rsidRPr="00523D0E">
        <w:rPr>
          <w:sz w:val="24"/>
          <w:szCs w:val="24"/>
        </w:rPr>
        <w:t>французької</w:t>
      </w:r>
      <w:proofErr w:type="spellEnd"/>
      <w:r w:rsidRPr="00523D0E">
        <w:rPr>
          <w:sz w:val="24"/>
          <w:szCs w:val="24"/>
        </w:rPr>
        <w:t xml:space="preserve"> </w:t>
      </w:r>
      <w:proofErr w:type="spellStart"/>
      <w:r w:rsidRPr="00523D0E">
        <w:rPr>
          <w:sz w:val="24"/>
          <w:szCs w:val="24"/>
        </w:rPr>
        <w:t>мови</w:t>
      </w:r>
      <w:proofErr w:type="spellEnd"/>
    </w:p>
    <w:p w14:paraId="0DED3A33" w14:textId="77777777" w:rsidR="001B7399" w:rsidRPr="00523D0E" w:rsidRDefault="00DC1AC9" w:rsidP="001B7399">
      <w:pPr>
        <w:rPr>
          <w:rStyle w:val="af5"/>
          <w:rFonts w:eastAsiaTheme="majorEastAsia"/>
          <w:sz w:val="24"/>
          <w:szCs w:val="24"/>
        </w:rPr>
      </w:pPr>
      <w:hyperlink r:id="rId22" w:history="1">
        <w:r w:rsidR="001B7399" w:rsidRPr="00523D0E">
          <w:rPr>
            <w:rStyle w:val="af5"/>
            <w:rFonts w:eastAsiaTheme="majorEastAsia"/>
            <w:sz w:val="24"/>
            <w:szCs w:val="24"/>
          </w:rPr>
          <w:t>https://tinyurl.com/y9vvjahb</w:t>
        </w:r>
      </w:hyperlink>
      <w:r w:rsidR="001B7399" w:rsidRPr="00523D0E">
        <w:rPr>
          <w:rStyle w:val="af5"/>
          <w:rFonts w:eastAsiaTheme="majorEastAsia"/>
          <w:sz w:val="24"/>
          <w:szCs w:val="24"/>
        </w:rPr>
        <w:t xml:space="preserve"> </w:t>
      </w:r>
    </w:p>
    <w:p w14:paraId="69660CC5" w14:textId="77777777" w:rsidR="001B7399" w:rsidRPr="00523D0E" w:rsidRDefault="001B7399" w:rsidP="001B7399">
      <w:pPr>
        <w:rPr>
          <w:sz w:val="24"/>
          <w:szCs w:val="24"/>
        </w:rPr>
      </w:pPr>
      <w:proofErr w:type="spellStart"/>
      <w:r w:rsidRPr="00523D0E">
        <w:rPr>
          <w:sz w:val="24"/>
          <w:szCs w:val="24"/>
        </w:rPr>
        <w:t>Сайти</w:t>
      </w:r>
      <w:proofErr w:type="spellEnd"/>
      <w:r w:rsidRPr="00523D0E">
        <w:rPr>
          <w:sz w:val="24"/>
          <w:szCs w:val="24"/>
        </w:rPr>
        <w:t xml:space="preserve"> для </w:t>
      </w:r>
      <w:proofErr w:type="spellStart"/>
      <w:r w:rsidRPr="00523D0E">
        <w:rPr>
          <w:sz w:val="24"/>
          <w:szCs w:val="24"/>
        </w:rPr>
        <w:t>безкоштовного</w:t>
      </w:r>
      <w:proofErr w:type="spellEnd"/>
      <w:r w:rsidRPr="00523D0E">
        <w:rPr>
          <w:sz w:val="24"/>
          <w:szCs w:val="24"/>
        </w:rPr>
        <w:t xml:space="preserve"> </w:t>
      </w:r>
      <w:proofErr w:type="spellStart"/>
      <w:r w:rsidRPr="00523D0E">
        <w:rPr>
          <w:sz w:val="24"/>
          <w:szCs w:val="24"/>
        </w:rPr>
        <w:t>вивчення</w:t>
      </w:r>
      <w:proofErr w:type="spellEnd"/>
      <w:r w:rsidRPr="00523D0E">
        <w:rPr>
          <w:sz w:val="24"/>
          <w:szCs w:val="24"/>
        </w:rPr>
        <w:t xml:space="preserve"> </w:t>
      </w:r>
      <w:proofErr w:type="spellStart"/>
      <w:r w:rsidRPr="00523D0E">
        <w:rPr>
          <w:sz w:val="24"/>
          <w:szCs w:val="24"/>
        </w:rPr>
        <w:t>французької</w:t>
      </w:r>
      <w:proofErr w:type="spellEnd"/>
      <w:r w:rsidRPr="00523D0E">
        <w:rPr>
          <w:sz w:val="24"/>
          <w:szCs w:val="24"/>
        </w:rPr>
        <w:t xml:space="preserve"> </w:t>
      </w:r>
      <w:proofErr w:type="spellStart"/>
      <w:r w:rsidRPr="00523D0E">
        <w:rPr>
          <w:sz w:val="24"/>
          <w:szCs w:val="24"/>
        </w:rPr>
        <w:t>мови</w:t>
      </w:r>
      <w:proofErr w:type="spellEnd"/>
      <w:r w:rsidRPr="00523D0E">
        <w:rPr>
          <w:sz w:val="24"/>
          <w:szCs w:val="24"/>
        </w:rPr>
        <w:t xml:space="preserve">: для </w:t>
      </w:r>
      <w:proofErr w:type="spellStart"/>
      <w:r w:rsidRPr="00523D0E">
        <w:rPr>
          <w:sz w:val="24"/>
          <w:szCs w:val="24"/>
        </w:rPr>
        <w:t>учнів</w:t>
      </w:r>
      <w:proofErr w:type="spellEnd"/>
      <w:r w:rsidRPr="00523D0E">
        <w:rPr>
          <w:sz w:val="24"/>
          <w:szCs w:val="24"/>
        </w:rPr>
        <w:t xml:space="preserve"> </w:t>
      </w:r>
      <w:proofErr w:type="spellStart"/>
      <w:r w:rsidRPr="00523D0E">
        <w:rPr>
          <w:sz w:val="24"/>
          <w:szCs w:val="24"/>
        </w:rPr>
        <w:t>усіх</w:t>
      </w:r>
      <w:proofErr w:type="spellEnd"/>
      <w:r w:rsidRPr="00523D0E">
        <w:rPr>
          <w:sz w:val="24"/>
          <w:szCs w:val="24"/>
        </w:rPr>
        <w:t xml:space="preserve"> </w:t>
      </w:r>
      <w:proofErr w:type="spellStart"/>
      <w:r w:rsidRPr="00523D0E">
        <w:rPr>
          <w:sz w:val="24"/>
          <w:szCs w:val="24"/>
        </w:rPr>
        <w:t>рівнів</w:t>
      </w:r>
      <w:proofErr w:type="spellEnd"/>
    </w:p>
    <w:p w14:paraId="0B04DF60" w14:textId="77777777" w:rsidR="001B7399" w:rsidRPr="00523D0E" w:rsidRDefault="00DC1AC9" w:rsidP="001B7399">
      <w:pPr>
        <w:rPr>
          <w:rStyle w:val="af5"/>
          <w:rFonts w:eastAsiaTheme="majorEastAsia"/>
          <w:sz w:val="24"/>
          <w:szCs w:val="24"/>
        </w:rPr>
      </w:pPr>
      <w:hyperlink r:id="rId23" w:history="1">
        <w:r w:rsidR="001B7399" w:rsidRPr="00523D0E">
          <w:rPr>
            <w:rStyle w:val="af5"/>
            <w:rFonts w:eastAsiaTheme="majorEastAsia"/>
            <w:sz w:val="24"/>
            <w:szCs w:val="24"/>
          </w:rPr>
          <w:t>https://tinyurl.com/y8rdoynx</w:t>
        </w:r>
      </w:hyperlink>
      <w:r w:rsidR="001B7399" w:rsidRPr="00523D0E">
        <w:rPr>
          <w:rStyle w:val="af5"/>
          <w:rFonts w:eastAsiaTheme="majorEastAsia"/>
          <w:sz w:val="24"/>
          <w:szCs w:val="24"/>
        </w:rPr>
        <w:t xml:space="preserve"> </w:t>
      </w:r>
    </w:p>
    <w:p w14:paraId="54FA1860" w14:textId="77777777" w:rsidR="001B7399" w:rsidRPr="00523D0E" w:rsidRDefault="00DC1AC9" w:rsidP="001B7399">
      <w:pPr>
        <w:rPr>
          <w:sz w:val="24"/>
          <w:szCs w:val="24"/>
        </w:rPr>
      </w:pPr>
      <w:hyperlink r:id="rId24" w:history="1">
        <w:r w:rsidR="001B7399" w:rsidRPr="00523D0E">
          <w:rPr>
            <w:rStyle w:val="af5"/>
            <w:rFonts w:eastAsiaTheme="majorEastAsia"/>
            <w:sz w:val="24"/>
            <w:szCs w:val="24"/>
          </w:rPr>
          <w:t>https://www.bonjourdefrance.com/</w:t>
        </w:r>
      </w:hyperlink>
    </w:p>
    <w:p w14:paraId="72102924" w14:textId="77777777" w:rsidR="00294468" w:rsidRPr="00523D0E" w:rsidRDefault="00294468" w:rsidP="00294468">
      <w:pPr>
        <w:rPr>
          <w:b/>
          <w:sz w:val="24"/>
          <w:szCs w:val="24"/>
        </w:rPr>
      </w:pPr>
    </w:p>
    <w:p w14:paraId="52A397FD" w14:textId="0E88077E" w:rsidR="006B051F" w:rsidRPr="00523D0E" w:rsidRDefault="006B051F" w:rsidP="006B051F">
      <w:pPr>
        <w:jc w:val="center"/>
        <w:rPr>
          <w:b/>
          <w:bCs/>
          <w:sz w:val="24"/>
          <w:szCs w:val="24"/>
        </w:rPr>
      </w:pPr>
      <w:proofErr w:type="spellStart"/>
      <w:r w:rsidRPr="00523D0E">
        <w:rPr>
          <w:b/>
          <w:sz w:val="24"/>
          <w:szCs w:val="24"/>
        </w:rPr>
        <w:t>Німецька</w:t>
      </w:r>
      <w:proofErr w:type="spellEnd"/>
      <w:r w:rsidRPr="00523D0E">
        <w:rPr>
          <w:b/>
          <w:sz w:val="24"/>
          <w:szCs w:val="24"/>
        </w:rPr>
        <w:t xml:space="preserve"> </w:t>
      </w:r>
      <w:proofErr w:type="spellStart"/>
      <w:r w:rsidRPr="00523D0E">
        <w:rPr>
          <w:b/>
          <w:sz w:val="24"/>
          <w:szCs w:val="24"/>
        </w:rPr>
        <w:t>мова</w:t>
      </w:r>
      <w:proofErr w:type="spellEnd"/>
    </w:p>
    <w:p w14:paraId="690AAFE8" w14:textId="77777777" w:rsidR="006B051F" w:rsidRPr="00523D0E" w:rsidRDefault="006B051F" w:rsidP="006B051F">
      <w:pPr>
        <w:tabs>
          <w:tab w:val="left" w:pos="2640"/>
        </w:tabs>
        <w:rPr>
          <w:sz w:val="24"/>
          <w:szCs w:val="24"/>
        </w:rPr>
      </w:pPr>
      <w:r w:rsidRPr="00523D0E">
        <w:rPr>
          <w:sz w:val="24"/>
          <w:szCs w:val="24"/>
        </w:rPr>
        <w:t xml:space="preserve">Дитячий </w:t>
      </w:r>
      <w:proofErr w:type="spellStart"/>
      <w:r w:rsidRPr="00523D0E">
        <w:rPr>
          <w:sz w:val="24"/>
          <w:szCs w:val="24"/>
        </w:rPr>
        <w:t>Університет</w:t>
      </w:r>
      <w:proofErr w:type="spellEnd"/>
      <w:r w:rsidRPr="00523D0E">
        <w:rPr>
          <w:sz w:val="24"/>
          <w:szCs w:val="24"/>
        </w:rPr>
        <w:t xml:space="preserve"> для </w:t>
      </w:r>
      <w:proofErr w:type="spellStart"/>
      <w:r w:rsidRPr="00523D0E">
        <w:rPr>
          <w:sz w:val="24"/>
          <w:szCs w:val="24"/>
        </w:rPr>
        <w:t>дітей</w:t>
      </w:r>
      <w:proofErr w:type="spellEnd"/>
      <w:r w:rsidRPr="00523D0E">
        <w:rPr>
          <w:sz w:val="24"/>
          <w:szCs w:val="24"/>
        </w:rPr>
        <w:t xml:space="preserve"> </w:t>
      </w:r>
      <w:proofErr w:type="spellStart"/>
      <w:r w:rsidRPr="00523D0E">
        <w:rPr>
          <w:sz w:val="24"/>
          <w:szCs w:val="24"/>
        </w:rPr>
        <w:t>віком</w:t>
      </w:r>
      <w:proofErr w:type="spellEnd"/>
      <w:r w:rsidRPr="00523D0E">
        <w:rPr>
          <w:sz w:val="24"/>
          <w:szCs w:val="24"/>
        </w:rPr>
        <w:t xml:space="preserve"> </w:t>
      </w:r>
      <w:proofErr w:type="spellStart"/>
      <w:r w:rsidRPr="00523D0E">
        <w:rPr>
          <w:sz w:val="24"/>
          <w:szCs w:val="24"/>
        </w:rPr>
        <w:t>від</w:t>
      </w:r>
      <w:proofErr w:type="spellEnd"/>
      <w:r w:rsidRPr="00523D0E">
        <w:rPr>
          <w:sz w:val="24"/>
          <w:szCs w:val="24"/>
        </w:rPr>
        <w:t xml:space="preserve"> 8 до 12 </w:t>
      </w:r>
      <w:proofErr w:type="spellStart"/>
      <w:r w:rsidRPr="00523D0E">
        <w:rPr>
          <w:sz w:val="24"/>
          <w:szCs w:val="24"/>
        </w:rPr>
        <w:t>років</w:t>
      </w:r>
      <w:proofErr w:type="spellEnd"/>
      <w:r w:rsidRPr="00523D0E">
        <w:rPr>
          <w:sz w:val="24"/>
          <w:szCs w:val="24"/>
        </w:rPr>
        <w:t xml:space="preserve">, де вони </w:t>
      </w:r>
      <w:proofErr w:type="spellStart"/>
      <w:r w:rsidRPr="00523D0E">
        <w:rPr>
          <w:sz w:val="24"/>
          <w:szCs w:val="24"/>
        </w:rPr>
        <w:t>мають</w:t>
      </w:r>
      <w:proofErr w:type="spellEnd"/>
      <w:r w:rsidRPr="00523D0E">
        <w:rPr>
          <w:sz w:val="24"/>
          <w:szCs w:val="24"/>
        </w:rPr>
        <w:t xml:space="preserve"> </w:t>
      </w:r>
      <w:proofErr w:type="spellStart"/>
      <w:r w:rsidRPr="00523D0E">
        <w:rPr>
          <w:sz w:val="24"/>
          <w:szCs w:val="24"/>
        </w:rPr>
        <w:t>можливість</w:t>
      </w:r>
      <w:proofErr w:type="spellEnd"/>
      <w:r w:rsidRPr="00523D0E">
        <w:rPr>
          <w:sz w:val="24"/>
          <w:szCs w:val="24"/>
        </w:rPr>
        <w:t xml:space="preserve"> </w:t>
      </w:r>
      <w:proofErr w:type="spellStart"/>
      <w:r w:rsidRPr="00523D0E">
        <w:rPr>
          <w:sz w:val="24"/>
          <w:szCs w:val="24"/>
        </w:rPr>
        <w:t>навчатися</w:t>
      </w:r>
      <w:proofErr w:type="spellEnd"/>
      <w:r w:rsidRPr="00523D0E">
        <w:rPr>
          <w:sz w:val="24"/>
          <w:szCs w:val="24"/>
        </w:rPr>
        <w:t xml:space="preserve"> за </w:t>
      </w:r>
      <w:proofErr w:type="spellStart"/>
      <w:r w:rsidRPr="00523D0E">
        <w:rPr>
          <w:sz w:val="24"/>
          <w:szCs w:val="24"/>
        </w:rPr>
        <w:t>трьома</w:t>
      </w:r>
      <w:proofErr w:type="spellEnd"/>
      <w:r w:rsidRPr="00523D0E">
        <w:rPr>
          <w:sz w:val="24"/>
          <w:szCs w:val="24"/>
        </w:rPr>
        <w:t xml:space="preserve"> </w:t>
      </w:r>
      <w:proofErr w:type="spellStart"/>
      <w:r w:rsidRPr="00523D0E">
        <w:rPr>
          <w:sz w:val="24"/>
          <w:szCs w:val="24"/>
        </w:rPr>
        <w:t>напрямами</w:t>
      </w:r>
      <w:proofErr w:type="spellEnd"/>
      <w:r w:rsidRPr="00523D0E">
        <w:rPr>
          <w:sz w:val="24"/>
          <w:szCs w:val="24"/>
        </w:rPr>
        <w:t xml:space="preserve">: </w:t>
      </w:r>
      <w:proofErr w:type="spellStart"/>
      <w:r w:rsidRPr="00523D0E">
        <w:rPr>
          <w:sz w:val="24"/>
          <w:szCs w:val="24"/>
        </w:rPr>
        <w:t>людина</w:t>
      </w:r>
      <w:proofErr w:type="spellEnd"/>
      <w:r w:rsidRPr="00523D0E">
        <w:rPr>
          <w:sz w:val="24"/>
          <w:szCs w:val="24"/>
        </w:rPr>
        <w:t xml:space="preserve">, природа, </w:t>
      </w:r>
      <w:proofErr w:type="spellStart"/>
      <w:r w:rsidRPr="00523D0E">
        <w:rPr>
          <w:sz w:val="24"/>
          <w:szCs w:val="24"/>
        </w:rPr>
        <w:t>техніка</w:t>
      </w:r>
      <w:proofErr w:type="spellEnd"/>
      <w:r w:rsidRPr="00523D0E">
        <w:rPr>
          <w:sz w:val="24"/>
          <w:szCs w:val="24"/>
        </w:rPr>
        <w:t xml:space="preserve">, а </w:t>
      </w:r>
      <w:proofErr w:type="spellStart"/>
      <w:r w:rsidRPr="00523D0E">
        <w:rPr>
          <w:sz w:val="24"/>
          <w:szCs w:val="24"/>
        </w:rPr>
        <w:t>також</w:t>
      </w:r>
      <w:proofErr w:type="spellEnd"/>
      <w:r w:rsidRPr="00523D0E">
        <w:rPr>
          <w:sz w:val="24"/>
          <w:szCs w:val="24"/>
        </w:rPr>
        <w:t xml:space="preserve"> </w:t>
      </w:r>
      <w:proofErr w:type="spellStart"/>
      <w:r w:rsidRPr="00523D0E">
        <w:rPr>
          <w:sz w:val="24"/>
          <w:szCs w:val="24"/>
        </w:rPr>
        <w:t>вивчати</w:t>
      </w:r>
      <w:proofErr w:type="spellEnd"/>
      <w:r w:rsidRPr="00523D0E">
        <w:rPr>
          <w:sz w:val="24"/>
          <w:szCs w:val="24"/>
        </w:rPr>
        <w:t xml:space="preserve"> </w:t>
      </w:r>
      <w:proofErr w:type="spellStart"/>
      <w:r w:rsidRPr="00523D0E">
        <w:rPr>
          <w:sz w:val="24"/>
          <w:szCs w:val="24"/>
        </w:rPr>
        <w:t>німецьку</w:t>
      </w:r>
      <w:proofErr w:type="spellEnd"/>
      <w:r w:rsidRPr="00523D0E">
        <w:rPr>
          <w:sz w:val="24"/>
          <w:szCs w:val="24"/>
        </w:rPr>
        <w:t xml:space="preserve"> </w:t>
      </w:r>
      <w:proofErr w:type="spellStart"/>
      <w:r w:rsidRPr="00523D0E">
        <w:rPr>
          <w:sz w:val="24"/>
          <w:szCs w:val="24"/>
        </w:rPr>
        <w:t>мову</w:t>
      </w:r>
      <w:proofErr w:type="spellEnd"/>
    </w:p>
    <w:p w14:paraId="5A0B3FCE" w14:textId="77777777" w:rsidR="006B051F" w:rsidRPr="00523D0E" w:rsidRDefault="00DC1AC9" w:rsidP="006B051F">
      <w:pPr>
        <w:rPr>
          <w:rStyle w:val="af5"/>
          <w:rFonts w:eastAsiaTheme="majorEastAsia"/>
          <w:sz w:val="24"/>
          <w:szCs w:val="24"/>
        </w:rPr>
      </w:pPr>
      <w:hyperlink r:id="rId25" w:history="1">
        <w:r w:rsidR="006B051F" w:rsidRPr="00523D0E">
          <w:rPr>
            <w:rStyle w:val="af5"/>
            <w:rFonts w:eastAsiaTheme="majorEastAsia"/>
            <w:sz w:val="24"/>
            <w:szCs w:val="24"/>
          </w:rPr>
          <w:t>https://tinyurl.com/y7p7w6sn</w:t>
        </w:r>
      </w:hyperlink>
      <w:r w:rsidR="006B051F" w:rsidRPr="00523D0E">
        <w:rPr>
          <w:rStyle w:val="af5"/>
          <w:rFonts w:eastAsiaTheme="majorEastAsia"/>
          <w:sz w:val="24"/>
          <w:szCs w:val="24"/>
        </w:rPr>
        <w:t xml:space="preserve"> </w:t>
      </w:r>
    </w:p>
    <w:p w14:paraId="7C9BAA95" w14:textId="77777777" w:rsidR="006B051F" w:rsidRPr="00523D0E" w:rsidRDefault="006B051F" w:rsidP="006B051F">
      <w:pPr>
        <w:tabs>
          <w:tab w:val="left" w:pos="4253"/>
        </w:tabs>
        <w:rPr>
          <w:sz w:val="24"/>
          <w:szCs w:val="24"/>
        </w:rPr>
      </w:pPr>
      <w:r w:rsidRPr="00523D0E">
        <w:rPr>
          <w:sz w:val="24"/>
          <w:szCs w:val="24"/>
        </w:rPr>
        <w:t>Онлайн-</w:t>
      </w:r>
      <w:proofErr w:type="spellStart"/>
      <w:r w:rsidRPr="00523D0E">
        <w:rPr>
          <w:sz w:val="24"/>
          <w:szCs w:val="24"/>
        </w:rPr>
        <w:t>університет</w:t>
      </w:r>
      <w:proofErr w:type="spellEnd"/>
      <w:r w:rsidRPr="00523D0E">
        <w:rPr>
          <w:sz w:val="24"/>
          <w:szCs w:val="24"/>
        </w:rPr>
        <w:t xml:space="preserve"> </w:t>
      </w:r>
      <w:proofErr w:type="spellStart"/>
      <w:r w:rsidRPr="00523D0E">
        <w:rPr>
          <w:sz w:val="24"/>
          <w:szCs w:val="24"/>
        </w:rPr>
        <w:t>JuniorUni</w:t>
      </w:r>
      <w:proofErr w:type="spellEnd"/>
      <w:r w:rsidRPr="00523D0E">
        <w:rPr>
          <w:sz w:val="24"/>
          <w:szCs w:val="24"/>
        </w:rPr>
        <w:t xml:space="preserve"> для </w:t>
      </w:r>
      <w:proofErr w:type="spellStart"/>
      <w:r w:rsidRPr="00523D0E">
        <w:rPr>
          <w:sz w:val="24"/>
          <w:szCs w:val="24"/>
        </w:rPr>
        <w:t>учнів</w:t>
      </w:r>
      <w:proofErr w:type="spellEnd"/>
      <w:r w:rsidRPr="00523D0E">
        <w:rPr>
          <w:sz w:val="24"/>
          <w:szCs w:val="24"/>
        </w:rPr>
        <w:t xml:space="preserve"> </w:t>
      </w:r>
      <w:proofErr w:type="spellStart"/>
      <w:r w:rsidRPr="00523D0E">
        <w:rPr>
          <w:sz w:val="24"/>
          <w:szCs w:val="24"/>
        </w:rPr>
        <w:t>від</w:t>
      </w:r>
      <w:proofErr w:type="spellEnd"/>
      <w:r w:rsidRPr="00523D0E">
        <w:rPr>
          <w:sz w:val="24"/>
          <w:szCs w:val="24"/>
        </w:rPr>
        <w:t xml:space="preserve"> 12 до 14 </w:t>
      </w:r>
      <w:proofErr w:type="spellStart"/>
      <w:r w:rsidRPr="00523D0E">
        <w:rPr>
          <w:sz w:val="24"/>
          <w:szCs w:val="24"/>
        </w:rPr>
        <w:t>років</w:t>
      </w:r>
      <w:proofErr w:type="spellEnd"/>
      <w:r w:rsidRPr="00523D0E">
        <w:rPr>
          <w:sz w:val="24"/>
          <w:szCs w:val="24"/>
        </w:rPr>
        <w:t xml:space="preserve"> </w:t>
      </w:r>
    </w:p>
    <w:p w14:paraId="7AEC13C8" w14:textId="77777777" w:rsidR="006B051F" w:rsidRPr="00523D0E" w:rsidRDefault="00DC1AC9" w:rsidP="006B051F">
      <w:pPr>
        <w:rPr>
          <w:rStyle w:val="af5"/>
          <w:rFonts w:eastAsiaTheme="majorEastAsia"/>
          <w:sz w:val="24"/>
          <w:szCs w:val="24"/>
        </w:rPr>
      </w:pPr>
      <w:hyperlink r:id="rId26" w:history="1">
        <w:r w:rsidR="006B051F" w:rsidRPr="00523D0E">
          <w:rPr>
            <w:rStyle w:val="af5"/>
            <w:rFonts w:eastAsiaTheme="majorEastAsia"/>
            <w:sz w:val="24"/>
            <w:szCs w:val="24"/>
          </w:rPr>
          <w:t>https://tinyurl.com/yamzdemt</w:t>
        </w:r>
      </w:hyperlink>
      <w:r w:rsidR="006B051F" w:rsidRPr="00523D0E">
        <w:rPr>
          <w:rStyle w:val="af5"/>
          <w:rFonts w:eastAsiaTheme="majorEastAsia"/>
          <w:sz w:val="24"/>
          <w:szCs w:val="24"/>
        </w:rPr>
        <w:t xml:space="preserve"> </w:t>
      </w:r>
    </w:p>
    <w:p w14:paraId="3DE66DFC" w14:textId="77777777" w:rsidR="00DD04CD" w:rsidRPr="00523D0E" w:rsidRDefault="00DD04CD" w:rsidP="00761542">
      <w:pPr>
        <w:ind w:firstLine="0"/>
        <w:rPr>
          <w:sz w:val="24"/>
          <w:szCs w:val="24"/>
          <w:lang w:val="uk-UA"/>
        </w:rPr>
      </w:pPr>
    </w:p>
    <w:p w14:paraId="7F46403F" w14:textId="77777777" w:rsidR="008A3474" w:rsidRPr="00523D0E" w:rsidRDefault="008A3474" w:rsidP="00696302">
      <w:pPr>
        <w:rPr>
          <w:sz w:val="24"/>
          <w:szCs w:val="24"/>
          <w:lang w:val="uk-UA"/>
        </w:rPr>
      </w:pPr>
    </w:p>
    <w:p w14:paraId="451BBDAD" w14:textId="77777777" w:rsidR="008A3474" w:rsidRPr="00523D0E" w:rsidRDefault="009021B4" w:rsidP="008A3474">
      <w:pPr>
        <w:jc w:val="center"/>
        <w:rPr>
          <w:b/>
          <w:sz w:val="24"/>
          <w:szCs w:val="24"/>
          <w:lang w:val="uk-UA"/>
        </w:rPr>
      </w:pPr>
      <w:r w:rsidRPr="00523D0E">
        <w:rPr>
          <w:b/>
          <w:sz w:val="24"/>
          <w:szCs w:val="24"/>
          <w:lang w:val="uk-UA"/>
        </w:rPr>
        <w:t>Орієнтовна п</w:t>
      </w:r>
      <w:r w:rsidR="008A3474" w:rsidRPr="00523D0E">
        <w:rPr>
          <w:b/>
          <w:sz w:val="24"/>
          <w:szCs w:val="24"/>
          <w:lang w:val="uk-UA"/>
        </w:rPr>
        <w:t xml:space="preserve">рограма роботи літнього </w:t>
      </w:r>
      <w:proofErr w:type="spellStart"/>
      <w:r w:rsidR="008A3474" w:rsidRPr="00523D0E">
        <w:rPr>
          <w:b/>
          <w:sz w:val="24"/>
          <w:szCs w:val="24"/>
          <w:lang w:val="uk-UA"/>
        </w:rPr>
        <w:t>мовного</w:t>
      </w:r>
      <w:proofErr w:type="spellEnd"/>
      <w:r w:rsidR="008A3474" w:rsidRPr="00523D0E">
        <w:rPr>
          <w:b/>
          <w:sz w:val="24"/>
          <w:szCs w:val="24"/>
          <w:lang w:val="uk-UA"/>
        </w:rPr>
        <w:t xml:space="preserve"> табору за напрямком «Театральне мистецтво»</w:t>
      </w:r>
    </w:p>
    <w:p w14:paraId="54487B60" w14:textId="77777777" w:rsidR="008A3474" w:rsidRPr="00523D0E" w:rsidRDefault="008A3474" w:rsidP="008A3474">
      <w:pPr>
        <w:jc w:val="center"/>
        <w:rPr>
          <w:b/>
          <w:sz w:val="24"/>
          <w:szCs w:val="24"/>
          <w:lang w:val="uk-UA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2551"/>
        <w:gridCol w:w="3261"/>
        <w:gridCol w:w="2693"/>
      </w:tblGrid>
      <w:tr w:rsidR="00C125F8" w:rsidRPr="00523D0E" w14:paraId="3CAAAA1C" w14:textId="77777777" w:rsidTr="00746A82">
        <w:trPr>
          <w:trHeight w:hRule="exact" w:val="33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B1F06E" w14:textId="77777777" w:rsidR="00C125F8" w:rsidRPr="00523D0E" w:rsidRDefault="00C125F8" w:rsidP="00C125F8">
            <w:pPr>
              <w:shd w:val="clear" w:color="auto" w:fill="FFFFFF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61B500" w14:textId="77777777" w:rsidR="00C125F8" w:rsidRPr="00523D0E" w:rsidRDefault="00C125F8" w:rsidP="00C125F8">
            <w:pPr>
              <w:shd w:val="clear" w:color="auto" w:fill="FFFFFF"/>
              <w:ind w:firstLine="0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523D0E">
              <w:rPr>
                <w:rFonts w:cs="Times New Roman"/>
                <w:b/>
                <w:sz w:val="24"/>
                <w:szCs w:val="24"/>
                <w:lang w:val="uk-UA"/>
              </w:rPr>
              <w:t>День 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69C9BE" w14:textId="77777777" w:rsidR="00C125F8" w:rsidRPr="00523D0E" w:rsidRDefault="00C125F8" w:rsidP="00C125F8">
            <w:pPr>
              <w:shd w:val="clear" w:color="auto" w:fill="FFFFFF"/>
              <w:ind w:firstLine="0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523D0E">
              <w:rPr>
                <w:rFonts w:cs="Times New Roman"/>
                <w:b/>
                <w:sz w:val="24"/>
                <w:szCs w:val="24"/>
                <w:lang w:val="uk-UA"/>
              </w:rPr>
              <w:t>День 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6D6AE4" w14:textId="77777777" w:rsidR="00C125F8" w:rsidRPr="00523D0E" w:rsidRDefault="00C125F8" w:rsidP="00C125F8">
            <w:pPr>
              <w:shd w:val="clear" w:color="auto" w:fill="FFFFFF"/>
              <w:ind w:firstLine="0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523D0E">
              <w:rPr>
                <w:rFonts w:cs="Times New Roman"/>
                <w:b/>
                <w:sz w:val="24"/>
                <w:szCs w:val="24"/>
                <w:lang w:val="uk-UA"/>
              </w:rPr>
              <w:t>День 3</w:t>
            </w:r>
          </w:p>
        </w:tc>
      </w:tr>
      <w:tr w:rsidR="00C125F8" w:rsidRPr="00523D0E" w14:paraId="3EF2324D" w14:textId="77777777" w:rsidTr="00746A82">
        <w:trPr>
          <w:trHeight w:hRule="exact" w:val="101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4CC29E" w14:textId="77777777" w:rsidR="00C125F8" w:rsidRPr="00523D0E" w:rsidRDefault="00BA1535" w:rsidP="006407C6">
            <w:pPr>
              <w:shd w:val="clear" w:color="auto" w:fill="FFFFFF"/>
              <w:ind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 w:rsidRPr="00523D0E">
              <w:rPr>
                <w:rFonts w:cs="Times New Roman"/>
                <w:sz w:val="24"/>
                <w:szCs w:val="24"/>
                <w:lang w:val="en-US"/>
              </w:rPr>
              <w:t>9</w:t>
            </w:r>
            <w:r w:rsidR="00C125F8" w:rsidRPr="00523D0E">
              <w:rPr>
                <w:rFonts w:cs="Times New Roman"/>
                <w:sz w:val="24"/>
                <w:szCs w:val="24"/>
              </w:rPr>
              <w:t>.00</w:t>
            </w:r>
            <w:r w:rsidRPr="00523D0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="00C125F8" w:rsidRPr="00523D0E">
              <w:rPr>
                <w:rFonts w:cs="Times New Roman"/>
                <w:sz w:val="24"/>
                <w:szCs w:val="24"/>
              </w:rPr>
              <w:t>-</w:t>
            </w:r>
            <w:r w:rsidRPr="00523D0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523D0E">
              <w:rPr>
                <w:rFonts w:cs="Times New Roman"/>
                <w:sz w:val="24"/>
                <w:szCs w:val="24"/>
              </w:rPr>
              <w:t>9.</w:t>
            </w:r>
            <w:r w:rsidRPr="00523D0E">
              <w:rPr>
                <w:rFonts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D32E6B" w14:textId="77777777" w:rsidR="00BA1535" w:rsidRPr="00523D0E" w:rsidRDefault="00BA1535" w:rsidP="006407C6">
            <w:pPr>
              <w:shd w:val="clear" w:color="auto" w:fill="FFFFFF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  <w:r w:rsidRPr="00523D0E">
              <w:rPr>
                <w:rFonts w:cs="Times New Roman"/>
                <w:sz w:val="24"/>
                <w:szCs w:val="24"/>
                <w:lang w:val="uk-UA"/>
              </w:rPr>
              <w:t xml:space="preserve">Реєстрація учасників </w:t>
            </w:r>
            <w:proofErr w:type="spellStart"/>
            <w:r w:rsidR="008426B1" w:rsidRPr="00523D0E">
              <w:rPr>
                <w:rFonts w:cs="Times New Roman"/>
                <w:sz w:val="24"/>
                <w:szCs w:val="24"/>
                <w:lang w:val="uk-UA"/>
              </w:rPr>
              <w:t>мовного</w:t>
            </w:r>
            <w:proofErr w:type="spellEnd"/>
            <w:r w:rsidRPr="00523D0E">
              <w:rPr>
                <w:rFonts w:cs="Times New Roman"/>
                <w:sz w:val="24"/>
                <w:szCs w:val="24"/>
              </w:rPr>
              <w:t xml:space="preserve"> табору. </w:t>
            </w:r>
            <w:r w:rsidRPr="00523D0E">
              <w:rPr>
                <w:rFonts w:cs="Times New Roman"/>
                <w:sz w:val="24"/>
                <w:szCs w:val="24"/>
                <w:lang w:val="uk-UA"/>
              </w:rPr>
              <w:t xml:space="preserve">   </w:t>
            </w:r>
          </w:p>
          <w:p w14:paraId="59A8A4FF" w14:textId="77777777" w:rsidR="00C125F8" w:rsidRPr="00523D0E" w:rsidRDefault="00C125F8" w:rsidP="006407C6">
            <w:pPr>
              <w:shd w:val="clear" w:color="auto" w:fill="FFFFFF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CEBAA8" w14:textId="77777777" w:rsidR="00C125F8" w:rsidRPr="00523D0E" w:rsidRDefault="00CC394E" w:rsidP="006407C6">
            <w:pPr>
              <w:shd w:val="clear" w:color="auto" w:fill="FFFFFF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  <w:r w:rsidRPr="00523D0E">
              <w:rPr>
                <w:rFonts w:cs="Times New Roman"/>
                <w:sz w:val="24"/>
                <w:szCs w:val="24"/>
                <w:lang w:val="uk-UA"/>
              </w:rPr>
              <w:t>Історія театру</w:t>
            </w:r>
            <w:r w:rsidR="006407C6" w:rsidRPr="00523D0E">
              <w:rPr>
                <w:rFonts w:cs="Times New Roman"/>
                <w:sz w:val="24"/>
                <w:szCs w:val="24"/>
                <w:lang w:val="uk-UA"/>
              </w:rPr>
              <w:t>. Презентація основних принципів роботи театру.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DB87B6" w14:textId="77777777" w:rsidR="00C125F8" w:rsidRPr="00523D0E" w:rsidRDefault="0061574E" w:rsidP="006407C6">
            <w:pPr>
              <w:shd w:val="clear" w:color="auto" w:fill="FFFFFF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523D0E">
              <w:rPr>
                <w:rFonts w:cs="Times New Roman"/>
                <w:sz w:val="24"/>
                <w:szCs w:val="24"/>
                <w:lang w:val="uk-UA"/>
              </w:rPr>
              <w:t>Ігри на формування навичок роботи в команді</w:t>
            </w:r>
          </w:p>
        </w:tc>
      </w:tr>
      <w:tr w:rsidR="00C125F8" w:rsidRPr="00523D0E" w14:paraId="39305856" w14:textId="77777777" w:rsidTr="00746A82">
        <w:trPr>
          <w:trHeight w:hRule="exact" w:val="10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807E00" w14:textId="77777777" w:rsidR="00C125F8" w:rsidRPr="00523D0E" w:rsidRDefault="00CC394E" w:rsidP="006407C6">
            <w:pPr>
              <w:shd w:val="clear" w:color="auto" w:fill="FFFFFF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523D0E">
              <w:rPr>
                <w:rFonts w:cs="Times New Roman"/>
                <w:sz w:val="24"/>
                <w:szCs w:val="24"/>
              </w:rPr>
              <w:t>9.55 - 10.4</w:t>
            </w:r>
            <w:r w:rsidR="00C125F8" w:rsidRPr="00523D0E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6EB186" w14:textId="77777777" w:rsidR="00C125F8" w:rsidRPr="00523D0E" w:rsidRDefault="00C125F8" w:rsidP="006407C6">
            <w:pPr>
              <w:shd w:val="clear" w:color="auto" w:fill="FFFFFF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  <w:r w:rsidRPr="00523D0E">
              <w:rPr>
                <w:rFonts w:cs="Times New Roman"/>
                <w:sz w:val="24"/>
                <w:szCs w:val="24"/>
                <w:lang w:val="uk-UA"/>
              </w:rPr>
              <w:t xml:space="preserve">Вступні заняття. Знайомство з групою.  </w:t>
            </w:r>
          </w:p>
          <w:p w14:paraId="699D2E54" w14:textId="77777777" w:rsidR="00C125F8" w:rsidRPr="00523D0E" w:rsidRDefault="00C125F8" w:rsidP="006407C6">
            <w:pPr>
              <w:shd w:val="clear" w:color="auto" w:fill="FFFFFF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0745C0" w14:textId="77777777" w:rsidR="00C125F8" w:rsidRPr="00523D0E" w:rsidRDefault="0061574E" w:rsidP="006407C6">
            <w:pPr>
              <w:shd w:val="clear" w:color="auto" w:fill="FFFFFF"/>
              <w:tabs>
                <w:tab w:val="left" w:pos="821"/>
              </w:tabs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523D0E">
              <w:rPr>
                <w:rFonts w:cs="Times New Roman"/>
                <w:sz w:val="24"/>
                <w:szCs w:val="24"/>
                <w:lang w:val="uk-UA"/>
              </w:rPr>
              <w:t>Сценарій, що це таке, і як це робиться. Написання сценарію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0BAC8C" w14:textId="77777777" w:rsidR="00C125F8" w:rsidRPr="00523D0E" w:rsidRDefault="0061574E" w:rsidP="006407C6">
            <w:pPr>
              <w:shd w:val="clear" w:color="auto" w:fill="FFFFFF"/>
              <w:tabs>
                <w:tab w:val="left" w:pos="802"/>
              </w:tabs>
              <w:ind w:firstLine="0"/>
              <w:jc w:val="left"/>
              <w:rPr>
                <w:rFonts w:cs="Times New Roman"/>
                <w:spacing w:val="-7"/>
                <w:sz w:val="24"/>
                <w:szCs w:val="24"/>
                <w:lang w:val="uk-UA"/>
              </w:rPr>
            </w:pPr>
            <w:r w:rsidRPr="00523D0E">
              <w:rPr>
                <w:rFonts w:cs="Times New Roman"/>
                <w:sz w:val="24"/>
                <w:szCs w:val="24"/>
                <w:lang w:val="uk-UA"/>
              </w:rPr>
              <w:t>Етюд, мініатюра</w:t>
            </w:r>
            <w:r w:rsidR="00494BA0" w:rsidRPr="00523D0E">
              <w:rPr>
                <w:rFonts w:cs="Times New Roman"/>
                <w:sz w:val="24"/>
                <w:szCs w:val="24"/>
                <w:lang w:val="uk-UA"/>
              </w:rPr>
              <w:t>. Перегляд відеоматеріалів</w:t>
            </w:r>
            <w:r w:rsidRPr="00523D0E">
              <w:rPr>
                <w:rFonts w:cs="Times New Roman"/>
                <w:spacing w:val="-7"/>
                <w:sz w:val="24"/>
                <w:szCs w:val="24"/>
                <w:lang w:val="uk-UA"/>
              </w:rPr>
              <w:t xml:space="preserve"> </w:t>
            </w:r>
          </w:p>
          <w:p w14:paraId="42E72983" w14:textId="77777777" w:rsidR="00C125F8" w:rsidRPr="00523D0E" w:rsidRDefault="00C125F8" w:rsidP="006407C6">
            <w:pPr>
              <w:shd w:val="clear" w:color="auto" w:fill="FFFFFF"/>
              <w:tabs>
                <w:tab w:val="left" w:pos="802"/>
              </w:tabs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  <w:r w:rsidRPr="00523D0E">
              <w:rPr>
                <w:rFonts w:cs="Times New Roman"/>
                <w:sz w:val="24"/>
                <w:szCs w:val="24"/>
                <w:lang w:val="uk-UA"/>
              </w:rPr>
              <w:tab/>
              <w:t xml:space="preserve"> </w:t>
            </w:r>
          </w:p>
        </w:tc>
      </w:tr>
      <w:tr w:rsidR="006407C6" w:rsidRPr="00523D0E" w14:paraId="2F1F4E6A" w14:textId="77777777" w:rsidTr="00746A82">
        <w:trPr>
          <w:trHeight w:hRule="exact" w:val="104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B9BB9A" w14:textId="77777777" w:rsidR="006407C6" w:rsidRPr="00523D0E" w:rsidRDefault="006407C6" w:rsidP="006407C6">
            <w:pPr>
              <w:shd w:val="clear" w:color="auto" w:fill="FFFFFF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  <w:r w:rsidRPr="00523D0E">
              <w:rPr>
                <w:rFonts w:cs="Times New Roman"/>
                <w:sz w:val="24"/>
                <w:szCs w:val="24"/>
                <w:lang w:val="uk-UA"/>
              </w:rPr>
              <w:t>10.50 - 11.35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65ECD0E" w14:textId="77777777" w:rsidR="006407C6" w:rsidRPr="00523D0E" w:rsidRDefault="006407C6" w:rsidP="00123C4C">
            <w:pPr>
              <w:shd w:val="clear" w:color="auto" w:fill="FFFFFF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  <w:r w:rsidRPr="00523D0E">
              <w:rPr>
                <w:rFonts w:cs="Times New Roman"/>
                <w:sz w:val="24"/>
                <w:szCs w:val="24"/>
                <w:lang w:val="uk-UA"/>
              </w:rPr>
              <w:t xml:space="preserve">Відкриття роботи </w:t>
            </w:r>
            <w:proofErr w:type="spellStart"/>
            <w:r w:rsidR="00123C4C" w:rsidRPr="00523D0E">
              <w:rPr>
                <w:rFonts w:cs="Times New Roman"/>
                <w:sz w:val="24"/>
                <w:szCs w:val="24"/>
                <w:lang w:val="uk-UA"/>
              </w:rPr>
              <w:t>мовного</w:t>
            </w:r>
            <w:proofErr w:type="spellEnd"/>
            <w:r w:rsidRPr="00523D0E">
              <w:rPr>
                <w:rFonts w:cs="Times New Roman"/>
                <w:sz w:val="24"/>
                <w:szCs w:val="24"/>
                <w:lang w:val="uk-UA"/>
              </w:rPr>
              <w:t xml:space="preserve"> табору. Привітання організаторів та учасників табору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ED37D9" w14:textId="77777777" w:rsidR="006407C6" w:rsidRPr="00523D0E" w:rsidRDefault="00B967C9" w:rsidP="006407C6">
            <w:pPr>
              <w:shd w:val="clear" w:color="auto" w:fill="FFFFFF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  <w:r w:rsidRPr="00523D0E">
              <w:rPr>
                <w:rFonts w:cs="Times New Roman"/>
                <w:spacing w:val="-7"/>
                <w:sz w:val="24"/>
                <w:szCs w:val="24"/>
                <w:lang w:val="uk-UA"/>
              </w:rPr>
              <w:t>Акторська гра, її складові. Презентація театральної діяльності відомих вітчизняних та зарубіжних акторів</w:t>
            </w:r>
          </w:p>
          <w:p w14:paraId="10846EA7" w14:textId="77777777" w:rsidR="006407C6" w:rsidRPr="00523D0E" w:rsidRDefault="006407C6" w:rsidP="006407C6">
            <w:pPr>
              <w:shd w:val="clear" w:color="auto" w:fill="FFFFFF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</w:p>
          <w:p w14:paraId="4395C905" w14:textId="77777777" w:rsidR="006407C6" w:rsidRPr="00523D0E" w:rsidRDefault="006407C6" w:rsidP="006407C6">
            <w:pPr>
              <w:shd w:val="clear" w:color="auto" w:fill="FFFFFF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</w:p>
          <w:p w14:paraId="644DA22D" w14:textId="77777777" w:rsidR="006407C6" w:rsidRPr="00523D0E" w:rsidRDefault="006407C6" w:rsidP="006407C6">
            <w:pPr>
              <w:shd w:val="clear" w:color="auto" w:fill="FFFFFF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  <w:r w:rsidRPr="00523D0E">
              <w:rPr>
                <w:rFonts w:cs="Times New Roman"/>
                <w:sz w:val="24"/>
                <w:szCs w:val="24"/>
                <w:lang w:val="uk-UA"/>
              </w:rPr>
              <w:t>\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537EA1" w14:textId="77777777" w:rsidR="00B967C9" w:rsidRPr="00523D0E" w:rsidRDefault="00B967C9" w:rsidP="00B967C9">
            <w:pPr>
              <w:shd w:val="clear" w:color="auto" w:fill="FFFFFF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  <w:r w:rsidRPr="00523D0E">
              <w:rPr>
                <w:rFonts w:cs="Times New Roman"/>
                <w:sz w:val="24"/>
                <w:szCs w:val="24"/>
                <w:lang w:val="uk-UA"/>
              </w:rPr>
              <w:t>Взаємодія акторів. Діалог на сцені. Гра театральних поставок-мініатюр</w:t>
            </w:r>
          </w:p>
          <w:p w14:paraId="4B2D97A4" w14:textId="77777777" w:rsidR="006407C6" w:rsidRPr="00523D0E" w:rsidRDefault="006407C6" w:rsidP="006407C6">
            <w:pPr>
              <w:shd w:val="clear" w:color="auto" w:fill="FFFFFF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6407C6" w:rsidRPr="00523D0E" w14:paraId="2ACF653D" w14:textId="77777777" w:rsidTr="00746A82">
        <w:trPr>
          <w:trHeight w:hRule="exact" w:val="104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0FF832" w14:textId="77777777" w:rsidR="006407C6" w:rsidRPr="00523D0E" w:rsidRDefault="006407C6" w:rsidP="006407C6">
            <w:pPr>
              <w:shd w:val="clear" w:color="auto" w:fill="FFFFFF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  <w:r w:rsidRPr="00523D0E">
              <w:rPr>
                <w:rFonts w:cs="Times New Roman"/>
                <w:sz w:val="24"/>
                <w:szCs w:val="24"/>
                <w:lang w:val="uk-UA"/>
              </w:rPr>
              <w:t>11.55 - 12.40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B17F25" w14:textId="77777777" w:rsidR="006407C6" w:rsidRPr="00523D0E" w:rsidRDefault="006407C6" w:rsidP="006407C6">
            <w:pPr>
              <w:shd w:val="clear" w:color="auto" w:fill="FFFFFF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674DE9" w14:textId="77777777" w:rsidR="006407C6" w:rsidRPr="00523D0E" w:rsidRDefault="006407C6" w:rsidP="006407C6">
            <w:pPr>
              <w:shd w:val="clear" w:color="auto" w:fill="FFFFFF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  <w:r w:rsidRPr="00523D0E">
              <w:rPr>
                <w:rFonts w:cs="Times New Roman"/>
                <w:sz w:val="24"/>
                <w:szCs w:val="24"/>
                <w:lang w:val="uk-UA"/>
              </w:rPr>
              <w:t xml:space="preserve"> Робота </w:t>
            </w:r>
            <w:r w:rsidR="00B967C9" w:rsidRPr="00523D0E">
              <w:rPr>
                <w:rFonts w:cs="Times New Roman"/>
                <w:sz w:val="24"/>
                <w:szCs w:val="24"/>
                <w:lang w:val="uk-UA"/>
              </w:rPr>
              <w:t xml:space="preserve">у групах </w:t>
            </w:r>
            <w:r w:rsidRPr="00523D0E">
              <w:rPr>
                <w:rFonts w:cs="Times New Roman"/>
                <w:sz w:val="24"/>
                <w:szCs w:val="24"/>
                <w:lang w:val="uk-UA"/>
              </w:rPr>
              <w:t>над сценаріями майбутніх вистав</w:t>
            </w:r>
          </w:p>
          <w:p w14:paraId="0C24C894" w14:textId="77777777" w:rsidR="006407C6" w:rsidRPr="00523D0E" w:rsidRDefault="006407C6" w:rsidP="006407C6">
            <w:pPr>
              <w:shd w:val="clear" w:color="auto" w:fill="FFFFFF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</w:p>
          <w:p w14:paraId="7A2F9394" w14:textId="77777777" w:rsidR="006407C6" w:rsidRPr="00523D0E" w:rsidRDefault="006407C6" w:rsidP="006407C6">
            <w:pPr>
              <w:shd w:val="clear" w:color="auto" w:fill="FFFFFF"/>
              <w:ind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 w:rsidRPr="00523D0E">
              <w:rPr>
                <w:rFonts w:cs="Times New Roman"/>
                <w:sz w:val="24"/>
                <w:szCs w:val="24"/>
                <w:lang w:val="en-US"/>
              </w:rPr>
              <w:t>The</w:t>
            </w:r>
            <w:r w:rsidRPr="00523D0E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r w:rsidRPr="00523D0E">
              <w:rPr>
                <w:rFonts w:cs="Times New Roman"/>
                <w:sz w:val="24"/>
                <w:szCs w:val="24"/>
                <w:lang w:val="en-US"/>
              </w:rPr>
              <w:t>work</w:t>
            </w:r>
            <w:r w:rsidRPr="00523D0E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r w:rsidRPr="00523D0E">
              <w:rPr>
                <w:rFonts w:cs="Times New Roman"/>
                <w:sz w:val="24"/>
                <w:szCs w:val="24"/>
                <w:lang w:val="en-US"/>
              </w:rPr>
              <w:t>upon</w:t>
            </w:r>
            <w:r w:rsidRPr="00523D0E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r w:rsidRPr="00523D0E">
              <w:rPr>
                <w:rFonts w:cs="Times New Roman"/>
                <w:sz w:val="24"/>
                <w:szCs w:val="24"/>
                <w:lang w:val="en-US"/>
              </w:rPr>
              <w:t>the future scripts.</w:t>
            </w:r>
          </w:p>
          <w:p w14:paraId="0E3D8F5A" w14:textId="77777777" w:rsidR="006407C6" w:rsidRPr="00523D0E" w:rsidRDefault="006407C6" w:rsidP="006407C6">
            <w:pPr>
              <w:shd w:val="clear" w:color="auto" w:fill="FFFFFF"/>
              <w:ind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B12976" w14:textId="77777777" w:rsidR="00494BA0" w:rsidRPr="00523D0E" w:rsidRDefault="00494BA0" w:rsidP="00494BA0">
            <w:pPr>
              <w:shd w:val="clear" w:color="auto" w:fill="FFFFFF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  <w:r w:rsidRPr="00523D0E">
              <w:rPr>
                <w:rFonts w:cs="Times New Roman"/>
                <w:sz w:val="24"/>
                <w:szCs w:val="24"/>
                <w:lang w:val="uk-UA"/>
              </w:rPr>
              <w:t>Робота у групах над сценаріями майбутніх вистав</w:t>
            </w:r>
          </w:p>
          <w:p w14:paraId="299095CB" w14:textId="77777777" w:rsidR="006407C6" w:rsidRPr="00523D0E" w:rsidRDefault="006407C6" w:rsidP="006407C6">
            <w:pPr>
              <w:shd w:val="clear" w:color="auto" w:fill="FFFFFF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C125F8" w:rsidRPr="00523D0E" w14:paraId="75BDCB72" w14:textId="77777777" w:rsidTr="00AF10CD">
        <w:trPr>
          <w:trHeight w:hRule="exact" w:val="75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6B9C7D" w14:textId="77777777" w:rsidR="00C125F8" w:rsidRPr="00523D0E" w:rsidRDefault="00CC394E" w:rsidP="006407C6">
            <w:pPr>
              <w:shd w:val="clear" w:color="auto" w:fill="FFFFFF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  <w:r w:rsidRPr="00523D0E">
              <w:rPr>
                <w:rFonts w:cs="Times New Roman"/>
                <w:sz w:val="24"/>
                <w:szCs w:val="24"/>
                <w:lang w:val="uk-UA"/>
              </w:rPr>
              <w:t>12.50 - 13.35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5F649D" w14:textId="77777777" w:rsidR="00C125F8" w:rsidRPr="00523D0E" w:rsidRDefault="00CC394E" w:rsidP="006407C6">
            <w:pPr>
              <w:shd w:val="clear" w:color="auto" w:fill="FFFFFF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  <w:r w:rsidRPr="00523D0E">
              <w:rPr>
                <w:rFonts w:cs="Times New Roman"/>
                <w:sz w:val="24"/>
                <w:szCs w:val="24"/>
                <w:lang w:val="uk-UA"/>
              </w:rPr>
              <w:t>Підсумок роботи за день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A3C8F5" w14:textId="77777777" w:rsidR="00C125F8" w:rsidRPr="00523D0E" w:rsidRDefault="00CC394E" w:rsidP="006407C6">
            <w:pPr>
              <w:shd w:val="clear" w:color="auto" w:fill="FFFFFF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523D0E">
              <w:rPr>
                <w:rFonts w:cs="Times New Roman"/>
                <w:sz w:val="24"/>
                <w:szCs w:val="24"/>
                <w:lang w:val="uk-UA"/>
              </w:rPr>
              <w:t xml:space="preserve">Підсумок роботи за день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612463" w14:textId="77777777" w:rsidR="00C125F8" w:rsidRPr="00523D0E" w:rsidRDefault="0061574E" w:rsidP="006407C6">
            <w:pPr>
              <w:shd w:val="clear" w:color="auto" w:fill="FFFFFF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523D0E">
              <w:rPr>
                <w:rFonts w:cs="Times New Roman"/>
                <w:sz w:val="24"/>
                <w:szCs w:val="24"/>
                <w:lang w:val="uk-UA"/>
              </w:rPr>
              <w:t>Підсумок роботи за день</w:t>
            </w:r>
          </w:p>
        </w:tc>
      </w:tr>
    </w:tbl>
    <w:p w14:paraId="0D32BA52" w14:textId="77777777" w:rsidR="008A3474" w:rsidRPr="00523D0E" w:rsidRDefault="008A3474" w:rsidP="006407C6">
      <w:pPr>
        <w:jc w:val="left"/>
        <w:rPr>
          <w:b/>
          <w:sz w:val="24"/>
          <w:szCs w:val="24"/>
          <w:lang w:val="uk-UA"/>
        </w:rPr>
      </w:pP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3"/>
        <w:gridCol w:w="4677"/>
        <w:gridCol w:w="3686"/>
      </w:tblGrid>
      <w:tr w:rsidR="0061574E" w:rsidRPr="00523D0E" w14:paraId="769DEAE9" w14:textId="77777777" w:rsidTr="00AF10CD">
        <w:trPr>
          <w:trHeight w:hRule="exact" w:val="336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229076" w14:textId="77777777" w:rsidR="0061574E" w:rsidRPr="00523D0E" w:rsidRDefault="0061574E" w:rsidP="006407C6">
            <w:pPr>
              <w:shd w:val="clear" w:color="auto" w:fill="FFFFFF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0CF34E" w14:textId="77777777" w:rsidR="0061574E" w:rsidRPr="00523D0E" w:rsidRDefault="0061574E" w:rsidP="006407C6">
            <w:pPr>
              <w:shd w:val="clear" w:color="auto" w:fill="FFFFFF"/>
              <w:ind w:firstLine="0"/>
              <w:jc w:val="left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523D0E">
              <w:rPr>
                <w:rFonts w:cs="Times New Roman"/>
                <w:b/>
                <w:sz w:val="24"/>
                <w:szCs w:val="24"/>
                <w:lang w:val="uk-UA"/>
              </w:rPr>
              <w:t>День 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DEDBAA" w14:textId="77777777" w:rsidR="0061574E" w:rsidRPr="00523D0E" w:rsidRDefault="0061574E" w:rsidP="006407C6">
            <w:pPr>
              <w:shd w:val="clear" w:color="auto" w:fill="FFFFFF"/>
              <w:ind w:firstLine="0"/>
              <w:jc w:val="left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523D0E">
              <w:rPr>
                <w:rFonts w:cs="Times New Roman"/>
                <w:b/>
                <w:sz w:val="24"/>
                <w:szCs w:val="24"/>
                <w:lang w:val="uk-UA"/>
              </w:rPr>
              <w:t>День 5</w:t>
            </w:r>
          </w:p>
        </w:tc>
      </w:tr>
      <w:tr w:rsidR="0061574E" w:rsidRPr="00523D0E" w14:paraId="49A248DD" w14:textId="77777777" w:rsidTr="00AF10CD">
        <w:trPr>
          <w:trHeight w:hRule="exact" w:val="648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49EB0D" w14:textId="77777777" w:rsidR="0061574E" w:rsidRPr="00523D0E" w:rsidRDefault="0061574E" w:rsidP="006407C6">
            <w:pPr>
              <w:shd w:val="clear" w:color="auto" w:fill="FFFFFF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523D0E">
              <w:rPr>
                <w:rFonts w:cs="Times New Roman"/>
                <w:sz w:val="24"/>
                <w:szCs w:val="24"/>
              </w:rPr>
              <w:t>9.00 - 9.45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CB15AE" w14:textId="77777777" w:rsidR="0061574E" w:rsidRPr="00523D0E" w:rsidRDefault="0061574E" w:rsidP="006407C6">
            <w:pPr>
              <w:shd w:val="clear" w:color="auto" w:fill="FFFFFF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  <w:r w:rsidRPr="00523D0E">
              <w:rPr>
                <w:rFonts w:cs="Times New Roman"/>
                <w:sz w:val="24"/>
                <w:szCs w:val="24"/>
                <w:lang w:val="uk-UA"/>
              </w:rPr>
              <w:t>Акторська майстерність: голос, пантоміма</w:t>
            </w:r>
            <w:r w:rsidR="00D556FD" w:rsidRPr="00523D0E">
              <w:rPr>
                <w:rFonts w:cs="Times New Roman"/>
                <w:sz w:val="24"/>
                <w:szCs w:val="24"/>
                <w:lang w:val="uk-UA"/>
              </w:rPr>
              <w:t xml:space="preserve">. </w:t>
            </w:r>
            <w:r w:rsidRPr="00523D0E">
              <w:rPr>
                <w:rFonts w:cs="Times New Roman"/>
                <w:sz w:val="24"/>
                <w:szCs w:val="24"/>
              </w:rPr>
              <w:t xml:space="preserve"> </w:t>
            </w:r>
            <w:r w:rsidR="00D556FD" w:rsidRPr="00523D0E">
              <w:rPr>
                <w:rFonts w:cs="Times New Roman"/>
                <w:sz w:val="24"/>
                <w:szCs w:val="24"/>
                <w:lang w:val="uk-UA"/>
              </w:rPr>
              <w:t>Презентація вчителя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0BAAC0" w14:textId="77777777" w:rsidR="0061574E" w:rsidRPr="00523D0E" w:rsidRDefault="0061574E" w:rsidP="006407C6">
            <w:pPr>
              <w:shd w:val="clear" w:color="auto" w:fill="FFFFFF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  <w:r w:rsidRPr="00523D0E">
              <w:rPr>
                <w:rFonts w:cs="Times New Roman"/>
                <w:sz w:val="24"/>
                <w:szCs w:val="24"/>
                <w:lang w:val="uk-UA"/>
              </w:rPr>
              <w:t>Декорація сцени. Костюми</w:t>
            </w:r>
            <w:r w:rsidR="00D556FD" w:rsidRPr="00523D0E">
              <w:rPr>
                <w:rFonts w:cs="Times New Roman"/>
                <w:sz w:val="24"/>
                <w:szCs w:val="24"/>
                <w:lang w:val="uk-UA"/>
              </w:rPr>
              <w:t xml:space="preserve">. </w:t>
            </w:r>
          </w:p>
        </w:tc>
      </w:tr>
      <w:tr w:rsidR="0061574E" w:rsidRPr="00523D0E" w14:paraId="4FD5CEAD" w14:textId="77777777" w:rsidTr="00AF10CD">
        <w:trPr>
          <w:trHeight w:hRule="exact" w:val="797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D21A34" w14:textId="77777777" w:rsidR="0061574E" w:rsidRPr="00523D0E" w:rsidRDefault="0061574E" w:rsidP="006407C6">
            <w:pPr>
              <w:shd w:val="clear" w:color="auto" w:fill="FFFFFF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523D0E">
              <w:rPr>
                <w:rFonts w:cs="Times New Roman"/>
                <w:sz w:val="24"/>
                <w:szCs w:val="24"/>
              </w:rPr>
              <w:t>9.55 - 10.40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442784" w14:textId="77777777" w:rsidR="0061574E" w:rsidRPr="00523D0E" w:rsidRDefault="0061574E" w:rsidP="006407C6">
            <w:pPr>
              <w:shd w:val="clear" w:color="auto" w:fill="FFFFFF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523D0E">
              <w:rPr>
                <w:rFonts w:cs="Times New Roman"/>
                <w:sz w:val="24"/>
                <w:szCs w:val="24"/>
                <w:lang w:val="uk-UA"/>
              </w:rPr>
              <w:t>Взаємодія акторів. Акторське мовлення, діалоги</w:t>
            </w:r>
            <w:r w:rsidR="00D556FD" w:rsidRPr="00523D0E">
              <w:rPr>
                <w:rFonts w:cs="Times New Roman"/>
                <w:sz w:val="24"/>
                <w:szCs w:val="24"/>
                <w:lang w:val="uk-UA"/>
              </w:rPr>
              <w:t>. Робота в парах</w:t>
            </w:r>
            <w:r w:rsidRPr="00523D0E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5ACB8B6" w14:textId="77777777" w:rsidR="0061574E" w:rsidRPr="00523D0E" w:rsidRDefault="0061574E" w:rsidP="00A5786F">
            <w:pPr>
              <w:shd w:val="clear" w:color="auto" w:fill="FFFFFF"/>
              <w:ind w:right="102" w:firstLine="0"/>
              <w:jc w:val="left"/>
              <w:rPr>
                <w:rFonts w:cs="Times New Roman"/>
                <w:sz w:val="24"/>
                <w:szCs w:val="24"/>
              </w:rPr>
            </w:pPr>
            <w:r w:rsidRPr="00523D0E">
              <w:rPr>
                <w:rFonts w:cs="Times New Roman"/>
                <w:sz w:val="24"/>
                <w:szCs w:val="24"/>
                <w:lang w:val="uk-UA"/>
              </w:rPr>
              <w:t>Представлення театральних постановок</w:t>
            </w:r>
            <w:r w:rsidR="009021B4" w:rsidRPr="00523D0E">
              <w:rPr>
                <w:rFonts w:cs="Times New Roman"/>
                <w:sz w:val="24"/>
                <w:szCs w:val="24"/>
                <w:lang w:val="uk-UA"/>
              </w:rPr>
              <w:t xml:space="preserve"> із запрошенням батьків, друзів, засобів масової інформації тощо</w:t>
            </w:r>
          </w:p>
          <w:p w14:paraId="2E36FC14" w14:textId="77777777" w:rsidR="0061574E" w:rsidRPr="00523D0E" w:rsidRDefault="0061574E" w:rsidP="006407C6">
            <w:pPr>
              <w:shd w:val="clear" w:color="auto" w:fill="FFFFFF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14:paraId="0E715C91" w14:textId="77777777" w:rsidR="0061574E" w:rsidRPr="00523D0E" w:rsidRDefault="0061574E" w:rsidP="006407C6">
            <w:pPr>
              <w:shd w:val="clear" w:color="auto" w:fill="FFFFFF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14:paraId="2DF8DD3A" w14:textId="77777777" w:rsidR="0061574E" w:rsidRPr="00523D0E" w:rsidRDefault="0061574E" w:rsidP="006407C6">
            <w:pPr>
              <w:shd w:val="clear" w:color="auto" w:fill="FFFFFF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</w:p>
          <w:p w14:paraId="3F4BB68A" w14:textId="77777777" w:rsidR="0061574E" w:rsidRPr="00523D0E" w:rsidRDefault="0061574E" w:rsidP="006407C6">
            <w:pPr>
              <w:shd w:val="clear" w:color="auto" w:fill="FFFFFF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  <w:r w:rsidRPr="00523D0E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</w:p>
          <w:p w14:paraId="56A69603" w14:textId="77777777" w:rsidR="0061574E" w:rsidRPr="00523D0E" w:rsidRDefault="0061574E" w:rsidP="00D556FD">
            <w:pPr>
              <w:shd w:val="clear" w:color="auto" w:fill="FFFFFF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61574E" w:rsidRPr="00523D0E" w14:paraId="42AECD9A" w14:textId="77777777" w:rsidTr="00AF10CD">
        <w:trPr>
          <w:trHeight w:hRule="exact" w:val="1047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6697AA" w14:textId="77777777" w:rsidR="0061574E" w:rsidRPr="00523D0E" w:rsidRDefault="009021B4" w:rsidP="005E0089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  <w:lang w:val="uk-UA"/>
              </w:rPr>
            </w:pPr>
            <w:r w:rsidRPr="00523D0E">
              <w:rPr>
                <w:rFonts w:cs="Times New Roman"/>
                <w:sz w:val="24"/>
                <w:szCs w:val="24"/>
                <w:lang w:val="uk-UA"/>
              </w:rPr>
              <w:t>10.50</w:t>
            </w:r>
            <w:r w:rsidR="0061574E" w:rsidRPr="00523D0E">
              <w:rPr>
                <w:rFonts w:cs="Times New Roman"/>
                <w:sz w:val="24"/>
                <w:szCs w:val="24"/>
                <w:lang w:val="uk-UA"/>
              </w:rPr>
              <w:t>- 11.35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D54645" w14:textId="77777777" w:rsidR="0061574E" w:rsidRPr="00523D0E" w:rsidRDefault="0061574E" w:rsidP="0061574E">
            <w:pPr>
              <w:shd w:val="clear" w:color="auto" w:fill="FFFFFF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  <w:r w:rsidRPr="00523D0E">
              <w:rPr>
                <w:rFonts w:cs="Times New Roman"/>
                <w:sz w:val="24"/>
                <w:szCs w:val="24"/>
                <w:lang w:val="uk-UA"/>
              </w:rPr>
              <w:t>Входження актора в роль</w:t>
            </w:r>
            <w:r w:rsidR="00D556FD" w:rsidRPr="00523D0E">
              <w:rPr>
                <w:rFonts w:cs="Times New Roman"/>
                <w:sz w:val="24"/>
                <w:szCs w:val="24"/>
                <w:lang w:val="uk-UA"/>
              </w:rPr>
              <w:t>. Індивідуальне представлення художнього персонажа</w:t>
            </w:r>
          </w:p>
        </w:tc>
        <w:tc>
          <w:tcPr>
            <w:tcW w:w="36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AF5CC62" w14:textId="77777777" w:rsidR="0061574E" w:rsidRPr="00523D0E" w:rsidRDefault="0061574E" w:rsidP="0061574E">
            <w:pPr>
              <w:shd w:val="clear" w:color="auto" w:fill="FFFFFF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1574E" w:rsidRPr="00523D0E" w14:paraId="382914F0" w14:textId="77777777" w:rsidTr="00AF10CD">
        <w:trPr>
          <w:trHeight w:hRule="exact" w:val="708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126C7B" w14:textId="77777777" w:rsidR="0061574E" w:rsidRPr="00523D0E" w:rsidRDefault="0061574E" w:rsidP="005E0089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  <w:lang w:val="uk-UA"/>
              </w:rPr>
            </w:pPr>
            <w:r w:rsidRPr="00523D0E">
              <w:rPr>
                <w:rFonts w:cs="Times New Roman"/>
                <w:sz w:val="24"/>
                <w:szCs w:val="24"/>
                <w:lang w:val="uk-UA"/>
              </w:rPr>
              <w:t>11.55 - 12.40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D874DD" w14:textId="77777777" w:rsidR="0061574E" w:rsidRPr="00523D0E" w:rsidRDefault="0061574E" w:rsidP="0061574E">
            <w:pPr>
              <w:shd w:val="clear" w:color="auto" w:fill="FFFFFF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523D0E">
              <w:rPr>
                <w:rFonts w:cs="Times New Roman"/>
                <w:sz w:val="24"/>
                <w:szCs w:val="24"/>
                <w:lang w:val="uk-UA"/>
              </w:rPr>
              <w:t>Костюми, маски, грим</w:t>
            </w:r>
            <w:r w:rsidR="00D556FD" w:rsidRPr="00523D0E">
              <w:rPr>
                <w:rFonts w:cs="Times New Roman"/>
                <w:sz w:val="24"/>
                <w:szCs w:val="24"/>
                <w:lang w:val="uk-UA"/>
              </w:rPr>
              <w:t>. Перегляд відеоматеріалів</w:t>
            </w:r>
          </w:p>
        </w:tc>
        <w:tc>
          <w:tcPr>
            <w:tcW w:w="3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081562" w14:textId="77777777" w:rsidR="0061574E" w:rsidRPr="00523D0E" w:rsidRDefault="0061574E" w:rsidP="0061574E">
            <w:pPr>
              <w:shd w:val="clear" w:color="auto" w:fill="FFFFFF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1574E" w:rsidRPr="00523D0E" w14:paraId="3A51F90D" w14:textId="77777777" w:rsidTr="006B051F">
        <w:trPr>
          <w:trHeight w:hRule="exact" w:val="65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1507D7" w14:textId="77777777" w:rsidR="0061574E" w:rsidRPr="00523D0E" w:rsidRDefault="0061574E" w:rsidP="005E0089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  <w:lang w:val="uk-UA"/>
              </w:rPr>
            </w:pPr>
            <w:r w:rsidRPr="00523D0E">
              <w:rPr>
                <w:rFonts w:cs="Times New Roman"/>
                <w:sz w:val="24"/>
                <w:szCs w:val="24"/>
                <w:lang w:val="uk-UA"/>
              </w:rPr>
              <w:t>12.50 - 13.35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DA95FB" w14:textId="77777777" w:rsidR="0061574E" w:rsidRPr="00523D0E" w:rsidRDefault="0061574E" w:rsidP="0061574E">
            <w:pPr>
              <w:shd w:val="clear" w:color="auto" w:fill="FFFFFF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  <w:r w:rsidRPr="00523D0E">
              <w:rPr>
                <w:rFonts w:cs="Times New Roman"/>
                <w:sz w:val="24"/>
                <w:szCs w:val="24"/>
                <w:lang w:val="uk-UA"/>
              </w:rPr>
              <w:t>Підсумок роботи за день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B86D9D" w14:textId="77777777" w:rsidR="0061574E" w:rsidRPr="00523D0E" w:rsidRDefault="00123C4C" w:rsidP="0061574E">
            <w:pPr>
              <w:shd w:val="clear" w:color="auto" w:fill="FFFFFF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523D0E">
              <w:rPr>
                <w:rFonts w:cs="Times New Roman"/>
                <w:sz w:val="24"/>
                <w:szCs w:val="24"/>
                <w:lang w:val="uk-UA"/>
              </w:rPr>
              <w:t xml:space="preserve">Закриття роботи </w:t>
            </w:r>
            <w:proofErr w:type="spellStart"/>
            <w:r w:rsidRPr="00523D0E">
              <w:rPr>
                <w:rFonts w:cs="Times New Roman"/>
                <w:sz w:val="24"/>
                <w:szCs w:val="24"/>
                <w:lang w:val="uk-UA"/>
              </w:rPr>
              <w:t>мовного</w:t>
            </w:r>
            <w:proofErr w:type="spellEnd"/>
            <w:r w:rsidR="0061574E" w:rsidRPr="00523D0E">
              <w:rPr>
                <w:rFonts w:cs="Times New Roman"/>
                <w:sz w:val="24"/>
                <w:szCs w:val="24"/>
                <w:lang w:val="uk-UA"/>
              </w:rPr>
              <w:t xml:space="preserve"> табору </w:t>
            </w:r>
          </w:p>
        </w:tc>
      </w:tr>
    </w:tbl>
    <w:p w14:paraId="75CC3977" w14:textId="77777777" w:rsidR="00A5786F" w:rsidRPr="00523D0E" w:rsidRDefault="00A5786F" w:rsidP="002965D9">
      <w:pPr>
        <w:keepNext/>
        <w:keepLines/>
        <w:jc w:val="center"/>
        <w:outlineLvl w:val="0"/>
        <w:rPr>
          <w:rFonts w:eastAsia="Times New Roman" w:cs="Times New Roman"/>
          <w:b/>
          <w:bCs/>
          <w:sz w:val="24"/>
          <w:szCs w:val="24"/>
          <w:lang w:val="uk-UA" w:eastAsia="uk-UA"/>
        </w:rPr>
      </w:pPr>
    </w:p>
    <w:p w14:paraId="36C590F4" w14:textId="77777777" w:rsidR="005E153B" w:rsidRPr="00523D0E" w:rsidRDefault="005E153B" w:rsidP="002965D9">
      <w:pPr>
        <w:keepNext/>
        <w:keepLines/>
        <w:jc w:val="center"/>
        <w:outlineLvl w:val="0"/>
        <w:rPr>
          <w:rFonts w:eastAsia="Times New Roman" w:cs="Times New Roman"/>
          <w:b/>
          <w:bCs/>
          <w:sz w:val="24"/>
          <w:szCs w:val="24"/>
          <w:lang w:val="uk-UA" w:eastAsia="uk-UA"/>
        </w:rPr>
      </w:pPr>
    </w:p>
    <w:p w14:paraId="5456AAE5" w14:textId="77777777" w:rsidR="005E153B" w:rsidRPr="00523D0E" w:rsidRDefault="005E153B" w:rsidP="002965D9">
      <w:pPr>
        <w:keepNext/>
        <w:keepLines/>
        <w:jc w:val="center"/>
        <w:outlineLvl w:val="0"/>
        <w:rPr>
          <w:rFonts w:eastAsia="Times New Roman" w:cs="Times New Roman"/>
          <w:b/>
          <w:bCs/>
          <w:sz w:val="24"/>
          <w:szCs w:val="24"/>
          <w:lang w:val="uk-UA" w:eastAsia="uk-UA"/>
        </w:rPr>
      </w:pPr>
    </w:p>
    <w:sectPr w:rsidR="005E153B" w:rsidRPr="00523D0E" w:rsidSect="00901289">
      <w:pgSz w:w="11906" w:h="16838"/>
      <w:pgMar w:top="851" w:right="851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7174C"/>
    <w:multiLevelType w:val="hybridMultilevel"/>
    <w:tmpl w:val="FC0AA226"/>
    <w:lvl w:ilvl="0" w:tplc="6E68F6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DB05B7"/>
    <w:multiLevelType w:val="hybridMultilevel"/>
    <w:tmpl w:val="E5360E38"/>
    <w:lvl w:ilvl="0" w:tplc="6E68F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17C5D"/>
    <w:multiLevelType w:val="hybridMultilevel"/>
    <w:tmpl w:val="A26CAB4E"/>
    <w:lvl w:ilvl="0" w:tplc="6E68F6D8">
      <w:start w:val="1"/>
      <w:numFmt w:val="bullet"/>
      <w:lvlText w:val=""/>
      <w:lvlJc w:val="left"/>
      <w:pPr>
        <w:ind w:left="8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3">
    <w:nsid w:val="0AF50E81"/>
    <w:multiLevelType w:val="hybridMultilevel"/>
    <w:tmpl w:val="8512713A"/>
    <w:lvl w:ilvl="0" w:tplc="6E68F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06499"/>
    <w:multiLevelType w:val="hybridMultilevel"/>
    <w:tmpl w:val="BDB0A15E"/>
    <w:lvl w:ilvl="0" w:tplc="6E68F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115163"/>
    <w:multiLevelType w:val="multilevel"/>
    <w:tmpl w:val="22904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A967AE"/>
    <w:multiLevelType w:val="hybridMultilevel"/>
    <w:tmpl w:val="851618F0"/>
    <w:lvl w:ilvl="0" w:tplc="6E68F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67ED2"/>
    <w:multiLevelType w:val="hybridMultilevel"/>
    <w:tmpl w:val="C0E49B30"/>
    <w:lvl w:ilvl="0" w:tplc="6E68F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B01E1A"/>
    <w:multiLevelType w:val="hybridMultilevel"/>
    <w:tmpl w:val="17E2A704"/>
    <w:lvl w:ilvl="0" w:tplc="6E68F6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55634AC"/>
    <w:multiLevelType w:val="hybridMultilevel"/>
    <w:tmpl w:val="B6B02264"/>
    <w:lvl w:ilvl="0" w:tplc="E3D061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302"/>
    <w:rsid w:val="00022510"/>
    <w:rsid w:val="000237C6"/>
    <w:rsid w:val="0003754C"/>
    <w:rsid w:val="00076BA5"/>
    <w:rsid w:val="00076D99"/>
    <w:rsid w:val="000941E7"/>
    <w:rsid w:val="000E1CFC"/>
    <w:rsid w:val="00123C4C"/>
    <w:rsid w:val="00130CBE"/>
    <w:rsid w:val="00134580"/>
    <w:rsid w:val="0014584E"/>
    <w:rsid w:val="00196E66"/>
    <w:rsid w:val="001A1CAD"/>
    <w:rsid w:val="001A76BA"/>
    <w:rsid w:val="001B7399"/>
    <w:rsid w:val="001C1B45"/>
    <w:rsid w:val="001D5A5C"/>
    <w:rsid w:val="002004C2"/>
    <w:rsid w:val="0021057F"/>
    <w:rsid w:val="00215E30"/>
    <w:rsid w:val="00246EEE"/>
    <w:rsid w:val="00267B53"/>
    <w:rsid w:val="00294468"/>
    <w:rsid w:val="002965D9"/>
    <w:rsid w:val="002B7AF7"/>
    <w:rsid w:val="0031104E"/>
    <w:rsid w:val="00354955"/>
    <w:rsid w:val="003806CA"/>
    <w:rsid w:val="003A5F02"/>
    <w:rsid w:val="003C067F"/>
    <w:rsid w:val="003D4CA2"/>
    <w:rsid w:val="003E3FCE"/>
    <w:rsid w:val="003F3697"/>
    <w:rsid w:val="00403BA5"/>
    <w:rsid w:val="0042234C"/>
    <w:rsid w:val="00494BA0"/>
    <w:rsid w:val="004A152E"/>
    <w:rsid w:val="004A5E14"/>
    <w:rsid w:val="004F5390"/>
    <w:rsid w:val="00523D0E"/>
    <w:rsid w:val="005423DA"/>
    <w:rsid w:val="005A1343"/>
    <w:rsid w:val="005B1086"/>
    <w:rsid w:val="005E0089"/>
    <w:rsid w:val="005E153B"/>
    <w:rsid w:val="005E5B7E"/>
    <w:rsid w:val="0061574E"/>
    <w:rsid w:val="00632F66"/>
    <w:rsid w:val="00633C9B"/>
    <w:rsid w:val="006407C6"/>
    <w:rsid w:val="00651F7F"/>
    <w:rsid w:val="00662933"/>
    <w:rsid w:val="00670DBF"/>
    <w:rsid w:val="00673541"/>
    <w:rsid w:val="00691017"/>
    <w:rsid w:val="00696302"/>
    <w:rsid w:val="006B051F"/>
    <w:rsid w:val="00704E16"/>
    <w:rsid w:val="00746A82"/>
    <w:rsid w:val="00761542"/>
    <w:rsid w:val="00762EE6"/>
    <w:rsid w:val="0076597D"/>
    <w:rsid w:val="007874E6"/>
    <w:rsid w:val="007E1F20"/>
    <w:rsid w:val="00805EBB"/>
    <w:rsid w:val="008232C9"/>
    <w:rsid w:val="00824BD7"/>
    <w:rsid w:val="00824C9E"/>
    <w:rsid w:val="008426B1"/>
    <w:rsid w:val="00853DC3"/>
    <w:rsid w:val="00855C8C"/>
    <w:rsid w:val="00872327"/>
    <w:rsid w:val="008A3474"/>
    <w:rsid w:val="008D3392"/>
    <w:rsid w:val="008E4D25"/>
    <w:rsid w:val="00900338"/>
    <w:rsid w:val="00901289"/>
    <w:rsid w:val="009021B4"/>
    <w:rsid w:val="009812BD"/>
    <w:rsid w:val="009F372B"/>
    <w:rsid w:val="009F5F54"/>
    <w:rsid w:val="009F73E3"/>
    <w:rsid w:val="00A01EE5"/>
    <w:rsid w:val="00A5786F"/>
    <w:rsid w:val="00AD0AC3"/>
    <w:rsid w:val="00AF10CD"/>
    <w:rsid w:val="00B52E67"/>
    <w:rsid w:val="00B90F2C"/>
    <w:rsid w:val="00B967C9"/>
    <w:rsid w:val="00BA1535"/>
    <w:rsid w:val="00BC011E"/>
    <w:rsid w:val="00BD3664"/>
    <w:rsid w:val="00C125F8"/>
    <w:rsid w:val="00C8412D"/>
    <w:rsid w:val="00CB67E0"/>
    <w:rsid w:val="00CC0745"/>
    <w:rsid w:val="00CC394E"/>
    <w:rsid w:val="00D468B2"/>
    <w:rsid w:val="00D556FD"/>
    <w:rsid w:val="00D9572E"/>
    <w:rsid w:val="00DC1AC9"/>
    <w:rsid w:val="00DD04CD"/>
    <w:rsid w:val="00E34FD8"/>
    <w:rsid w:val="00E433E5"/>
    <w:rsid w:val="00E764DC"/>
    <w:rsid w:val="00F017DD"/>
    <w:rsid w:val="00F4348A"/>
    <w:rsid w:val="00F72F38"/>
    <w:rsid w:val="00F76801"/>
    <w:rsid w:val="00FB622A"/>
    <w:rsid w:val="00FB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B16E2"/>
  <w15:docId w15:val="{3E309908-484A-475E-8163-D3E3D11D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48A"/>
    <w:rPr>
      <w:rFonts w:cstheme="minorBidi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F4348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348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348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348A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34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348A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348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348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348A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348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348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348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348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348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348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348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348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348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348A"/>
    <w:pPr>
      <w:spacing w:before="240" w:after="60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348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348A"/>
    <w:pPr>
      <w:spacing w:after="60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348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348A"/>
    <w:rPr>
      <w:b/>
      <w:bCs/>
    </w:rPr>
  </w:style>
  <w:style w:type="character" w:styleId="a8">
    <w:name w:val="Emphasis"/>
    <w:basedOn w:val="a0"/>
    <w:uiPriority w:val="20"/>
    <w:qFormat/>
    <w:rsid w:val="00F4348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348A"/>
    <w:rPr>
      <w:szCs w:val="32"/>
    </w:rPr>
  </w:style>
  <w:style w:type="paragraph" w:styleId="aa">
    <w:name w:val="List Paragraph"/>
    <w:basedOn w:val="a"/>
    <w:uiPriority w:val="34"/>
    <w:qFormat/>
    <w:rsid w:val="00F4348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348A"/>
    <w:rPr>
      <w:i/>
    </w:rPr>
  </w:style>
  <w:style w:type="character" w:customStyle="1" w:styleId="22">
    <w:name w:val="Цитата 2 Знак"/>
    <w:basedOn w:val="a0"/>
    <w:link w:val="21"/>
    <w:uiPriority w:val="29"/>
    <w:rsid w:val="00F4348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348A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F4348A"/>
    <w:rPr>
      <w:b/>
      <w:i/>
      <w:sz w:val="24"/>
    </w:rPr>
  </w:style>
  <w:style w:type="character" w:styleId="ad">
    <w:name w:val="Subtle Emphasis"/>
    <w:uiPriority w:val="19"/>
    <w:qFormat/>
    <w:rsid w:val="00F4348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348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348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348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348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348A"/>
    <w:pPr>
      <w:outlineLvl w:val="9"/>
    </w:pPr>
  </w:style>
  <w:style w:type="character" w:customStyle="1" w:styleId="af3">
    <w:name w:val="Основной текст_"/>
    <w:basedOn w:val="a0"/>
    <w:link w:val="51"/>
    <w:rsid w:val="00696302"/>
    <w:rPr>
      <w:rFonts w:eastAsia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f3"/>
    <w:rsid w:val="00696302"/>
    <w:rPr>
      <w:rFonts w:eastAsia="Times New Roman"/>
      <w:sz w:val="27"/>
      <w:szCs w:val="27"/>
      <w:shd w:val="clear" w:color="auto" w:fill="FFFFFF"/>
    </w:rPr>
  </w:style>
  <w:style w:type="paragraph" w:customStyle="1" w:styleId="51">
    <w:name w:val="Основной текст5"/>
    <w:basedOn w:val="a"/>
    <w:link w:val="af3"/>
    <w:rsid w:val="00696302"/>
    <w:pPr>
      <w:shd w:val="clear" w:color="auto" w:fill="FFFFFF"/>
      <w:spacing w:before="240" w:line="298" w:lineRule="exact"/>
      <w:ind w:firstLine="0"/>
    </w:pPr>
    <w:rPr>
      <w:rFonts w:eastAsia="Times New Roman" w:cs="Times New Roman"/>
      <w:sz w:val="27"/>
      <w:szCs w:val="27"/>
      <w:lang w:val="uk-UA"/>
    </w:rPr>
  </w:style>
  <w:style w:type="character" w:customStyle="1" w:styleId="23">
    <w:name w:val="Основной текст2"/>
    <w:basedOn w:val="af3"/>
    <w:rsid w:val="006963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4">
    <w:name w:val="Основной текст + Полужирный"/>
    <w:basedOn w:val="af3"/>
    <w:rsid w:val="006963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45pt0pt">
    <w:name w:val="Основной текст + 14;5 pt;Курсив;Интервал 0 pt"/>
    <w:basedOn w:val="af3"/>
    <w:rsid w:val="000E1CF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9"/>
      <w:szCs w:val="29"/>
      <w:shd w:val="clear" w:color="auto" w:fill="FFFFFF"/>
    </w:rPr>
  </w:style>
  <w:style w:type="character" w:customStyle="1" w:styleId="-1pt">
    <w:name w:val="Основной текст + Интервал -1 pt"/>
    <w:basedOn w:val="af3"/>
    <w:rsid w:val="003806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7"/>
      <w:szCs w:val="27"/>
      <w:shd w:val="clear" w:color="auto" w:fill="FFFFFF"/>
    </w:rPr>
  </w:style>
  <w:style w:type="character" w:styleId="af5">
    <w:name w:val="Hyperlink"/>
    <w:basedOn w:val="a0"/>
    <w:rsid w:val="00761542"/>
    <w:rPr>
      <w:color w:val="648BCB"/>
      <w:u w:val="single"/>
    </w:rPr>
  </w:style>
  <w:style w:type="character" w:customStyle="1" w:styleId="52">
    <w:name w:val="Основной текст (5) + Не полужирный"/>
    <w:basedOn w:val="a0"/>
    <w:rsid w:val="007615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53">
    <w:name w:val="Основной текст (5)"/>
    <w:basedOn w:val="a0"/>
    <w:rsid w:val="007615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13135pt">
    <w:name w:val="Заголовок №1 (3) + 13;5 pt;Не полужирный"/>
    <w:basedOn w:val="a0"/>
    <w:rsid w:val="007615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5115pt">
    <w:name w:val="Основной текст (5) + 11;5 pt"/>
    <w:basedOn w:val="a0"/>
    <w:rsid w:val="00651F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">
    <w:name w:val="Основной текст (12)_"/>
    <w:basedOn w:val="a0"/>
    <w:link w:val="120"/>
    <w:rsid w:val="00651F7F"/>
    <w:rPr>
      <w:rFonts w:eastAsia="Times New Roman"/>
      <w:sz w:val="26"/>
      <w:szCs w:val="26"/>
      <w:shd w:val="clear" w:color="auto" w:fill="FFFFFF"/>
    </w:rPr>
  </w:style>
  <w:style w:type="character" w:customStyle="1" w:styleId="12135pt">
    <w:name w:val="Основной текст (12) + 13;5 pt"/>
    <w:basedOn w:val="12"/>
    <w:rsid w:val="00651F7F"/>
    <w:rPr>
      <w:rFonts w:eastAsia="Times New Roman"/>
      <w:sz w:val="27"/>
      <w:szCs w:val="27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651F7F"/>
    <w:pPr>
      <w:shd w:val="clear" w:color="auto" w:fill="FFFFFF"/>
      <w:spacing w:before="240" w:after="480" w:line="0" w:lineRule="atLeast"/>
      <w:ind w:firstLine="0"/>
      <w:jc w:val="left"/>
    </w:pPr>
    <w:rPr>
      <w:rFonts w:eastAsia="Times New Roman" w:cs="Times New Roman"/>
      <w:sz w:val="26"/>
      <w:szCs w:val="26"/>
      <w:lang w:val="uk-UA"/>
    </w:rPr>
  </w:style>
  <w:style w:type="table" w:styleId="af6">
    <w:name w:val="Table Grid"/>
    <w:basedOn w:val="a1"/>
    <w:uiPriority w:val="59"/>
    <w:rsid w:val="00651F7F"/>
    <w:pPr>
      <w:ind w:firstLine="0"/>
      <w:jc w:val="left"/>
    </w:pPr>
    <w:rPr>
      <w:rFonts w:ascii="Arial Unicode MS" w:eastAsia="Arial Unicode MS" w:hAnsi="Arial Unicode MS" w:cs="Arial Unicode MS"/>
      <w:color w:val="auto"/>
      <w:sz w:val="24"/>
      <w:szCs w:val="24"/>
      <w:lang w:val="uk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;Полужирный"/>
    <w:basedOn w:val="af3"/>
    <w:rsid w:val="00651F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14pt0">
    <w:name w:val="Основной текст + 14 pt"/>
    <w:basedOn w:val="af3"/>
    <w:rsid w:val="00651F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14pt2pt">
    <w:name w:val="Основной текст + 14 pt;Интервал 2 pt"/>
    <w:basedOn w:val="af3"/>
    <w:rsid w:val="00651F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8"/>
      <w:szCs w:val="28"/>
      <w:shd w:val="clear" w:color="auto" w:fill="FFFFFF"/>
    </w:rPr>
  </w:style>
  <w:style w:type="character" w:customStyle="1" w:styleId="14pt1">
    <w:name w:val="Основной текст + 14 pt;Курсив"/>
    <w:basedOn w:val="af3"/>
    <w:rsid w:val="00B90F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  <w:shd w:val="clear" w:color="auto" w:fill="FFFFFF"/>
      <w:lang w:val="en-US"/>
    </w:rPr>
  </w:style>
  <w:style w:type="paragraph" w:styleId="af7">
    <w:name w:val="Balloon Text"/>
    <w:basedOn w:val="a"/>
    <w:link w:val="af8"/>
    <w:uiPriority w:val="99"/>
    <w:semiHidden/>
    <w:unhideWhenUsed/>
    <w:rsid w:val="0076597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6597D"/>
    <w:rPr>
      <w:rFonts w:ascii="Tahoma" w:hAnsi="Tahoma" w:cs="Tahoma"/>
      <w:sz w:val="16"/>
      <w:szCs w:val="16"/>
      <w:lang w:val="ru-RU"/>
    </w:rPr>
  </w:style>
  <w:style w:type="character" w:styleId="af9">
    <w:name w:val="FollowedHyperlink"/>
    <w:basedOn w:val="a0"/>
    <w:uiPriority w:val="99"/>
    <w:semiHidden/>
    <w:unhideWhenUsed/>
    <w:rsid w:val="005423DA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B051F"/>
    <w:rPr>
      <w:color w:val="605E5C"/>
      <w:shd w:val="clear" w:color="auto" w:fill="E1DFDD"/>
    </w:rPr>
  </w:style>
  <w:style w:type="paragraph" w:styleId="31">
    <w:name w:val="Body Text 3"/>
    <w:basedOn w:val="a"/>
    <w:link w:val="32"/>
    <w:uiPriority w:val="99"/>
    <w:semiHidden/>
    <w:unhideWhenUsed/>
    <w:rsid w:val="003A5F02"/>
    <w:pPr>
      <w:spacing w:line="360" w:lineRule="auto"/>
      <w:ind w:firstLine="0"/>
      <w:jc w:val="left"/>
    </w:pPr>
    <w:rPr>
      <w:rFonts w:eastAsia="Times New Roman" w:cs="Times New Roman"/>
      <w:color w:val="auto"/>
      <w:sz w:val="24"/>
      <w:szCs w:val="20"/>
      <w:lang w:val="uk-UA"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A5F02"/>
    <w:rPr>
      <w:rFonts w:eastAsia="Times New Roman"/>
      <w:color w:val="auto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6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_ipo@ukr.net" TargetMode="External"/><Relationship Id="rId13" Type="http://schemas.openxmlformats.org/officeDocument/2006/relationships/hyperlink" Target="https://tinyurl.com/rlgq7j2" TargetMode="External"/><Relationship Id="rId18" Type="http://schemas.openxmlformats.org/officeDocument/2006/relationships/hyperlink" Target="https://tinyurl.com/y9x5n54z" TargetMode="External"/><Relationship Id="rId26" Type="http://schemas.openxmlformats.org/officeDocument/2006/relationships/hyperlink" Target="https://tinyurl.com/yamzdemt" TargetMode="External"/><Relationship Id="rId3" Type="http://schemas.openxmlformats.org/officeDocument/2006/relationships/styles" Target="styles.xml"/><Relationship Id="rId21" Type="http://schemas.openxmlformats.org/officeDocument/2006/relationships/hyperlink" Target="https://tinyurl.com/yazfnkcu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https://www.youtube.com/watch?v=vGMTrlcjTWw" TargetMode="External"/><Relationship Id="rId17" Type="http://schemas.openxmlformats.org/officeDocument/2006/relationships/hyperlink" Target="https://tinyurl.com/y8yl7oel" TargetMode="External"/><Relationship Id="rId25" Type="http://schemas.openxmlformats.org/officeDocument/2006/relationships/hyperlink" Target="https://tinyurl.com/y7p7w6s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inyurl.com/y9dk9nca" TargetMode="External"/><Relationship Id="rId20" Type="http://schemas.openxmlformats.org/officeDocument/2006/relationships/hyperlink" Target="https://kit-francais.glideapp.io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gKlRYd6VmeI" TargetMode="External"/><Relationship Id="rId24" Type="http://schemas.openxmlformats.org/officeDocument/2006/relationships/hyperlink" Target="https://www.bonjourdefrance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oliobooks.com.ua/ua-teachers-room" TargetMode="External"/><Relationship Id="rId23" Type="http://schemas.openxmlformats.org/officeDocument/2006/relationships/hyperlink" Target="https://tinyurl.com/y8rdoynx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nxllySllKbE" TargetMode="External"/><Relationship Id="rId19" Type="http://schemas.openxmlformats.org/officeDocument/2006/relationships/hyperlink" Target="https://tinyurl.com/yd5n42a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t1YJ4gBDXs" TargetMode="External"/><Relationship Id="rId14" Type="http://schemas.openxmlformats.org/officeDocument/2006/relationships/hyperlink" Target="https://learnenglish.britishcouncil.org/skills" TargetMode="External"/><Relationship Id="rId22" Type="http://schemas.openxmlformats.org/officeDocument/2006/relationships/hyperlink" Target="https://tinyurl.com/y9vvjahb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8E1C8-B666-46DD-8042-CBD469D5B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2669</Words>
  <Characters>15217</Characters>
  <Application>Microsoft Office Word</Application>
  <DocSecurity>0</DocSecurity>
  <Lines>126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17851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</dc:creator>
  <cp:keywords/>
  <dc:description/>
  <cp:lastModifiedBy>natasha</cp:lastModifiedBy>
  <cp:revision>5</cp:revision>
  <cp:lastPrinted>2023-06-09T11:56:00Z</cp:lastPrinted>
  <dcterms:created xsi:type="dcterms:W3CDTF">2023-06-09T11:53:00Z</dcterms:created>
  <dcterms:modified xsi:type="dcterms:W3CDTF">2023-06-12T09:30:00Z</dcterms:modified>
</cp:coreProperties>
</file>