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84061" w14:textId="54347AB4" w:rsidR="00760648" w:rsidRPr="00515E03" w:rsidRDefault="00CC03DC" w:rsidP="00CC03DC">
      <w:pPr>
        <w:spacing w:line="240" w:lineRule="auto"/>
        <w:jc w:val="right"/>
        <w:rPr>
          <w:rFonts w:ascii="Times New Roman" w:eastAsia="Times New Roman" w:hAnsi="Times New Roman" w:cs="Times New Roman"/>
          <w:b/>
          <w:bCs/>
          <w:color w:val="000000"/>
          <w:sz w:val="24"/>
          <w:szCs w:val="24"/>
          <w:lang w:val="uk-UA" w:eastAsia="ru-RU"/>
        </w:rPr>
      </w:pPr>
      <w:r w:rsidRPr="00515E03">
        <w:rPr>
          <w:rFonts w:ascii="Times New Roman" w:eastAsia="Times New Roman" w:hAnsi="Times New Roman" w:cs="Times New Roman"/>
          <w:b/>
          <w:bCs/>
          <w:color w:val="000000"/>
          <w:sz w:val="24"/>
          <w:szCs w:val="24"/>
          <w:lang w:val="uk-UA" w:eastAsia="ru-RU"/>
        </w:rPr>
        <w:t xml:space="preserve">Додаток № 2 </w:t>
      </w:r>
    </w:p>
    <w:p w14:paraId="2D1ABA88" w14:textId="77777777" w:rsidR="00CC03DC" w:rsidRPr="00515E03" w:rsidRDefault="00CC03DC" w:rsidP="00CC03DC">
      <w:pPr>
        <w:spacing w:line="240" w:lineRule="auto"/>
        <w:jc w:val="right"/>
        <w:rPr>
          <w:rFonts w:ascii="Times New Roman" w:eastAsia="Times New Roman" w:hAnsi="Times New Roman" w:cs="Times New Roman"/>
          <w:i/>
          <w:sz w:val="24"/>
          <w:szCs w:val="24"/>
          <w:lang w:val="uk-UA" w:eastAsia="ru-RU"/>
        </w:rPr>
      </w:pPr>
      <w:r w:rsidRPr="00515E03">
        <w:rPr>
          <w:rFonts w:ascii="Times New Roman" w:eastAsia="Times New Roman" w:hAnsi="Times New Roman" w:cs="Times New Roman"/>
          <w:bCs/>
          <w:i/>
          <w:color w:val="000000"/>
          <w:sz w:val="24"/>
          <w:szCs w:val="24"/>
          <w:lang w:val="uk-UA" w:eastAsia="ru-RU"/>
        </w:rPr>
        <w:t>до тендерної документації</w:t>
      </w:r>
    </w:p>
    <w:p w14:paraId="7572BF75" w14:textId="77777777" w:rsidR="00CC03DC" w:rsidRPr="00760CBD" w:rsidRDefault="00CC03DC" w:rsidP="00CC03DC">
      <w:pPr>
        <w:spacing w:line="240" w:lineRule="auto"/>
        <w:jc w:val="center"/>
        <w:rPr>
          <w:rFonts w:ascii="Times New Roman" w:eastAsia="Times New Roman" w:hAnsi="Times New Roman" w:cs="Times New Roman"/>
          <w:sz w:val="28"/>
          <w:szCs w:val="24"/>
          <w:lang w:val="uk-UA" w:eastAsia="ru-RU"/>
        </w:rPr>
      </w:pPr>
      <w:r w:rsidRPr="00760CBD">
        <w:rPr>
          <w:rFonts w:ascii="Times New Roman" w:eastAsia="Times New Roman" w:hAnsi="Times New Roman" w:cs="Times New Roman"/>
          <w:b/>
          <w:bCs/>
          <w:color w:val="000000"/>
          <w:sz w:val="28"/>
          <w:szCs w:val="24"/>
          <w:lang w:val="uk-UA"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56"/>
        <w:gridCol w:w="3112"/>
        <w:gridCol w:w="2732"/>
        <w:gridCol w:w="3185"/>
      </w:tblGrid>
      <w:tr w:rsidR="00CC03DC" w:rsidRPr="00AE1E3A" w14:paraId="6448C5F3"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7D35B"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E41A9B"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D9044"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44004" w14:textId="77777777" w:rsidR="00CC03DC" w:rsidRPr="00BF059B" w:rsidRDefault="00CC03DC" w:rsidP="00FB5FA7">
            <w:pPr>
              <w:spacing w:line="240" w:lineRule="auto"/>
              <w:jc w:val="center"/>
              <w:rPr>
                <w:rFonts w:ascii="Times New Roman" w:eastAsia="Times New Roman" w:hAnsi="Times New Roman" w:cs="Times New Roman"/>
                <w:lang w:val="uk-UA" w:eastAsia="ru-RU"/>
              </w:rPr>
            </w:pPr>
            <w:r w:rsidRPr="00BF059B">
              <w:rPr>
                <w:rFonts w:ascii="Times New Roman" w:eastAsia="Times New Roman" w:hAnsi="Times New Roman" w:cs="Times New Roman"/>
                <w:b/>
                <w:bCs/>
                <w:color w:val="00000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03DC" w:rsidRPr="00BF059B" w14:paraId="6BC61924"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DED5B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9B089"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B6568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356C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39B7389C"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F610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A399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7F11F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21E74"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AE1E3A" w14:paraId="0BB8837E"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384E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D54C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 xml:space="preserve">підпункт 3 </w:t>
            </w:r>
            <w:r w:rsidRPr="00BF059B">
              <w:rPr>
                <w:rFonts w:ascii="Times New Roman" w:eastAsia="Times New Roman" w:hAnsi="Times New Roman" w:cs="Times New Roman"/>
                <w:i/>
                <w:iCs/>
                <w:color w:val="000000"/>
                <w:lang w:val="uk-UA" w:eastAsia="ru-RU"/>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17B04A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D6B42" w14:textId="2E7DDCA8" w:rsidR="00CC03DC" w:rsidRPr="00BF059B" w:rsidRDefault="00CC03DC" w:rsidP="00087A61">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w:t>
            </w:r>
            <w:r w:rsidRPr="009A5C1A">
              <w:rPr>
                <w:rFonts w:ascii="Times New Roman" w:eastAsia="Times New Roman" w:hAnsi="Times New Roman" w:cs="Times New Roman"/>
                <w:b/>
                <w:color w:val="000000"/>
                <w:lang w:val="uk-UA" w:eastAsia="ru-RU"/>
              </w:rPr>
              <w:t xml:space="preserve">витяг або </w:t>
            </w:r>
            <w:r w:rsidRPr="009A5C1A">
              <w:rPr>
                <w:rFonts w:ascii="Times New Roman" w:eastAsia="Times New Roman" w:hAnsi="Times New Roman" w:cs="Times New Roman"/>
                <w:b/>
                <w:color w:val="000000"/>
                <w:lang w:val="uk-UA" w:eastAsia="ru-RU"/>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9A5C1A">
              <w:rPr>
                <w:rFonts w:ascii="Times New Roman" w:eastAsia="Times New Roman" w:hAnsi="Times New Roman" w:cs="Times New Roman"/>
                <w:b/>
                <w:color w:val="000000"/>
                <w:shd w:val="clear" w:color="auto" w:fill="FFFFFF"/>
                <w:lang w:val="uk-UA" w:eastAsia="ru-RU"/>
              </w:rPr>
              <w:t>керівника</w:t>
            </w:r>
            <w:r w:rsidRPr="00BF059B">
              <w:rPr>
                <w:rFonts w:ascii="Times New Roman" w:eastAsia="Times New Roman" w:hAnsi="Times New Roman" w:cs="Times New Roman"/>
                <w:color w:val="000000"/>
                <w:shd w:val="clear" w:color="auto" w:fill="FFFFFF"/>
                <w:lang w:val="uk-UA" w:eastAsia="ru-RU"/>
              </w:rPr>
              <w:t>* учасника процедури закупівлі або фізичну особу, яка є учасником процедури закупівлі</w:t>
            </w:r>
            <w:r w:rsidR="00087A61">
              <w:rPr>
                <w:rFonts w:ascii="Times New Roman" w:eastAsia="Times New Roman" w:hAnsi="Times New Roman" w:cs="Times New Roman"/>
                <w:color w:val="000000"/>
                <w:shd w:val="clear" w:color="auto" w:fill="FFFFFF"/>
                <w:lang w:val="uk-UA" w:eastAsia="ru-RU"/>
              </w:rPr>
              <w:t>.</w:t>
            </w:r>
          </w:p>
        </w:tc>
      </w:tr>
      <w:tr w:rsidR="00CC03DC" w:rsidRPr="00BF059B" w14:paraId="5A784831"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93B4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52AE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59B">
              <w:rPr>
                <w:rFonts w:ascii="Times New Roman" w:eastAsia="Times New Roman" w:hAnsi="Times New Roman" w:cs="Times New Roman"/>
                <w:color w:val="000000"/>
                <w:shd w:val="clear" w:color="auto" w:fill="FFFFFF"/>
                <w:lang w:val="uk-UA" w:eastAsia="ru-RU"/>
              </w:rPr>
              <w:t>антиконкурентних</w:t>
            </w:r>
            <w:proofErr w:type="spellEnd"/>
            <w:r w:rsidRPr="00BF059B">
              <w:rPr>
                <w:rFonts w:ascii="Times New Roman" w:eastAsia="Times New Roman" w:hAnsi="Times New Roman" w:cs="Times New Roman"/>
                <w:color w:val="000000"/>
                <w:shd w:val="clear" w:color="auto" w:fill="FFFFFF"/>
                <w:lang w:val="uk-UA" w:eastAsia="ru-RU"/>
              </w:rPr>
              <w:t xml:space="preserve"> узгоджених дій, що стосуються спотворення результатів тендерів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CCCAF2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8119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AE1E3A" w14:paraId="71EE7E21"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765452"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DA36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DC3A46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6DD8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має надати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s="Times New Roman"/>
                <w:color w:val="000000"/>
                <w:lang w:val="uk-UA" w:eastAsia="ru-RU"/>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C03DC" w:rsidRPr="00AE1E3A" w14:paraId="54AD9483"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9A74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25EC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059B">
              <w:rPr>
                <w:rFonts w:ascii="Times New Roman" w:eastAsia="Times New Roman" w:hAnsi="Times New Roman" w:cs="Times New Roman"/>
                <w:i/>
                <w:iCs/>
                <w:color w:val="000000"/>
                <w:shd w:val="clear" w:color="auto" w:fill="FFFFFF"/>
                <w:lang w:val="uk-UA"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A3ABCE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EB8A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має надати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BF059B">
              <w:rPr>
                <w:rFonts w:ascii="Times New Roman" w:eastAsia="Times New Roman" w:hAnsi="Times New Roman" w:cs="Times New Roman"/>
                <w:color w:val="000000"/>
                <w:lang w:val="uk-UA" w:eastAsia="ru-RU"/>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w:t>
            </w:r>
            <w:r w:rsidRPr="00BF059B">
              <w:rPr>
                <w:rFonts w:ascii="Times New Roman" w:eastAsia="Times New Roman" w:hAnsi="Times New Roman" w:cs="Times New Roman"/>
                <w:color w:val="000000"/>
                <w:lang w:val="uk-UA" w:eastAsia="ru-RU"/>
              </w:rPr>
              <w:lastRenderedPageBreak/>
              <w:t>та в розшуку не перебуває.</w:t>
            </w:r>
          </w:p>
        </w:tc>
      </w:tr>
      <w:tr w:rsidR="00CC03DC" w:rsidRPr="00BF059B" w14:paraId="6047BF1B"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73CE2"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7750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4317FF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6C1D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40C6FB0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B52C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2E88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3EFC7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7A237"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66FE31E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9670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3555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4BC8DA4"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2B38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0E63CC57"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CD98C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69E72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BD672A1" w14:textId="273E8B20"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059B">
              <w:rPr>
                <w:rFonts w:ascii="Times New Roman" w:eastAsia="Times New Roman" w:hAnsi="Times New Roman" w:cs="Times New Roman"/>
                <w:i/>
                <w:iCs/>
                <w:color w:val="000000"/>
                <w:lang w:val="uk-UA" w:eastAsia="ru-RU"/>
              </w:rPr>
              <w:t> </w:t>
            </w:r>
            <w:r w:rsidR="002E2D86" w:rsidRPr="00BF059B">
              <w:rPr>
                <w:rFonts w:ascii="Times New Roman" w:eastAsia="Times New Roman" w:hAnsi="Times New Roman" w:cs="Times New Roman"/>
                <w:color w:val="000000"/>
                <w:shd w:val="clear" w:color="auto" w:fill="FFFFFF"/>
                <w:lang w:val="uk-UA" w:eastAsia="ru-RU"/>
              </w:rPr>
              <w:t xml:space="preserve">якщо вартість закупівлі перевищує 20 млн. гривень (у тому числі за лотом) </w:t>
            </w:r>
          </w:p>
          <w:p w14:paraId="4E2293B9" w14:textId="10534E86" w:rsidR="00CC03DC" w:rsidRPr="00BF059B" w:rsidRDefault="00CC03DC" w:rsidP="008B3AB1">
            <w:pPr>
              <w:spacing w:line="240" w:lineRule="auto"/>
              <w:jc w:val="both"/>
              <w:rPr>
                <w:rFonts w:ascii="Times New Roman" w:eastAsia="Times New Roman" w:hAnsi="Times New Roman" w:cs="Times New Roman"/>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A0EBB"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BF059B" w14:paraId="06143DFF" w14:textId="77777777" w:rsidTr="009C0264">
        <w:trPr>
          <w:trHeight w:val="67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2E61F"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2F5CC"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учасник процедури закупівлі або кінцевий </w:t>
            </w:r>
            <w:proofErr w:type="spellStart"/>
            <w:r w:rsidRPr="00BF059B">
              <w:rPr>
                <w:rFonts w:ascii="Times New Roman" w:eastAsia="Times New Roman" w:hAnsi="Times New Roman" w:cs="Times New Roman"/>
                <w:color w:val="000000"/>
                <w:shd w:val="clear" w:color="auto" w:fill="FFFFFF"/>
                <w:lang w:val="uk-UA" w:eastAsia="ru-RU"/>
              </w:rPr>
              <w:t>бенефіціарний</w:t>
            </w:r>
            <w:proofErr w:type="spellEnd"/>
            <w:r w:rsidRPr="00BF059B">
              <w:rPr>
                <w:rFonts w:ascii="Times New Roman" w:eastAsia="Times New Roman" w:hAnsi="Times New Roman" w:cs="Times New Roman"/>
                <w:color w:val="000000"/>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F059B">
              <w:rPr>
                <w:rFonts w:ascii="Times New Roman" w:eastAsia="Times New Roman" w:hAnsi="Times New Roman" w:cs="Times New Roman"/>
                <w:b/>
                <w:color w:val="000000"/>
                <w:shd w:val="clear" w:color="auto" w:fill="FFFFFF"/>
                <w:lang w:val="uk-UA" w:eastAsia="ru-RU"/>
              </w:rPr>
              <w:t>нею</w:t>
            </w:r>
            <w:r w:rsidRPr="00BF059B">
              <w:rPr>
                <w:rFonts w:ascii="Times New Roman" w:eastAsia="Times New Roman" w:hAnsi="Times New Roman" w:cs="Times New Roman"/>
                <w:color w:val="000000"/>
                <w:shd w:val="clear" w:color="auto" w:fill="FFFFFF"/>
                <w:lang w:val="uk-UA" w:eastAsia="ru-RU"/>
              </w:rPr>
              <w:t xml:space="preserve"> публічних закупівель товарів, робіт і послуг згідно із Законом України “Про санкції” </w:t>
            </w:r>
            <w:r w:rsidRPr="00BF059B">
              <w:rPr>
                <w:rFonts w:ascii="Times New Roman" w:eastAsia="Times New Roman" w:hAnsi="Times New Roman" w:cs="Times New Roman"/>
                <w:i/>
                <w:iCs/>
                <w:color w:val="000000"/>
                <w:shd w:val="clear" w:color="auto" w:fill="FFFFFF"/>
                <w:lang w:val="uk-UA" w:eastAsia="ru-RU"/>
              </w:rPr>
              <w:t>(</w:t>
            </w:r>
            <w:r w:rsidRPr="00BF059B">
              <w:rPr>
                <w:rFonts w:ascii="Times New Roman" w:eastAsia="Times New Roman" w:hAnsi="Times New Roman" w:cs="Times New Roman"/>
                <w:i/>
                <w:iCs/>
                <w:color w:val="000000"/>
                <w:lang w:val="uk-UA"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7C7856" w14:textId="387717AE" w:rsidR="00CC03DC" w:rsidRPr="009C0264" w:rsidRDefault="009C0264" w:rsidP="009C0264">
            <w:pPr>
              <w:ind w:right="57"/>
              <w:jc w:val="both"/>
              <w:rPr>
                <w:rFonts w:ascii="Times New Roman" w:eastAsia="Times New Roman" w:hAnsi="Times New Roman" w:cs="Times New Roman"/>
                <w:color w:val="000000"/>
                <w:lang w:val="uk-UA" w:eastAsia="ru-RU"/>
              </w:rPr>
            </w:pPr>
            <w:r w:rsidRPr="009C0264">
              <w:rPr>
                <w:rFonts w:ascii="Times New Roman" w:eastAsia="Times New Roman" w:hAnsi="Times New Roman" w:cs="Times New Roman"/>
                <w:color w:val="00000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9C0264">
              <w:rPr>
                <w:rFonts w:ascii="Times New Roman" w:eastAsia="Times New Roman" w:hAnsi="Times New Roman" w:cs="Times New Roman"/>
                <w:i/>
                <w:color w:val="000000"/>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9C0264">
              <w:rPr>
                <w:rFonts w:ascii="Times New Roman" w:eastAsia="Times New Roman" w:hAnsi="Times New Roman" w:cs="Times New Roman"/>
                <w:i/>
                <w:color w:val="000000"/>
                <w:lang w:val="uk-UA" w:eastAsia="ru-RU"/>
              </w:rPr>
              <w:t>бенефіціарний</w:t>
            </w:r>
            <w:proofErr w:type="spellEnd"/>
            <w:r w:rsidRPr="009C0264">
              <w:rPr>
                <w:rFonts w:ascii="Times New Roman" w:eastAsia="Times New Roman" w:hAnsi="Times New Roman" w:cs="Times New Roman"/>
                <w:i/>
                <w:color w:val="000000"/>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AD42D8">
              <w:rPr>
                <w:rFonts w:ascii="Times New Roman" w:eastAsia="Times New Roman" w:hAnsi="Times New Roman" w:cs="Times New Roman"/>
                <w:b/>
                <w:i/>
                <w:color w:val="000000"/>
                <w:lang w:val="uk-UA" w:eastAsia="ru-RU"/>
              </w:rPr>
              <w:t>нею</w:t>
            </w:r>
            <w:r w:rsidRPr="009C0264">
              <w:rPr>
                <w:rFonts w:ascii="Times New Roman" w:eastAsia="Times New Roman" w:hAnsi="Times New Roman" w:cs="Times New Roman"/>
                <w:i/>
                <w:color w:val="000000"/>
                <w:lang w:val="uk-UA" w:eastAsia="ru-RU"/>
              </w:rPr>
              <w:t xml:space="preserve">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1645D"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не надає підтвердження своєї відповідності.</w:t>
            </w:r>
          </w:p>
        </w:tc>
      </w:tr>
      <w:tr w:rsidR="00CC03DC" w:rsidRPr="00AE1E3A" w14:paraId="39AEA115"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B1D01"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48023"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59B">
              <w:rPr>
                <w:rFonts w:ascii="Times New Roman" w:eastAsia="Times New Roman" w:hAnsi="Times New Roman" w:cs="Times New Roman"/>
                <w:i/>
                <w:iCs/>
                <w:color w:val="000000"/>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A49137" w14:textId="77777777" w:rsidR="00CC03DC" w:rsidRPr="00BF059B" w:rsidRDefault="00CC03DC" w:rsidP="009C0264">
            <w:pPr>
              <w:spacing w:line="240" w:lineRule="auto"/>
              <w:ind w:right="57"/>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39DEE"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Переможець процедури закупівлі надає </w:t>
            </w:r>
            <w:r w:rsidRPr="0013158C">
              <w:rPr>
                <w:rFonts w:ascii="Times New Roman" w:eastAsia="Times New Roman" w:hAnsi="Times New Roman" w:cs="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Pr="00BF059B">
              <w:rPr>
                <w:rFonts w:ascii="Times New Roman" w:eastAsia="Times New Roman" w:hAnsi="Times New Roman" w:cs="Times New Roman"/>
                <w:color w:val="000000"/>
                <w:lang w:val="uk-UA" w:eastAsia="ru-RU"/>
              </w:rPr>
              <w:t xml:space="preserve">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C03DC" w:rsidRPr="00AE1E3A" w14:paraId="48EF85F9" w14:textId="77777777" w:rsidTr="00FB5FA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6728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38A78"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Pr="00BF059B">
              <w:rPr>
                <w:rFonts w:ascii="Times New Roman" w:eastAsia="Times New Roman" w:hAnsi="Times New Roman" w:cs="Times New Roman"/>
                <w:color w:val="000000"/>
                <w:lang w:val="uk-UA" w:eastAsia="ru-RU"/>
              </w:rPr>
              <w:lastRenderedPageBreak/>
              <w:t xml:space="preserve">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F059B">
              <w:rPr>
                <w:rFonts w:ascii="Times New Roman" w:eastAsia="Times New Roman" w:hAnsi="Times New Roman" w:cs="Times New Roman"/>
                <w:i/>
                <w:iCs/>
                <w:color w:val="000000"/>
                <w:lang w:val="uk-UA"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E23DBB5"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Учасник процедури закупівлі має надати:</w:t>
            </w:r>
          </w:p>
          <w:p w14:paraId="50B09ED9" w14:textId="77777777" w:rsidR="00CC03DC" w:rsidRPr="00BF059B" w:rsidRDefault="00CC03DC" w:rsidP="00BF059B">
            <w:pPr>
              <w:numPr>
                <w:ilvl w:val="0"/>
                <w:numId w:val="1"/>
              </w:numPr>
              <w:spacing w:after="0" w:line="240" w:lineRule="auto"/>
              <w:ind w:left="357" w:right="57" w:hanging="357"/>
              <w:jc w:val="both"/>
              <w:textAlignment w:val="baseline"/>
              <w:rPr>
                <w:rFonts w:ascii="Times New Roman" w:eastAsia="Times New Roman" w:hAnsi="Times New Roman" w:cs="Times New Roman"/>
                <w:color w:val="000000"/>
                <w:lang w:val="uk-UA" w:eastAsia="ru-RU"/>
              </w:rPr>
            </w:pPr>
            <w:r w:rsidRPr="00BF059B">
              <w:rPr>
                <w:rFonts w:ascii="Times New Roman" w:eastAsia="Times New Roman" w:hAnsi="Times New Roman" w:cs="Times New Roman"/>
                <w:color w:val="000000"/>
                <w:lang w:val="uk-UA" w:eastAsia="ru-RU"/>
              </w:rPr>
              <w:t xml:space="preserve">довідку в довільній формі про те, що між ним і замовником раніше не було </w:t>
            </w:r>
            <w:r w:rsidRPr="00BF059B">
              <w:rPr>
                <w:rFonts w:ascii="Times New Roman" w:eastAsia="Times New Roman" w:hAnsi="Times New Roman" w:cs="Times New Roman"/>
                <w:color w:val="000000"/>
                <w:lang w:val="uk-UA" w:eastAsia="ru-RU"/>
              </w:rPr>
              <w:lastRenderedPageBreak/>
              <w:t>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2CABA7C" w14:textId="77777777" w:rsidR="00CC03DC" w:rsidRPr="00BF059B" w:rsidRDefault="00CC03DC" w:rsidP="00FB5FA7">
            <w:pPr>
              <w:spacing w:line="240" w:lineRule="auto"/>
              <w:ind w:left="50"/>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або </w:t>
            </w:r>
          </w:p>
          <w:p w14:paraId="5660DDBE" w14:textId="77777777" w:rsidR="00CC03DC" w:rsidRPr="00BF059B" w:rsidRDefault="00CC03DC" w:rsidP="00BF059B">
            <w:pPr>
              <w:numPr>
                <w:ilvl w:val="0"/>
                <w:numId w:val="2"/>
              </w:numPr>
              <w:spacing w:after="0" w:line="240" w:lineRule="auto"/>
              <w:ind w:left="357" w:right="57" w:hanging="357"/>
              <w:jc w:val="both"/>
              <w:textAlignment w:val="baseline"/>
              <w:rPr>
                <w:rFonts w:ascii="Times New Roman" w:eastAsia="Times New Roman" w:hAnsi="Times New Roman" w:cs="Times New Roman"/>
                <w:color w:val="000000"/>
                <w:lang w:val="uk-UA" w:eastAsia="ru-RU"/>
              </w:rPr>
            </w:pPr>
            <w:r w:rsidRPr="00BF059B">
              <w:rPr>
                <w:rFonts w:ascii="Times New Roman" w:eastAsia="Times New Roman" w:hAnsi="Times New Roman" w:cs="Times New Roman"/>
                <w:color w:val="000000"/>
                <w:lang w:val="uk-UA" w:eastAsia="ru-RU"/>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7B2CA"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w:t>
            </w:r>
            <w:r w:rsidRPr="00BF059B">
              <w:rPr>
                <w:rFonts w:ascii="Times New Roman" w:eastAsia="Times New Roman" w:hAnsi="Times New Roman" w:cs="Times New Roman"/>
                <w:color w:val="000000"/>
                <w:lang w:val="uk-UA" w:eastAsia="ru-RU"/>
              </w:rPr>
              <w:lastRenderedPageBreak/>
              <w:t>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02D762" w14:textId="77777777" w:rsidR="00CC03DC" w:rsidRPr="00BF059B" w:rsidRDefault="00CC03DC" w:rsidP="00FB5FA7">
            <w:pPr>
              <w:spacing w:after="0" w:line="240" w:lineRule="auto"/>
              <w:rPr>
                <w:rFonts w:ascii="Times New Roman" w:eastAsia="Times New Roman" w:hAnsi="Times New Roman" w:cs="Times New Roman"/>
                <w:lang w:val="uk-UA" w:eastAsia="ru-RU"/>
              </w:rPr>
            </w:pPr>
          </w:p>
          <w:p w14:paraId="230DA8F0"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або</w:t>
            </w:r>
          </w:p>
          <w:p w14:paraId="5E16CCF6" w14:textId="77777777" w:rsidR="00CC03DC" w:rsidRPr="00BF059B" w:rsidRDefault="00CC03DC" w:rsidP="00FB5FA7">
            <w:pPr>
              <w:spacing w:after="0" w:line="240" w:lineRule="auto"/>
              <w:rPr>
                <w:rFonts w:ascii="Times New Roman" w:eastAsia="Times New Roman" w:hAnsi="Times New Roman" w:cs="Times New Roman"/>
                <w:lang w:val="uk-UA" w:eastAsia="ru-RU"/>
              </w:rPr>
            </w:pPr>
          </w:p>
          <w:p w14:paraId="2BC1E80A" w14:textId="77777777" w:rsidR="00CC03DC" w:rsidRPr="00BF059B" w:rsidRDefault="00CC03DC" w:rsidP="00FB5FA7">
            <w:pPr>
              <w:spacing w:line="240" w:lineRule="auto"/>
              <w:jc w:val="both"/>
              <w:rPr>
                <w:rFonts w:ascii="Times New Roman" w:eastAsia="Times New Roman" w:hAnsi="Times New Roman" w:cs="Times New Roman"/>
                <w:lang w:val="uk-UA" w:eastAsia="ru-RU"/>
              </w:rPr>
            </w:pPr>
            <w:r w:rsidRPr="00BF059B">
              <w:rPr>
                <w:rFonts w:ascii="Times New Roman" w:eastAsia="Times New Roman" w:hAnsi="Times New Roman" w:cs="Times New Roman"/>
                <w:color w:val="000000"/>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F38018" w14:textId="77777777" w:rsidR="00CC03DC" w:rsidRPr="00515E03" w:rsidRDefault="00CC03DC" w:rsidP="00CC03DC">
      <w:pPr>
        <w:spacing w:after="0" w:line="240" w:lineRule="auto"/>
        <w:rPr>
          <w:rFonts w:ascii="Times New Roman" w:eastAsia="Times New Roman" w:hAnsi="Times New Roman" w:cs="Times New Roman"/>
          <w:sz w:val="24"/>
          <w:szCs w:val="24"/>
          <w:lang w:val="uk-UA" w:eastAsia="ru-RU"/>
        </w:rPr>
      </w:pPr>
    </w:p>
    <w:p w14:paraId="4385DC01" w14:textId="77777777" w:rsidR="00CC03DC" w:rsidRDefault="00CC03DC" w:rsidP="00CC03DC">
      <w:pPr>
        <w:spacing w:line="240" w:lineRule="auto"/>
        <w:jc w:val="both"/>
        <w:rPr>
          <w:rFonts w:ascii="Times New Roman" w:eastAsia="Times New Roman" w:hAnsi="Times New Roman" w:cs="Times New Roman"/>
          <w:color w:val="000000"/>
          <w:sz w:val="24"/>
          <w:szCs w:val="24"/>
          <w:lang w:val="uk-UA" w:eastAsia="ru-RU"/>
        </w:rPr>
      </w:pPr>
      <w:r w:rsidRPr="00515E03">
        <w:rPr>
          <w:rFonts w:ascii="Times New Roman" w:eastAsia="Times New Roman" w:hAnsi="Times New Roman" w:cs="Times New Roman"/>
          <w:color w:val="000000"/>
          <w:sz w:val="24"/>
          <w:szCs w:val="24"/>
          <w:lang w:val="uk-UA"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05D71EC" w14:textId="77777777" w:rsidR="00F0212F" w:rsidRDefault="00F0212F" w:rsidP="00CC03DC">
      <w:pPr>
        <w:spacing w:line="240" w:lineRule="auto"/>
        <w:jc w:val="both"/>
        <w:rPr>
          <w:rFonts w:ascii="Times New Roman" w:eastAsia="Times New Roman" w:hAnsi="Times New Roman" w:cs="Times New Roman"/>
          <w:color w:val="000000"/>
          <w:sz w:val="24"/>
          <w:szCs w:val="24"/>
          <w:lang w:val="uk-UA" w:eastAsia="ru-RU"/>
        </w:rPr>
      </w:pPr>
    </w:p>
    <w:p w14:paraId="64BA5C50" w14:textId="6A04AC93" w:rsidR="00F0212F" w:rsidRPr="00F0212F" w:rsidRDefault="00F0212F" w:rsidP="00CC03DC">
      <w:pPr>
        <w:spacing w:line="240" w:lineRule="auto"/>
        <w:jc w:val="both"/>
        <w:rPr>
          <w:rFonts w:ascii="Times New Roman" w:eastAsia="Times New Roman" w:hAnsi="Times New Roman" w:cs="Times New Roman"/>
          <w:b/>
          <w:color w:val="000000"/>
          <w:sz w:val="24"/>
          <w:szCs w:val="24"/>
          <w:lang w:val="uk-UA" w:eastAsia="ru-RU"/>
        </w:rPr>
      </w:pPr>
      <w:r w:rsidRPr="00F0212F">
        <w:rPr>
          <w:rFonts w:ascii="Times New Roman" w:eastAsia="Times New Roman" w:hAnsi="Times New Roman" w:cs="Times New Roman"/>
          <w:b/>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(відповідно до таблиці, наведеної вище).</w:t>
      </w:r>
    </w:p>
    <w:p w14:paraId="5C745F99" w14:textId="77777777" w:rsidR="00F0212F" w:rsidRPr="00515E03" w:rsidRDefault="00F0212F" w:rsidP="00CC03DC">
      <w:pPr>
        <w:spacing w:line="240" w:lineRule="auto"/>
        <w:jc w:val="both"/>
        <w:rPr>
          <w:rFonts w:ascii="Times New Roman" w:eastAsia="Times New Roman" w:hAnsi="Times New Roman" w:cs="Times New Roman"/>
          <w:sz w:val="24"/>
          <w:szCs w:val="24"/>
          <w:lang w:val="uk-UA" w:eastAsia="ru-RU"/>
        </w:rPr>
      </w:pPr>
    </w:p>
    <w:p w14:paraId="0155F08D" w14:textId="4E1AEFE5" w:rsidR="00CC03DC" w:rsidRDefault="00CC03DC" w:rsidP="00CC03DC">
      <w:pPr>
        <w:spacing w:line="240" w:lineRule="auto"/>
        <w:jc w:val="both"/>
        <w:rPr>
          <w:rFonts w:ascii="Times New Roman" w:eastAsia="Times New Roman" w:hAnsi="Times New Roman" w:cs="Times New Roman"/>
          <w:color w:val="000000"/>
          <w:sz w:val="24"/>
          <w:szCs w:val="24"/>
          <w:lang w:val="uk-UA" w:eastAsia="ru-RU"/>
        </w:rPr>
      </w:pPr>
      <w:r w:rsidRPr="00515E03">
        <w:rPr>
          <w:rFonts w:ascii="Times New Roman" w:eastAsia="Times New Roman" w:hAnsi="Times New Roman" w:cs="Times New Roman"/>
          <w:color w:val="000000"/>
          <w:sz w:val="24"/>
          <w:szCs w:val="24"/>
          <w:lang w:val="uk-UA" w:eastAsia="ru-RU"/>
        </w:rPr>
        <w:lastRenderedPageBreak/>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A71F5EF" w14:textId="77777777" w:rsidR="00EB167A" w:rsidRPr="00515E03" w:rsidRDefault="00EB167A" w:rsidP="00CC03DC">
      <w:pPr>
        <w:spacing w:line="240" w:lineRule="auto"/>
        <w:jc w:val="both"/>
        <w:rPr>
          <w:rFonts w:ascii="Times New Roman" w:eastAsia="Times New Roman" w:hAnsi="Times New Roman" w:cs="Times New Roman"/>
          <w:sz w:val="24"/>
          <w:szCs w:val="24"/>
          <w:lang w:val="uk-UA" w:eastAsia="ru-RU"/>
        </w:rPr>
      </w:pPr>
    </w:p>
    <w:p w14:paraId="58FA110F" w14:textId="00F4D88D" w:rsidR="00CC03DC" w:rsidRDefault="00CC03DC" w:rsidP="00CC03DC">
      <w:pPr>
        <w:spacing w:line="240" w:lineRule="auto"/>
        <w:jc w:val="both"/>
        <w:rPr>
          <w:rFonts w:ascii="Times New Roman" w:eastAsia="Times New Roman" w:hAnsi="Times New Roman" w:cs="Times New Roman"/>
          <w:color w:val="000000"/>
          <w:sz w:val="24"/>
          <w:szCs w:val="24"/>
          <w:lang w:val="uk-UA" w:eastAsia="ru-RU"/>
        </w:rPr>
      </w:pPr>
      <w:r w:rsidRPr="00515E03">
        <w:rPr>
          <w:rFonts w:ascii="Times New Roman" w:eastAsia="Times New Roman" w:hAnsi="Times New Roman" w:cs="Times New Roman"/>
          <w:color w:val="000000"/>
          <w:sz w:val="24"/>
          <w:szCs w:val="24"/>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243D1D" w14:textId="77777777" w:rsidR="00EB167A" w:rsidRPr="00515E03" w:rsidRDefault="00EB167A" w:rsidP="00CC03DC">
      <w:pPr>
        <w:spacing w:line="240" w:lineRule="auto"/>
        <w:jc w:val="both"/>
        <w:rPr>
          <w:rFonts w:ascii="Times New Roman" w:eastAsia="Times New Roman" w:hAnsi="Times New Roman" w:cs="Times New Roman"/>
          <w:sz w:val="24"/>
          <w:szCs w:val="24"/>
          <w:lang w:val="uk-UA" w:eastAsia="ru-RU"/>
        </w:rPr>
      </w:pPr>
    </w:p>
    <w:p w14:paraId="0C6D635D" w14:textId="6CC8E3AC" w:rsidR="00CC03DC" w:rsidRDefault="00CC03DC" w:rsidP="00CC03DC">
      <w:pPr>
        <w:spacing w:line="240" w:lineRule="auto"/>
        <w:jc w:val="both"/>
        <w:rPr>
          <w:rFonts w:ascii="Times New Roman" w:eastAsia="Times New Roman" w:hAnsi="Times New Roman" w:cs="Times New Roman"/>
          <w:color w:val="000000"/>
          <w:sz w:val="24"/>
          <w:szCs w:val="24"/>
          <w:lang w:val="uk-UA" w:eastAsia="ru-RU"/>
        </w:rPr>
      </w:pPr>
      <w:r w:rsidRPr="00515E03">
        <w:rPr>
          <w:rFonts w:ascii="Times New Roman" w:eastAsia="Times New Roman"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515E03">
        <w:rPr>
          <w:rFonts w:ascii="Times New Roman" w:eastAsia="Times New Roman" w:hAnsi="Times New Roman" w:cs="Times New Roman"/>
          <w:color w:val="000000"/>
          <w:sz w:val="24"/>
          <w:szCs w:val="24"/>
          <w:lang w:val="uk-UA" w:eastAsia="ru-RU"/>
        </w:rPr>
        <w:t>ів</w:t>
      </w:r>
      <w:proofErr w:type="spellEnd"/>
      <w:r w:rsidRPr="00515E03">
        <w:rPr>
          <w:rFonts w:ascii="Times New Roman" w:eastAsia="Times New Roman" w:hAnsi="Times New Roman" w:cs="Times New Roman"/>
          <w:color w:val="000000"/>
          <w:sz w:val="24"/>
          <w:szCs w:val="24"/>
          <w:lang w:val="uk-UA" w:eastAsia="ru-RU"/>
        </w:rPr>
        <w:t>) господарювання як субпідрядника / співвиконавця.</w:t>
      </w:r>
    </w:p>
    <w:p w14:paraId="71D33165" w14:textId="77777777" w:rsidR="00EB167A" w:rsidRPr="00515E03" w:rsidRDefault="00EB167A" w:rsidP="00CC03DC">
      <w:pPr>
        <w:spacing w:line="240" w:lineRule="auto"/>
        <w:jc w:val="both"/>
        <w:rPr>
          <w:rFonts w:ascii="Times New Roman" w:eastAsia="Times New Roman" w:hAnsi="Times New Roman" w:cs="Times New Roman"/>
          <w:sz w:val="24"/>
          <w:szCs w:val="24"/>
          <w:lang w:val="uk-UA" w:eastAsia="ru-RU"/>
        </w:rPr>
      </w:pPr>
    </w:p>
    <w:p w14:paraId="5B89AFD7" w14:textId="77777777" w:rsidR="00CC03DC" w:rsidRPr="00515E03" w:rsidRDefault="00CC03DC" w:rsidP="00CC03DC">
      <w:pPr>
        <w:spacing w:line="240" w:lineRule="auto"/>
        <w:jc w:val="both"/>
        <w:rPr>
          <w:rFonts w:ascii="Times New Roman" w:eastAsia="Times New Roman" w:hAnsi="Times New Roman" w:cs="Times New Roman"/>
          <w:sz w:val="24"/>
          <w:szCs w:val="24"/>
          <w:lang w:val="uk-UA" w:eastAsia="ru-RU"/>
        </w:rPr>
      </w:pPr>
      <w:r w:rsidRPr="00515E03">
        <w:rPr>
          <w:rFonts w:ascii="Times New Roman" w:eastAsia="Times New Roman" w:hAnsi="Times New Roman" w:cs="Times New Roman"/>
          <w:color w:val="000000"/>
          <w:sz w:val="24"/>
          <w:szCs w:val="24"/>
          <w:lang w:val="uk-UA"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15E03">
        <w:rPr>
          <w:rFonts w:ascii="Times New Roman" w:eastAsia="Times New Roman" w:hAnsi="Times New Roman" w:cs="Times New Roman"/>
          <w:b/>
          <w:bCs/>
          <w:color w:val="000000"/>
          <w:sz w:val="24"/>
          <w:szCs w:val="24"/>
          <w:lang w:val="uk-UA" w:eastAsia="ru-RU"/>
        </w:rPr>
        <w:t>.</w:t>
      </w:r>
    </w:p>
    <w:p w14:paraId="25EABE53" w14:textId="77777777" w:rsidR="00B16B67" w:rsidRPr="00B16B67" w:rsidRDefault="00CC03DC" w:rsidP="00B16B67">
      <w:pPr>
        <w:jc w:val="both"/>
        <w:rPr>
          <w:rFonts w:ascii="Times New Roman" w:hAnsi="Times New Roman" w:cs="Times New Roman"/>
          <w:lang w:val="uk-UA"/>
        </w:rPr>
      </w:pPr>
      <w:r w:rsidRPr="00515E03">
        <w:rPr>
          <w:rFonts w:ascii="Times New Roman" w:eastAsia="Times New Roman" w:hAnsi="Times New Roman" w:cs="Times New Roman"/>
          <w:sz w:val="24"/>
          <w:szCs w:val="24"/>
          <w:lang w:val="uk-UA" w:eastAsia="ru-RU"/>
        </w:rPr>
        <w:br/>
      </w:r>
      <w:r w:rsidRPr="00515E03">
        <w:rPr>
          <w:rFonts w:ascii="Times New Roman" w:eastAsia="Times New Roman" w:hAnsi="Times New Roman" w:cs="Times New Roman"/>
          <w:sz w:val="24"/>
          <w:szCs w:val="24"/>
          <w:lang w:val="uk-UA" w:eastAsia="ru-RU"/>
        </w:rPr>
        <w:br/>
      </w:r>
      <w:r w:rsidR="00B16B67" w:rsidRPr="00B16B67">
        <w:rPr>
          <w:rFonts w:ascii="Times New Roman" w:hAnsi="Times New Roman" w:cs="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944700" w14:textId="77777777" w:rsidR="00B16B67" w:rsidRPr="00B16B67" w:rsidRDefault="00B16B67" w:rsidP="00B16B67">
      <w:pPr>
        <w:rPr>
          <w:lang w:val="uk-UA"/>
        </w:rPr>
      </w:pPr>
    </w:p>
    <w:p w14:paraId="0A4BEEA0" w14:textId="77777777" w:rsidR="00EB167A" w:rsidRDefault="00EB167A">
      <w:pPr>
        <w:rPr>
          <w:rFonts w:ascii="Times New Roman" w:hAnsi="Times New Roman" w:cs="Times New Roman"/>
          <w:i/>
          <w:lang w:val="uk-UA"/>
        </w:rPr>
      </w:pPr>
      <w:r>
        <w:rPr>
          <w:rFonts w:ascii="Times New Roman" w:hAnsi="Times New Roman" w:cs="Times New Roman"/>
          <w:i/>
          <w:lang w:val="uk-UA"/>
        </w:rPr>
        <w:br w:type="page"/>
      </w:r>
    </w:p>
    <w:p w14:paraId="0874A478" w14:textId="25495B9A" w:rsidR="00B16B67" w:rsidRPr="00EB167A" w:rsidRDefault="00B16B67" w:rsidP="00B16B67">
      <w:pPr>
        <w:spacing w:after="0"/>
        <w:jc w:val="both"/>
        <w:rPr>
          <w:rFonts w:ascii="Times New Roman" w:hAnsi="Times New Roman" w:cs="Times New Roman"/>
          <w:i/>
          <w:sz w:val="20"/>
          <w:lang w:val="uk-UA"/>
        </w:rPr>
      </w:pPr>
      <w:r w:rsidRPr="00EB167A">
        <w:rPr>
          <w:rFonts w:ascii="Times New Roman" w:hAnsi="Times New Roman" w:cs="Times New Roman"/>
          <w:i/>
          <w:sz w:val="20"/>
          <w:lang w:val="uk-UA"/>
        </w:rPr>
        <w:lastRenderedPageBreak/>
        <w:t>Примітка 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DD63E6C" w14:textId="77777777" w:rsidR="00B16B67" w:rsidRPr="00EB167A" w:rsidRDefault="00B16B67" w:rsidP="00B16B67">
      <w:pPr>
        <w:spacing w:after="0"/>
        <w:jc w:val="both"/>
        <w:rPr>
          <w:rFonts w:ascii="Times New Roman" w:hAnsi="Times New Roman" w:cs="Times New Roman"/>
          <w:i/>
          <w:sz w:val="20"/>
          <w:lang w:val="uk-UA"/>
        </w:rPr>
      </w:pPr>
    </w:p>
    <w:p w14:paraId="1F25A33B" w14:textId="77777777" w:rsidR="00B16B67" w:rsidRPr="00EB167A" w:rsidRDefault="00B16B67" w:rsidP="00B16B67">
      <w:pPr>
        <w:spacing w:after="0"/>
        <w:jc w:val="both"/>
        <w:rPr>
          <w:rFonts w:ascii="Times New Roman" w:hAnsi="Times New Roman" w:cs="Times New Roman"/>
          <w:i/>
          <w:sz w:val="20"/>
          <w:lang w:val="uk-UA"/>
        </w:rPr>
      </w:pPr>
      <w:r w:rsidRPr="00EB167A">
        <w:rPr>
          <w:rFonts w:ascii="Times New Roman" w:hAnsi="Times New Roman" w:cs="Times New Roman"/>
          <w:i/>
          <w:sz w:val="20"/>
          <w:lang w:val="uk-UA"/>
        </w:rPr>
        <w:t>Примітка 2: 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або окрема юридична особа, створена шляхом об’єднання юридичних осіб-нерезидентів) підтверджують відсутність підстав, встановлених пунктом 47 Особливостей, аналогічно, як інші учасники процедури закупівлі – юридичні особи. Об’єднання учасників (об’єднання юридичних осіб - нерезидентів без створення окремої юридичної особи) підтверджують відсутність підстав, встановлених пунктом 47 Особливостей, для кожної юридичної особи, що є учасником такого об’єднання.</w:t>
      </w:r>
    </w:p>
    <w:p w14:paraId="01F3DACA" w14:textId="77777777" w:rsidR="00B16B67" w:rsidRPr="00EB167A" w:rsidRDefault="00B16B67" w:rsidP="00B16B67">
      <w:pPr>
        <w:spacing w:after="0"/>
        <w:jc w:val="both"/>
        <w:rPr>
          <w:rFonts w:ascii="Times New Roman" w:hAnsi="Times New Roman" w:cs="Times New Roman"/>
          <w:i/>
          <w:sz w:val="20"/>
          <w:lang w:val="uk-UA"/>
        </w:rPr>
      </w:pPr>
    </w:p>
    <w:p w14:paraId="11892585" w14:textId="459CF41B" w:rsidR="00B16B67" w:rsidRPr="00EB167A" w:rsidRDefault="00B16B67" w:rsidP="00B16B67">
      <w:pPr>
        <w:spacing w:after="0"/>
        <w:jc w:val="both"/>
        <w:rPr>
          <w:rFonts w:ascii="Times New Roman" w:hAnsi="Times New Roman" w:cs="Times New Roman"/>
          <w:i/>
          <w:sz w:val="20"/>
          <w:lang w:val="uk-UA"/>
        </w:rPr>
      </w:pPr>
      <w:r w:rsidRPr="00EB167A">
        <w:rPr>
          <w:rFonts w:ascii="Times New Roman" w:hAnsi="Times New Roman" w:cs="Times New Roman"/>
          <w:i/>
          <w:sz w:val="20"/>
          <w:lang w:val="uk-UA"/>
        </w:rPr>
        <w:t>Примітка 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0" w:name="_GoBack"/>
      <w:bookmarkEnd w:id="0"/>
    </w:p>
    <w:p w14:paraId="06579352" w14:textId="77777777" w:rsidR="00B16B67" w:rsidRPr="00EB167A" w:rsidRDefault="00B16B67" w:rsidP="00B16B67">
      <w:pPr>
        <w:spacing w:after="0"/>
        <w:jc w:val="both"/>
        <w:rPr>
          <w:rFonts w:ascii="Times New Roman" w:hAnsi="Times New Roman" w:cs="Times New Roman"/>
          <w:i/>
          <w:sz w:val="20"/>
          <w:lang w:val="uk-UA"/>
        </w:rPr>
      </w:pPr>
    </w:p>
    <w:p w14:paraId="68BB6217" w14:textId="22188E76" w:rsidR="00B16B67" w:rsidRPr="00EB167A" w:rsidRDefault="00B16B67" w:rsidP="00B16B67">
      <w:pPr>
        <w:spacing w:after="0"/>
        <w:jc w:val="both"/>
        <w:rPr>
          <w:rFonts w:ascii="Times New Roman" w:hAnsi="Times New Roman" w:cs="Times New Roman"/>
          <w:i/>
          <w:sz w:val="20"/>
          <w:lang w:val="uk-UA"/>
        </w:rPr>
      </w:pPr>
      <w:r w:rsidRPr="00EB167A">
        <w:rPr>
          <w:rFonts w:ascii="Times New Roman" w:hAnsi="Times New Roman" w:cs="Times New Roman"/>
          <w:i/>
          <w:sz w:val="20"/>
          <w:lang w:val="uk-UA"/>
        </w:rPr>
        <w:t xml:space="preserve">Примітка </w:t>
      </w:r>
      <w:r w:rsidR="00AE1E3A">
        <w:rPr>
          <w:rFonts w:ascii="Times New Roman" w:hAnsi="Times New Roman" w:cs="Times New Roman"/>
          <w:i/>
          <w:sz w:val="20"/>
          <w:lang w:val="uk-UA"/>
        </w:rPr>
        <w:t>4</w:t>
      </w:r>
      <w:r w:rsidRPr="00EB167A">
        <w:rPr>
          <w:rFonts w:ascii="Times New Roman" w:hAnsi="Times New Roman" w:cs="Times New Roman"/>
          <w:i/>
          <w:sz w:val="20"/>
          <w:lang w:val="uk-UA"/>
        </w:rPr>
        <w:t>: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w:t>
      </w:r>
    </w:p>
    <w:p w14:paraId="77AEFA1F" w14:textId="77777777" w:rsidR="00B16B67" w:rsidRPr="00EB167A" w:rsidRDefault="00B16B67" w:rsidP="00B16B67">
      <w:pPr>
        <w:spacing w:after="0"/>
        <w:jc w:val="both"/>
        <w:rPr>
          <w:rFonts w:ascii="Times New Roman" w:hAnsi="Times New Roman" w:cs="Times New Roman"/>
          <w:i/>
          <w:sz w:val="20"/>
          <w:lang w:val="uk-UA"/>
        </w:rPr>
      </w:pPr>
    </w:p>
    <w:p w14:paraId="0EBE7B70" w14:textId="52FA950A" w:rsidR="00B16B67" w:rsidRPr="00EB167A" w:rsidRDefault="00B16B67" w:rsidP="00B16B67">
      <w:pPr>
        <w:spacing w:after="0"/>
        <w:jc w:val="both"/>
        <w:rPr>
          <w:rFonts w:ascii="Times New Roman" w:hAnsi="Times New Roman" w:cs="Times New Roman"/>
          <w:i/>
          <w:sz w:val="20"/>
          <w:lang w:val="uk-UA"/>
        </w:rPr>
      </w:pPr>
      <w:r w:rsidRPr="00EB167A">
        <w:rPr>
          <w:rFonts w:ascii="Times New Roman" w:hAnsi="Times New Roman" w:cs="Times New Roman"/>
          <w:i/>
          <w:sz w:val="20"/>
          <w:lang w:val="uk-UA"/>
        </w:rPr>
        <w:t xml:space="preserve">Примітка </w:t>
      </w:r>
      <w:r w:rsidR="00AE1E3A">
        <w:rPr>
          <w:rFonts w:ascii="Times New Roman" w:hAnsi="Times New Roman" w:cs="Times New Roman"/>
          <w:i/>
          <w:sz w:val="20"/>
          <w:lang w:val="uk-UA"/>
        </w:rPr>
        <w:t>5</w:t>
      </w:r>
      <w:r w:rsidRPr="00EB167A">
        <w:rPr>
          <w:rFonts w:ascii="Times New Roman" w:hAnsi="Times New Roman" w:cs="Times New Roman"/>
          <w:i/>
          <w:sz w:val="20"/>
          <w:lang w:val="uk-UA"/>
        </w:rPr>
        <w:t>: У випадку внесення змін до законодавства щодо вказаних у цьому додатку документів, які повинен надати переможець процедури закупівлі (місце, спосіб видачі/отримання, форма чи вигляд документу, ліквідація чи реорганізація уповноваженого органу, тощо) переможець процедури закупівлі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C923B0C" w14:textId="77777777" w:rsidR="00B16B67" w:rsidRPr="00EB167A" w:rsidRDefault="00B16B67" w:rsidP="00B16B67">
      <w:pPr>
        <w:spacing w:after="0"/>
        <w:jc w:val="both"/>
        <w:rPr>
          <w:rFonts w:ascii="Times New Roman" w:hAnsi="Times New Roman" w:cs="Times New Roman"/>
          <w:i/>
          <w:sz w:val="20"/>
          <w:lang w:val="uk-UA"/>
        </w:rPr>
      </w:pPr>
    </w:p>
    <w:p w14:paraId="50F02083" w14:textId="25858C0B" w:rsidR="00B16B67" w:rsidRPr="00EB167A" w:rsidRDefault="00AE1E3A" w:rsidP="00B16B67">
      <w:pPr>
        <w:spacing w:after="0"/>
        <w:jc w:val="both"/>
        <w:rPr>
          <w:rFonts w:ascii="Times New Roman" w:hAnsi="Times New Roman" w:cs="Times New Roman"/>
          <w:i/>
          <w:sz w:val="20"/>
          <w:lang w:val="uk-UA"/>
        </w:rPr>
      </w:pPr>
      <w:r>
        <w:rPr>
          <w:rFonts w:ascii="Times New Roman" w:hAnsi="Times New Roman" w:cs="Times New Roman"/>
          <w:i/>
          <w:sz w:val="20"/>
          <w:lang w:val="uk-UA"/>
        </w:rPr>
        <w:t>Примітка 6</w:t>
      </w:r>
      <w:r w:rsidR="00B16B67" w:rsidRPr="00EB167A">
        <w:rPr>
          <w:rFonts w:ascii="Times New Roman" w:hAnsi="Times New Roman" w:cs="Times New Roman"/>
          <w:i/>
          <w:sz w:val="20"/>
          <w:lang w:val="uk-UA"/>
        </w:rPr>
        <w:t>: 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процедури закупівлі оприлюднює їх через електронний майданчик в електронній системі закупівель у формі, що дає можливість онлайн перевірки їх справжності (легітимності / автентичності).</w:t>
      </w:r>
    </w:p>
    <w:p w14:paraId="271C23AC" w14:textId="77777777" w:rsidR="00B16B67" w:rsidRPr="00EB167A" w:rsidRDefault="00B16B67" w:rsidP="00B16B67">
      <w:pPr>
        <w:spacing w:after="0"/>
        <w:jc w:val="both"/>
        <w:rPr>
          <w:rFonts w:ascii="Times New Roman" w:hAnsi="Times New Roman" w:cs="Times New Roman"/>
          <w:i/>
          <w:sz w:val="20"/>
          <w:lang w:val="uk-UA"/>
        </w:rPr>
      </w:pPr>
    </w:p>
    <w:p w14:paraId="4C2BA8C4" w14:textId="3CA92E11" w:rsidR="00D1191E" w:rsidRPr="00EB167A" w:rsidRDefault="00AE1E3A" w:rsidP="00B16B67">
      <w:pPr>
        <w:spacing w:after="0"/>
        <w:jc w:val="both"/>
        <w:rPr>
          <w:rFonts w:ascii="Times New Roman" w:hAnsi="Times New Roman" w:cs="Times New Roman"/>
          <w:i/>
          <w:sz w:val="20"/>
          <w:lang w:val="uk-UA"/>
        </w:rPr>
      </w:pPr>
      <w:r>
        <w:rPr>
          <w:rFonts w:ascii="Times New Roman" w:hAnsi="Times New Roman" w:cs="Times New Roman"/>
          <w:i/>
          <w:sz w:val="20"/>
          <w:lang w:val="uk-UA"/>
        </w:rPr>
        <w:t>Примітка 7</w:t>
      </w:r>
      <w:r w:rsidR="00B16B67" w:rsidRPr="00EB167A">
        <w:rPr>
          <w:rFonts w:ascii="Times New Roman" w:hAnsi="Times New Roman" w:cs="Times New Roman"/>
          <w:i/>
          <w:sz w:val="20"/>
          <w:lang w:val="uk-U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sectPr w:rsidR="00D1191E" w:rsidRPr="00EB167A" w:rsidSect="00E05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277F"/>
    <w:multiLevelType w:val="multilevel"/>
    <w:tmpl w:val="E950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57D56"/>
    <w:multiLevelType w:val="multilevel"/>
    <w:tmpl w:val="5C42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27918"/>
    <w:rsid w:val="00087A61"/>
    <w:rsid w:val="000F25AD"/>
    <w:rsid w:val="0013158C"/>
    <w:rsid w:val="00202903"/>
    <w:rsid w:val="002E2D86"/>
    <w:rsid w:val="00380939"/>
    <w:rsid w:val="004D41BF"/>
    <w:rsid w:val="00515E03"/>
    <w:rsid w:val="00760648"/>
    <w:rsid w:val="00760CBD"/>
    <w:rsid w:val="00790BF3"/>
    <w:rsid w:val="007E42B7"/>
    <w:rsid w:val="008B3AB1"/>
    <w:rsid w:val="008E03C4"/>
    <w:rsid w:val="009A5C1A"/>
    <w:rsid w:val="009C0264"/>
    <w:rsid w:val="00A10181"/>
    <w:rsid w:val="00AD42D8"/>
    <w:rsid w:val="00AE1E3A"/>
    <w:rsid w:val="00B16B67"/>
    <w:rsid w:val="00B27918"/>
    <w:rsid w:val="00BF059B"/>
    <w:rsid w:val="00CC03DC"/>
    <w:rsid w:val="00D1191E"/>
    <w:rsid w:val="00D477E6"/>
    <w:rsid w:val="00E052B3"/>
    <w:rsid w:val="00E22EE5"/>
    <w:rsid w:val="00E91550"/>
    <w:rsid w:val="00EB167A"/>
    <w:rsid w:val="00F0212F"/>
    <w:rsid w:val="00FE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9997">
      <w:bodyDiv w:val="1"/>
      <w:marLeft w:val="0"/>
      <w:marRight w:val="0"/>
      <w:marTop w:val="0"/>
      <w:marBottom w:val="0"/>
      <w:divBdr>
        <w:top w:val="none" w:sz="0" w:space="0" w:color="auto"/>
        <w:left w:val="none" w:sz="0" w:space="0" w:color="auto"/>
        <w:bottom w:val="none" w:sz="0" w:space="0" w:color="auto"/>
        <w:right w:val="none" w:sz="0" w:space="0" w:color="auto"/>
      </w:divBdr>
      <w:divsChild>
        <w:div w:id="2107458388">
          <w:marLeft w:val="-1281"/>
          <w:marRight w:val="0"/>
          <w:marTop w:val="0"/>
          <w:marBottom w:val="0"/>
          <w:divBdr>
            <w:top w:val="none" w:sz="0" w:space="0" w:color="auto"/>
            <w:left w:val="none" w:sz="0" w:space="0" w:color="auto"/>
            <w:bottom w:val="none" w:sz="0" w:space="0" w:color="auto"/>
            <w:right w:val="none" w:sz="0" w:space="0" w:color="auto"/>
          </w:divBdr>
        </w:div>
      </w:divsChild>
    </w:div>
    <w:div w:id="8905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dcterms:created xsi:type="dcterms:W3CDTF">2023-05-19T08:45:00Z</dcterms:created>
  <dcterms:modified xsi:type="dcterms:W3CDTF">2023-07-17T11:34:00Z</dcterms:modified>
</cp:coreProperties>
</file>