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8428" w14:textId="77777777" w:rsidR="00DE24B6" w:rsidRDefault="00DE24B6" w:rsidP="00DE24B6">
      <w:pPr>
        <w:spacing w:after="0" w:line="240" w:lineRule="auto"/>
        <w:jc w:val="center"/>
        <w:rPr>
          <w:rFonts w:ascii="Times New Roman" w:hAnsi="Times New Roman"/>
          <w:b/>
          <w:color w:val="000000"/>
          <w:sz w:val="36"/>
          <w:szCs w:val="24"/>
          <w:lang w:val="uk-UA"/>
        </w:rPr>
      </w:pPr>
      <w:r w:rsidRPr="00DE24B6">
        <w:rPr>
          <w:rFonts w:ascii="Times New Roman" w:hAnsi="Times New Roman"/>
          <w:b/>
          <w:color w:val="000000"/>
          <w:sz w:val="36"/>
          <w:szCs w:val="24"/>
          <w:lang w:val="uk-UA"/>
        </w:rPr>
        <w:t xml:space="preserve">УПРАВЛІННЯ ОСВІТИ  </w:t>
      </w:r>
    </w:p>
    <w:p w14:paraId="17FB5168" w14:textId="51B2C2B4" w:rsidR="00DE24B6" w:rsidRPr="00DE24B6" w:rsidRDefault="00DE24B6" w:rsidP="00DE24B6">
      <w:pPr>
        <w:spacing w:after="0" w:line="240" w:lineRule="auto"/>
        <w:jc w:val="center"/>
        <w:rPr>
          <w:rFonts w:ascii="Times New Roman" w:hAnsi="Times New Roman"/>
          <w:b/>
          <w:color w:val="000000"/>
          <w:sz w:val="36"/>
          <w:szCs w:val="24"/>
          <w:lang w:val="uk-UA"/>
        </w:rPr>
      </w:pPr>
      <w:r w:rsidRPr="00DE24B6">
        <w:rPr>
          <w:rFonts w:ascii="Times New Roman" w:hAnsi="Times New Roman"/>
          <w:b/>
          <w:color w:val="000000"/>
          <w:sz w:val="36"/>
          <w:szCs w:val="24"/>
          <w:lang w:val="uk-UA"/>
        </w:rPr>
        <w:t>ЧЕРНІВЕЦЬКОЇ МІСЬКОЇ РАДИ</w:t>
      </w:r>
    </w:p>
    <w:p w14:paraId="1F6EC997" w14:textId="77777777" w:rsidR="00DE24B6" w:rsidRPr="000C0860" w:rsidRDefault="00DE24B6" w:rsidP="00DE24B6">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0"/>
          <w:szCs w:val="20"/>
          <w:lang w:val="uk-UA" w:eastAsia="zh-CN" w:bidi="hi-IN"/>
        </w:rPr>
        <w:t> </w:t>
      </w:r>
    </w:p>
    <w:p w14:paraId="78387247" w14:textId="77777777" w:rsidR="00DE24B6" w:rsidRPr="000C0860" w:rsidRDefault="00DE24B6" w:rsidP="00DE24B6">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DE24B6" w:rsidRPr="000C0860" w14:paraId="68B81E52" w14:textId="77777777" w:rsidTr="00457323">
        <w:trPr>
          <w:trHeight w:val="1626"/>
        </w:trPr>
        <w:tc>
          <w:tcPr>
            <w:tcW w:w="5954" w:type="dxa"/>
          </w:tcPr>
          <w:p w14:paraId="2885187D" w14:textId="77777777" w:rsidR="00DE24B6" w:rsidRPr="000C0860" w:rsidRDefault="00DE24B6" w:rsidP="00457323">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15092F48" w14:textId="77777777" w:rsidR="00DE24B6" w:rsidRPr="000C0860" w:rsidRDefault="00DE24B6" w:rsidP="00457323">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ЗАТВЕРДЖЕНО:</w:t>
            </w:r>
          </w:p>
          <w:p w14:paraId="1C6795A8" w14:textId="77777777" w:rsidR="00DE24B6" w:rsidRPr="000C0860" w:rsidRDefault="00DE24B6" w:rsidP="00457323">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Рішенням уповноваженої особи</w:t>
            </w:r>
          </w:p>
          <w:p w14:paraId="4CE4FFDC" w14:textId="77777777" w:rsidR="00DE24B6" w:rsidRPr="000C0860" w:rsidRDefault="00DE24B6" w:rsidP="00457323">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Управління освіти Чернівецької міської ради</w:t>
            </w:r>
          </w:p>
          <w:p w14:paraId="08386CBF" w14:textId="77777777" w:rsidR="00DE24B6" w:rsidRPr="000C0860" w:rsidRDefault="00DE24B6" w:rsidP="00457323">
            <w:pPr>
              <w:spacing w:after="0" w:line="240" w:lineRule="auto"/>
              <w:ind w:left="5761"/>
              <w:rPr>
                <w:rFonts w:ascii="Times New Roman" w:hAnsi="Times New Roman"/>
                <w:color w:val="000000"/>
                <w:sz w:val="16"/>
                <w:szCs w:val="16"/>
                <w:lang w:val="uk-UA"/>
              </w:rPr>
            </w:pPr>
          </w:p>
          <w:p w14:paraId="77B09C59" w14:textId="340F9DD9" w:rsidR="00DE24B6" w:rsidRPr="000C0860" w:rsidRDefault="00DE24B6" w:rsidP="00457323">
            <w:pPr>
              <w:spacing w:after="0" w:line="240" w:lineRule="auto"/>
              <w:rPr>
                <w:rFonts w:ascii="Times New Roman" w:hAnsi="Times New Roman"/>
                <w:color w:val="000000"/>
                <w:sz w:val="24"/>
                <w:szCs w:val="24"/>
                <w:lang w:val="uk-UA"/>
              </w:rPr>
            </w:pPr>
            <w:r w:rsidRPr="000C0860">
              <w:rPr>
                <w:rFonts w:ascii="Times New Roman" w:hAnsi="Times New Roman"/>
                <w:color w:val="000000"/>
                <w:sz w:val="24"/>
                <w:szCs w:val="24"/>
                <w:lang w:val="uk-UA"/>
              </w:rPr>
              <w:t xml:space="preserve">Протокол від  </w:t>
            </w:r>
            <w:r w:rsidR="00EA2206">
              <w:rPr>
                <w:rFonts w:ascii="Times New Roman" w:hAnsi="Times New Roman"/>
                <w:color w:val="000000"/>
                <w:sz w:val="24"/>
                <w:szCs w:val="24"/>
                <w:lang w:val="uk-UA"/>
              </w:rPr>
              <w:t>1</w:t>
            </w:r>
            <w:r w:rsidR="00810F29">
              <w:rPr>
                <w:rFonts w:ascii="Times New Roman" w:hAnsi="Times New Roman"/>
                <w:color w:val="000000"/>
                <w:sz w:val="24"/>
                <w:szCs w:val="24"/>
                <w:lang w:val="uk-UA"/>
              </w:rPr>
              <w:t>9</w:t>
            </w:r>
            <w:r>
              <w:rPr>
                <w:rFonts w:ascii="Times New Roman" w:hAnsi="Times New Roman"/>
                <w:color w:val="000000"/>
                <w:sz w:val="24"/>
                <w:szCs w:val="24"/>
                <w:lang w:val="uk-UA"/>
              </w:rPr>
              <w:t>.07</w:t>
            </w:r>
            <w:r w:rsidRPr="000C0860">
              <w:rPr>
                <w:rFonts w:ascii="Times New Roman" w:hAnsi="Times New Roman"/>
                <w:color w:val="000000"/>
                <w:sz w:val="24"/>
                <w:szCs w:val="24"/>
                <w:lang w:val="uk-UA"/>
              </w:rPr>
              <w:t>.202</w:t>
            </w:r>
            <w:r>
              <w:rPr>
                <w:rFonts w:ascii="Times New Roman" w:hAnsi="Times New Roman"/>
                <w:color w:val="000000"/>
                <w:sz w:val="24"/>
                <w:szCs w:val="24"/>
                <w:lang w:val="uk-UA"/>
              </w:rPr>
              <w:t>3</w:t>
            </w:r>
            <w:r w:rsidRPr="000C0860">
              <w:rPr>
                <w:rFonts w:ascii="Times New Roman" w:hAnsi="Times New Roman"/>
                <w:color w:val="000000"/>
                <w:sz w:val="24"/>
                <w:szCs w:val="24"/>
                <w:lang w:val="uk-UA"/>
              </w:rPr>
              <w:t xml:space="preserve"> р.</w:t>
            </w:r>
          </w:p>
          <w:p w14:paraId="4D6AEEAE" w14:textId="77777777" w:rsidR="00DE24B6" w:rsidRPr="000C0860" w:rsidRDefault="00DE24B6" w:rsidP="00457323">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1A5355DD" w14:textId="77777777" w:rsidR="00DE24B6" w:rsidRPr="000C0860" w:rsidRDefault="00DE24B6" w:rsidP="00457323">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4"/>
                <w:szCs w:val="24"/>
                <w:lang w:val="uk-UA" w:eastAsia="zh-CN" w:bidi="hi-IN"/>
              </w:rPr>
              <w:t>____________ В.С. Одочук.</w:t>
            </w:r>
          </w:p>
          <w:p w14:paraId="0A11D229" w14:textId="77777777" w:rsidR="00DE24B6" w:rsidRPr="000C0860" w:rsidRDefault="00DE24B6" w:rsidP="00457323">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r>
    </w:tbl>
    <w:p w14:paraId="7A702F2A" w14:textId="77777777" w:rsidR="00DE24B6" w:rsidRPr="000C0860" w:rsidRDefault="00DE24B6" w:rsidP="00DE24B6">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CCE565E" w14:textId="77777777" w:rsidR="00DE24B6" w:rsidRPr="000C0860" w:rsidRDefault="00DE24B6" w:rsidP="00DE24B6">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52D43495"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F20934"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D57D7E6"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E025B63"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B78ADB8"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D53FF" w14:textId="77777777" w:rsidR="00DE24B6" w:rsidRPr="000C0860" w:rsidRDefault="00DE24B6" w:rsidP="00DE24B6">
      <w:pPr>
        <w:spacing w:line="240" w:lineRule="auto"/>
        <w:jc w:val="center"/>
        <w:rPr>
          <w:rFonts w:ascii="Times New Roman" w:hAnsi="Times New Roman"/>
          <w:b/>
          <w:color w:val="000000"/>
          <w:sz w:val="34"/>
          <w:szCs w:val="34"/>
          <w:lang w:val="uk-UA"/>
        </w:rPr>
      </w:pPr>
      <w:r w:rsidRPr="000C0860">
        <w:rPr>
          <w:rFonts w:ascii="Times New Roman" w:hAnsi="Times New Roman"/>
          <w:b/>
          <w:color w:val="000000"/>
          <w:sz w:val="34"/>
          <w:szCs w:val="34"/>
          <w:lang w:val="uk-UA"/>
        </w:rPr>
        <w:t>ВІДКРИТІ ТОРГИ</w:t>
      </w:r>
    </w:p>
    <w:p w14:paraId="777C238B" w14:textId="77777777" w:rsidR="00DE24B6" w:rsidRPr="000C0860" w:rsidRDefault="00DE24B6" w:rsidP="00DE24B6">
      <w:pPr>
        <w:spacing w:line="240" w:lineRule="auto"/>
        <w:jc w:val="center"/>
        <w:rPr>
          <w:rFonts w:ascii="Times New Roman" w:hAnsi="Times New Roman"/>
          <w:b/>
          <w:color w:val="000000"/>
          <w:sz w:val="34"/>
          <w:szCs w:val="34"/>
          <w:lang w:val="uk-UA"/>
        </w:rPr>
      </w:pPr>
      <w:r w:rsidRPr="000C0860">
        <w:rPr>
          <w:rFonts w:ascii="Times New Roman" w:hAnsi="Times New Roman"/>
          <w:b/>
          <w:color w:val="000000"/>
          <w:sz w:val="34"/>
          <w:szCs w:val="34"/>
          <w:lang w:val="uk-UA"/>
        </w:rPr>
        <w:t>З особливостями</w:t>
      </w:r>
    </w:p>
    <w:p w14:paraId="706C7764" w14:textId="77777777" w:rsidR="00DE24B6" w:rsidRPr="000C0860" w:rsidRDefault="00DE24B6" w:rsidP="00DE24B6">
      <w:pPr>
        <w:spacing w:line="240" w:lineRule="auto"/>
        <w:jc w:val="center"/>
        <w:rPr>
          <w:rFonts w:ascii="Times New Roman" w:hAnsi="Times New Roman"/>
          <w:b/>
          <w:color w:val="000000"/>
          <w:lang w:val="uk-UA"/>
        </w:rPr>
      </w:pPr>
      <w:r w:rsidRPr="000C0860">
        <w:rPr>
          <w:rFonts w:ascii="Times New Roman" w:hAnsi="Times New Roman"/>
          <w:b/>
          <w:color w:val="000000"/>
          <w:lang w:val="uk-UA"/>
        </w:rPr>
        <w:t xml:space="preserve">предмет закупівлі: </w:t>
      </w:r>
    </w:p>
    <w:p w14:paraId="0C2D26C0" w14:textId="77777777" w:rsidR="00DE24B6" w:rsidRPr="000C0860" w:rsidRDefault="00DE24B6" w:rsidP="00DE24B6">
      <w:pPr>
        <w:spacing w:line="240" w:lineRule="auto"/>
        <w:jc w:val="center"/>
        <w:rPr>
          <w:rFonts w:ascii="Times New Roman" w:hAnsi="Times New Roman"/>
          <w:b/>
          <w:color w:val="000000"/>
          <w:sz w:val="10"/>
          <w:szCs w:val="10"/>
          <w:lang w:val="uk-UA"/>
        </w:rPr>
      </w:pPr>
    </w:p>
    <w:p w14:paraId="7B20580C" w14:textId="06252226" w:rsidR="00457323" w:rsidRPr="00457323" w:rsidRDefault="00457323" w:rsidP="00457323">
      <w:pPr>
        <w:pStyle w:val="af"/>
        <w:jc w:val="center"/>
        <w:rPr>
          <w:b/>
          <w:color w:val="000000"/>
          <w:sz w:val="56"/>
          <w:szCs w:val="27"/>
          <w:lang w:val="uk-UA"/>
        </w:rPr>
      </w:pPr>
      <w:r w:rsidRPr="00457323">
        <w:rPr>
          <w:b/>
          <w:color w:val="000000"/>
          <w:sz w:val="56"/>
          <w:szCs w:val="27"/>
          <w:lang w:val="uk-UA"/>
        </w:rPr>
        <w:t>Системні блоки</w:t>
      </w:r>
    </w:p>
    <w:p w14:paraId="22DEB6A1" w14:textId="3839522D" w:rsidR="00457323" w:rsidRDefault="00457323" w:rsidP="00457323">
      <w:pPr>
        <w:pStyle w:val="af"/>
        <w:rPr>
          <w:color w:val="000000"/>
          <w:sz w:val="27"/>
          <w:szCs w:val="27"/>
        </w:rPr>
      </w:pPr>
      <w:r>
        <w:rPr>
          <w:color w:val="000000"/>
          <w:sz w:val="27"/>
          <w:szCs w:val="27"/>
        </w:rPr>
        <w:t xml:space="preserve">Код ДК 021-2015: 30210000-4 </w:t>
      </w:r>
      <w:proofErr w:type="spellStart"/>
      <w:r>
        <w:rPr>
          <w:color w:val="000000"/>
          <w:sz w:val="27"/>
          <w:szCs w:val="27"/>
        </w:rPr>
        <w:t>Машини</w:t>
      </w:r>
      <w:proofErr w:type="spellEnd"/>
      <w:r>
        <w:rPr>
          <w:color w:val="000000"/>
          <w:sz w:val="27"/>
          <w:szCs w:val="27"/>
        </w:rPr>
        <w:t xml:space="preserve"> для </w:t>
      </w:r>
      <w:proofErr w:type="spellStart"/>
      <w:r>
        <w:rPr>
          <w:color w:val="000000"/>
          <w:sz w:val="27"/>
          <w:szCs w:val="27"/>
        </w:rPr>
        <w:t>обробки</w:t>
      </w:r>
      <w:proofErr w:type="spellEnd"/>
      <w:r>
        <w:rPr>
          <w:color w:val="000000"/>
          <w:sz w:val="27"/>
          <w:szCs w:val="27"/>
        </w:rPr>
        <w:t xml:space="preserve"> </w:t>
      </w:r>
      <w:proofErr w:type="spellStart"/>
      <w:r>
        <w:rPr>
          <w:color w:val="000000"/>
          <w:sz w:val="27"/>
          <w:szCs w:val="27"/>
        </w:rPr>
        <w:t>даних</w:t>
      </w:r>
      <w:proofErr w:type="spellEnd"/>
      <w:r w:rsidR="00B94DB4">
        <w:rPr>
          <w:color w:val="000000"/>
          <w:sz w:val="27"/>
          <w:szCs w:val="27"/>
          <w:lang w:val="uk-UA"/>
        </w:rPr>
        <w:t xml:space="preserve"> </w:t>
      </w:r>
      <w:r>
        <w:rPr>
          <w:color w:val="000000"/>
          <w:sz w:val="27"/>
          <w:szCs w:val="27"/>
        </w:rPr>
        <w:t>(</w:t>
      </w:r>
      <w:proofErr w:type="spellStart"/>
      <w:r>
        <w:rPr>
          <w:color w:val="000000"/>
          <w:sz w:val="27"/>
          <w:szCs w:val="27"/>
        </w:rPr>
        <w:t>апаратна</w:t>
      </w:r>
      <w:proofErr w:type="spellEnd"/>
      <w:r>
        <w:rPr>
          <w:color w:val="000000"/>
          <w:sz w:val="27"/>
          <w:szCs w:val="27"/>
        </w:rPr>
        <w:t xml:space="preserve"> </w:t>
      </w:r>
      <w:proofErr w:type="spellStart"/>
      <w:r>
        <w:rPr>
          <w:color w:val="000000"/>
          <w:sz w:val="27"/>
          <w:szCs w:val="27"/>
        </w:rPr>
        <w:t>частина</w:t>
      </w:r>
      <w:proofErr w:type="spellEnd"/>
      <w:r>
        <w:rPr>
          <w:color w:val="000000"/>
          <w:sz w:val="27"/>
          <w:szCs w:val="27"/>
        </w:rPr>
        <w:t>)</w:t>
      </w:r>
    </w:p>
    <w:p w14:paraId="599BB696" w14:textId="77777777" w:rsidR="00457323" w:rsidRDefault="00457323" w:rsidP="00DE24B6">
      <w:pPr>
        <w:jc w:val="center"/>
        <w:rPr>
          <w:rFonts w:ascii="Times New Roman" w:hAnsi="Times New Roman"/>
          <w:b/>
          <w:color w:val="000000"/>
          <w:sz w:val="24"/>
          <w:szCs w:val="16"/>
          <w:lang w:val="uk-UA"/>
        </w:rPr>
      </w:pPr>
    </w:p>
    <w:p w14:paraId="6E263A46" w14:textId="77777777" w:rsidR="00DE24B6" w:rsidRPr="000C0860" w:rsidRDefault="00DE24B6" w:rsidP="00DE24B6">
      <w:pPr>
        <w:jc w:val="center"/>
        <w:rPr>
          <w:rFonts w:ascii="Times New Roman" w:hAnsi="Times New Roman"/>
          <w:b/>
          <w:color w:val="000000"/>
          <w:sz w:val="36"/>
          <w:szCs w:val="36"/>
          <w:lang w:val="uk-UA"/>
        </w:rPr>
      </w:pPr>
      <w:r w:rsidRPr="000C0860">
        <w:rPr>
          <w:rFonts w:ascii="Times New Roman" w:hAnsi="Times New Roman"/>
          <w:b/>
          <w:color w:val="000000"/>
          <w:sz w:val="36"/>
          <w:szCs w:val="36"/>
          <w:lang w:val="uk-UA"/>
        </w:rPr>
        <w:t xml:space="preserve">ТЕНДЕРНА  ДОКУМЕНТАЦІЯ </w:t>
      </w:r>
    </w:p>
    <w:p w14:paraId="4B968A3D"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4214E8"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2904D0"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491163" w14:textId="77777777" w:rsidR="00DE24B6" w:rsidRPr="000C0860" w:rsidRDefault="00DE24B6" w:rsidP="0045732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F2CD4C8"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EC0A58" w14:textId="77777777" w:rsidR="00DE24B6"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55BE63" w14:textId="77777777" w:rsidR="00DE24B6"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75D5E0"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9ABA3A" w14:textId="77777777"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E74AB1" w14:textId="77777777" w:rsidR="00DE24B6" w:rsidRPr="000C0860" w:rsidRDefault="00DE24B6" w:rsidP="00DE2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0293972" w14:textId="407ECA92" w:rsidR="00DE24B6" w:rsidRPr="000C0860" w:rsidRDefault="00DE24B6" w:rsidP="00DE24B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C0860">
        <w:rPr>
          <w:rFonts w:ascii="Times New Roman" w:eastAsia="Times New Roman" w:hAnsi="Times New Roman"/>
          <w:b/>
          <w:bCs/>
          <w:color w:val="000000"/>
          <w:kern w:val="3"/>
          <w:sz w:val="28"/>
          <w:szCs w:val="28"/>
          <w:lang w:val="uk-UA" w:eastAsia="zh-CN" w:bidi="hi-IN"/>
        </w:rPr>
        <w:t>м. Чернівці, 202</w:t>
      </w:r>
      <w:r>
        <w:rPr>
          <w:rFonts w:ascii="Times New Roman" w:eastAsia="Times New Roman" w:hAnsi="Times New Roman"/>
          <w:b/>
          <w:bCs/>
          <w:color w:val="000000"/>
          <w:kern w:val="3"/>
          <w:sz w:val="28"/>
          <w:szCs w:val="28"/>
          <w:lang w:val="uk-UA" w:eastAsia="zh-CN" w:bidi="hi-IN"/>
        </w:rPr>
        <w:t>3</w:t>
      </w:r>
    </w:p>
    <w:p w14:paraId="788DBFC0" w14:textId="77777777"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Cs w:val="20"/>
          <w:lang w:val="uk-UA" w:eastAsia="ru-RU"/>
        </w:rPr>
      </w:pPr>
      <w:r w:rsidRPr="000C0860">
        <w:rPr>
          <w:rFonts w:ascii="Times New Roman" w:eastAsia="Times New Roman" w:hAnsi="Times New Roman"/>
          <w:b/>
          <w:bCs/>
          <w:color w:val="000000"/>
          <w:kern w:val="3"/>
          <w:sz w:val="28"/>
          <w:szCs w:val="28"/>
          <w:lang w:val="uk-UA" w:eastAsia="zh-CN" w:bidi="hi-IN"/>
        </w:rPr>
        <w:br w:type="page"/>
      </w:r>
      <w:r w:rsidRPr="0014771C">
        <w:rPr>
          <w:rFonts w:ascii="Times New Roman" w:eastAsia="Times New Roman" w:hAnsi="Times New Roman"/>
          <w:b/>
          <w:bCs/>
          <w:color w:val="000000"/>
          <w:szCs w:val="20"/>
          <w:lang w:val="uk-UA" w:eastAsia="ru-RU"/>
        </w:rPr>
        <w:lastRenderedPageBreak/>
        <w:t>Оголошення про проведення відкритих торгів з особливостями</w:t>
      </w:r>
    </w:p>
    <w:p w14:paraId="710213F8" w14:textId="77777777"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Cs w:val="20"/>
          <w:lang w:val="uk-UA" w:eastAsia="ru-RU"/>
        </w:rPr>
      </w:pPr>
      <w:r w:rsidRPr="0014771C">
        <w:rPr>
          <w:rFonts w:ascii="Times New Roman" w:eastAsia="Times New Roman" w:hAnsi="Times New Roman"/>
          <w:bCs/>
          <w:color w:val="000000"/>
          <w:szCs w:val="20"/>
          <w:lang w:val="uk-UA" w:eastAsia="ru-RU"/>
        </w:rPr>
        <w:t xml:space="preserve">1.Найменування, місцезнаходження, код в ЄДРПОУ, категорія Замовника: </w:t>
      </w:r>
      <w:r w:rsidRPr="0014771C">
        <w:rPr>
          <w:rFonts w:ascii="Times New Roman" w:eastAsia="Times New Roman" w:hAnsi="Times New Roman"/>
          <w:b/>
          <w:bCs/>
          <w:color w:val="000000"/>
          <w:szCs w:val="20"/>
          <w:lang w:val="uk-UA" w:eastAsia="ru-RU"/>
        </w:rPr>
        <w:t>Управління освіти Чернівецької міської ради; 58029, м. Чернівці, вул. Героїв Майдану, 176; код 02147345; категорія - органи державної влади, місцевого самоврядування чи правоохоронний орган.</w:t>
      </w:r>
    </w:p>
    <w:p w14:paraId="77C50E98" w14:textId="77777777"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Cs w:val="20"/>
          <w:lang w:val="uk-UA" w:eastAsia="ru-RU"/>
        </w:rPr>
      </w:pPr>
    </w:p>
    <w:p w14:paraId="3F24396E" w14:textId="4725CB67" w:rsidR="00DE24B6" w:rsidRPr="0014771C" w:rsidRDefault="00DE24B6" w:rsidP="00457323">
      <w:pPr>
        <w:spacing w:after="0" w:line="240" w:lineRule="auto"/>
        <w:contextualSpacing/>
        <w:jc w:val="both"/>
        <w:rPr>
          <w:rFonts w:ascii="Times New Roman" w:eastAsia="Times New Roman" w:hAnsi="Times New Roman"/>
          <w:b/>
          <w:bCs/>
          <w:color w:val="000000"/>
          <w:szCs w:val="20"/>
          <w:lang w:val="uk-UA" w:eastAsia="ru-RU"/>
        </w:rPr>
      </w:pPr>
      <w:r w:rsidRPr="0014771C">
        <w:rPr>
          <w:rFonts w:ascii="Times New Roman" w:eastAsia="Times New Roman" w:hAnsi="Times New Roman"/>
          <w:bCs/>
          <w:color w:val="000000"/>
          <w:szCs w:val="20"/>
          <w:lang w:val="uk-UA" w:eastAsia="ru-RU"/>
        </w:rPr>
        <w:t xml:space="preserve">2. Назва предмета закупівлі (лотів), код ЄЗС щодо кожного лоту: </w:t>
      </w:r>
      <w:r w:rsidR="00457323" w:rsidRPr="0014771C">
        <w:rPr>
          <w:rFonts w:ascii="Times New Roman" w:eastAsia="Times New Roman" w:hAnsi="Times New Roman"/>
          <w:b/>
          <w:bCs/>
          <w:color w:val="000000"/>
          <w:szCs w:val="20"/>
          <w:lang w:val="uk-UA" w:eastAsia="ru-RU"/>
        </w:rPr>
        <w:t xml:space="preserve">Системні блоки (Код ДК 021-2015: 30210000-4 Машини для обробки даних(апаратна частина)). </w:t>
      </w:r>
    </w:p>
    <w:p w14:paraId="4FDA05AD" w14:textId="77777777" w:rsidR="00457323" w:rsidRPr="0014771C" w:rsidRDefault="00457323" w:rsidP="00457323">
      <w:pPr>
        <w:spacing w:after="0" w:line="240" w:lineRule="auto"/>
        <w:contextualSpacing/>
        <w:jc w:val="both"/>
        <w:rPr>
          <w:rFonts w:ascii="Times New Roman" w:hAnsi="Times New Roman"/>
          <w:color w:val="000000"/>
          <w:szCs w:val="20"/>
        </w:rPr>
      </w:pPr>
    </w:p>
    <w:p w14:paraId="6BBBF48B" w14:textId="77777777" w:rsidR="00DE24B6" w:rsidRPr="0014771C" w:rsidRDefault="00DE24B6" w:rsidP="00DE24B6">
      <w:pPr>
        <w:widowControl w:val="0"/>
        <w:spacing w:after="0" w:line="240" w:lineRule="auto"/>
        <w:contextualSpacing/>
        <w:jc w:val="both"/>
        <w:rPr>
          <w:rFonts w:ascii="Times New Roman" w:eastAsia="Times New Roman" w:hAnsi="Times New Roman"/>
          <w:color w:val="000000"/>
          <w:szCs w:val="20"/>
          <w:lang w:val="uk-UA" w:eastAsia="ru-RU"/>
        </w:rPr>
      </w:pPr>
      <w:r w:rsidRPr="0014771C">
        <w:rPr>
          <w:rFonts w:ascii="Times New Roman" w:eastAsia="Times New Roman" w:hAnsi="Times New Roman"/>
          <w:color w:val="000000"/>
          <w:szCs w:val="20"/>
          <w:lang w:val="uk-UA" w:eastAsia="ru-RU"/>
        </w:rPr>
        <w:t xml:space="preserve">3. Кількість і місце поставки товару: </w:t>
      </w:r>
    </w:p>
    <w:p w14:paraId="24A1728E" w14:textId="68234FF0" w:rsidR="00DE24B6" w:rsidRPr="0014771C" w:rsidRDefault="00DE24B6" w:rsidP="00DE24B6">
      <w:pPr>
        <w:widowControl w:val="0"/>
        <w:spacing w:after="0" w:line="240" w:lineRule="auto"/>
        <w:contextualSpacing/>
        <w:jc w:val="both"/>
        <w:rPr>
          <w:rFonts w:ascii="Times New Roman" w:eastAsia="Times New Roman" w:hAnsi="Times New Roman"/>
          <w:b/>
          <w:color w:val="000000"/>
          <w:szCs w:val="20"/>
          <w:lang w:val="uk-UA" w:eastAsia="ru-RU"/>
        </w:rPr>
      </w:pPr>
      <w:r w:rsidRPr="0014771C">
        <w:rPr>
          <w:rFonts w:ascii="Times New Roman" w:eastAsia="Times New Roman" w:hAnsi="Times New Roman"/>
          <w:b/>
          <w:color w:val="000000"/>
          <w:szCs w:val="20"/>
          <w:u w:val="single"/>
          <w:lang w:val="uk-UA" w:eastAsia="ru-RU"/>
        </w:rPr>
        <w:t>Обсяг поставки товару:</w:t>
      </w:r>
      <w:r w:rsidRPr="0014771C">
        <w:rPr>
          <w:rFonts w:ascii="Times New Roman" w:eastAsia="Times New Roman" w:hAnsi="Times New Roman"/>
          <w:b/>
          <w:color w:val="000000"/>
          <w:szCs w:val="20"/>
          <w:lang w:val="uk-UA" w:eastAsia="ru-RU"/>
        </w:rPr>
        <w:t xml:space="preserve"> </w:t>
      </w:r>
      <w:r w:rsidR="00457323" w:rsidRPr="0014771C">
        <w:rPr>
          <w:rFonts w:ascii="Times New Roman" w:eastAsia="Times New Roman" w:hAnsi="Times New Roman"/>
          <w:b/>
          <w:color w:val="000000"/>
          <w:szCs w:val="20"/>
          <w:lang w:val="uk-UA"/>
        </w:rPr>
        <w:t xml:space="preserve"> </w:t>
      </w:r>
      <w:r w:rsidR="003327C1">
        <w:rPr>
          <w:rFonts w:ascii="Times New Roman" w:eastAsia="Times New Roman" w:hAnsi="Times New Roman"/>
          <w:b/>
          <w:color w:val="000000"/>
          <w:szCs w:val="20"/>
          <w:lang w:val="uk-UA"/>
        </w:rPr>
        <w:t xml:space="preserve">системний блок </w:t>
      </w:r>
      <w:r w:rsidR="00B9357B">
        <w:rPr>
          <w:rFonts w:ascii="Times New Roman" w:eastAsia="Times New Roman" w:hAnsi="Times New Roman"/>
          <w:b/>
          <w:color w:val="000000"/>
          <w:szCs w:val="20"/>
          <w:lang w:val="uk-UA"/>
        </w:rPr>
        <w:t xml:space="preserve">- </w:t>
      </w:r>
      <w:r w:rsidR="00425C36" w:rsidRPr="0014771C">
        <w:rPr>
          <w:rFonts w:ascii="Times New Roman" w:eastAsia="Times New Roman" w:hAnsi="Times New Roman"/>
          <w:b/>
          <w:color w:val="000000"/>
          <w:szCs w:val="20"/>
          <w:lang w:val="uk-UA"/>
        </w:rPr>
        <w:t>8</w:t>
      </w:r>
      <w:r w:rsidR="00457323" w:rsidRPr="0014771C">
        <w:rPr>
          <w:rFonts w:ascii="Times New Roman" w:eastAsia="Times New Roman" w:hAnsi="Times New Roman"/>
          <w:b/>
          <w:color w:val="000000"/>
          <w:szCs w:val="20"/>
          <w:lang w:val="uk-UA"/>
        </w:rPr>
        <w:t xml:space="preserve"> шт</w:t>
      </w:r>
      <w:r w:rsidR="009B26B8" w:rsidRPr="0014771C">
        <w:rPr>
          <w:rFonts w:ascii="Times New Roman" w:eastAsia="Times New Roman" w:hAnsi="Times New Roman"/>
          <w:b/>
          <w:color w:val="000000"/>
          <w:szCs w:val="20"/>
          <w:lang w:val="uk-UA"/>
        </w:rPr>
        <w:t>ук</w:t>
      </w:r>
      <w:r w:rsidR="00457323" w:rsidRPr="0014771C">
        <w:rPr>
          <w:rFonts w:ascii="Times New Roman" w:eastAsia="Times New Roman" w:hAnsi="Times New Roman"/>
          <w:b/>
          <w:color w:val="000000"/>
          <w:szCs w:val="20"/>
          <w:lang w:val="uk-UA"/>
        </w:rPr>
        <w:t xml:space="preserve">. </w:t>
      </w:r>
    </w:p>
    <w:p w14:paraId="60B48761" w14:textId="72ECD7C3" w:rsidR="00DE24B6" w:rsidRPr="0014771C" w:rsidRDefault="00DE24B6" w:rsidP="00DE24B6">
      <w:pPr>
        <w:widowControl w:val="0"/>
        <w:spacing w:after="0" w:line="240" w:lineRule="auto"/>
        <w:contextualSpacing/>
        <w:jc w:val="both"/>
        <w:rPr>
          <w:rFonts w:ascii="Times New Roman" w:hAnsi="Times New Roman"/>
          <w:b/>
          <w:color w:val="000000"/>
          <w:szCs w:val="20"/>
          <w:lang w:val="uk-UA"/>
        </w:rPr>
      </w:pPr>
      <w:r w:rsidRPr="0014771C">
        <w:rPr>
          <w:rFonts w:ascii="Times New Roman" w:eastAsia="Times New Roman" w:hAnsi="Times New Roman"/>
          <w:b/>
          <w:color w:val="000000"/>
          <w:szCs w:val="20"/>
          <w:u w:val="single"/>
          <w:lang w:val="uk-UA" w:eastAsia="ru-RU"/>
        </w:rPr>
        <w:t>Місце поставки товару</w:t>
      </w:r>
      <w:r w:rsidR="004E66F8" w:rsidRPr="0014771C">
        <w:rPr>
          <w:rFonts w:ascii="Times New Roman" w:eastAsia="Times New Roman" w:hAnsi="Times New Roman"/>
          <w:b/>
          <w:color w:val="000000"/>
          <w:szCs w:val="20"/>
          <w:lang w:val="uk-UA" w:eastAsia="ru-RU"/>
        </w:rPr>
        <w:t xml:space="preserve">: </w:t>
      </w:r>
      <w:r w:rsidRPr="0014771C">
        <w:rPr>
          <w:rFonts w:ascii="Times New Roman" w:eastAsia="Times New Roman" w:hAnsi="Times New Roman"/>
          <w:b/>
          <w:color w:val="000000"/>
          <w:szCs w:val="20"/>
          <w:lang w:val="uk-UA" w:eastAsia="ru-RU"/>
        </w:rPr>
        <w:t xml:space="preserve"> </w:t>
      </w:r>
      <w:r w:rsidR="009B26B8" w:rsidRPr="0014771C">
        <w:rPr>
          <w:rFonts w:ascii="Times New Roman" w:eastAsia="Times New Roman" w:hAnsi="Times New Roman"/>
          <w:b/>
          <w:color w:val="000000"/>
          <w:szCs w:val="20"/>
          <w:lang w:val="uk-UA" w:eastAsia="ru-RU"/>
        </w:rPr>
        <w:t>5</w:t>
      </w:r>
      <w:r w:rsidR="004E66F8" w:rsidRPr="0014771C">
        <w:rPr>
          <w:rFonts w:ascii="Times New Roman" w:eastAsia="Times New Roman" w:hAnsi="Times New Roman"/>
          <w:b/>
          <w:bCs/>
          <w:color w:val="000000"/>
          <w:szCs w:val="20"/>
          <w:lang w:val="uk-UA" w:eastAsia="ru-RU"/>
        </w:rPr>
        <w:t>8029, м. Чернівці, вул. Героїв Майдану, 176</w:t>
      </w:r>
      <w:r w:rsidR="00833653" w:rsidRPr="0014771C">
        <w:rPr>
          <w:rFonts w:ascii="Times New Roman" w:eastAsia="Times New Roman" w:hAnsi="Times New Roman"/>
          <w:b/>
          <w:bCs/>
          <w:color w:val="000000"/>
          <w:szCs w:val="20"/>
          <w:lang w:val="uk-UA" w:eastAsia="ru-RU"/>
        </w:rPr>
        <w:t>.</w:t>
      </w:r>
    </w:p>
    <w:p w14:paraId="08BA6D42" w14:textId="77777777" w:rsidR="00DE24B6" w:rsidRPr="0014771C" w:rsidRDefault="00DE24B6" w:rsidP="00DE24B6">
      <w:pPr>
        <w:spacing w:after="0" w:line="240" w:lineRule="auto"/>
        <w:contextualSpacing/>
        <w:jc w:val="both"/>
        <w:rPr>
          <w:rFonts w:ascii="Times New Roman" w:eastAsia="Times New Roman" w:hAnsi="Times New Roman"/>
          <w:color w:val="000000"/>
          <w:szCs w:val="20"/>
          <w:lang w:val="uk-UA" w:eastAsia="ru-RU"/>
        </w:rPr>
      </w:pPr>
    </w:p>
    <w:p w14:paraId="72FE285B" w14:textId="4AF0163E" w:rsidR="00DE24B6" w:rsidRPr="0014771C" w:rsidRDefault="00DE24B6" w:rsidP="00DE24B6">
      <w:pPr>
        <w:spacing w:after="0" w:line="240" w:lineRule="auto"/>
        <w:contextualSpacing/>
        <w:jc w:val="both"/>
        <w:rPr>
          <w:rFonts w:ascii="Times New Roman" w:eastAsia="Times New Roman" w:hAnsi="Times New Roman"/>
          <w:b/>
          <w:color w:val="000000"/>
          <w:szCs w:val="20"/>
          <w:lang w:val="uk-UA" w:eastAsia="ru-RU"/>
        </w:rPr>
      </w:pPr>
      <w:r w:rsidRPr="0014771C">
        <w:rPr>
          <w:rFonts w:ascii="Times New Roman" w:eastAsia="Times New Roman" w:hAnsi="Times New Roman"/>
          <w:color w:val="000000"/>
          <w:szCs w:val="20"/>
          <w:lang w:val="uk-UA" w:eastAsia="ru-RU"/>
        </w:rPr>
        <w:t xml:space="preserve">4. Очікувана вартість предмета закупівлі: </w:t>
      </w:r>
      <w:r w:rsidR="001B0711">
        <w:rPr>
          <w:rFonts w:ascii="Times New Roman" w:eastAsia="Times New Roman" w:hAnsi="Times New Roman"/>
          <w:b/>
          <w:color w:val="000000"/>
          <w:szCs w:val="20"/>
          <w:lang w:val="uk-UA" w:eastAsia="ru-RU"/>
        </w:rPr>
        <w:t>131</w:t>
      </w:r>
      <w:r w:rsidR="00627721">
        <w:rPr>
          <w:rFonts w:ascii="Times New Roman" w:eastAsia="Times New Roman" w:hAnsi="Times New Roman"/>
          <w:b/>
          <w:color w:val="000000"/>
          <w:szCs w:val="20"/>
          <w:lang w:val="uk-UA" w:eastAsia="ru-RU"/>
        </w:rPr>
        <w:t> </w:t>
      </w:r>
      <w:r w:rsidR="001B0711">
        <w:rPr>
          <w:rFonts w:ascii="Times New Roman" w:eastAsia="Times New Roman" w:hAnsi="Times New Roman"/>
          <w:b/>
          <w:color w:val="000000"/>
          <w:szCs w:val="20"/>
          <w:lang w:val="uk-UA" w:eastAsia="ru-RU"/>
        </w:rPr>
        <w:t>421</w:t>
      </w:r>
      <w:r w:rsidR="00627721">
        <w:rPr>
          <w:rFonts w:ascii="Times New Roman" w:eastAsia="Times New Roman" w:hAnsi="Times New Roman"/>
          <w:b/>
          <w:color w:val="000000"/>
          <w:szCs w:val="20"/>
          <w:lang w:val="uk-UA" w:eastAsia="ru-RU"/>
        </w:rPr>
        <w:t>,12</w:t>
      </w:r>
      <w:r w:rsidR="009222F0" w:rsidRPr="0014771C">
        <w:rPr>
          <w:rFonts w:ascii="Times New Roman" w:eastAsia="Times New Roman" w:hAnsi="Times New Roman"/>
          <w:b/>
          <w:color w:val="000000"/>
          <w:szCs w:val="20"/>
          <w:lang w:val="uk-UA" w:eastAsia="ru-RU"/>
        </w:rPr>
        <w:t xml:space="preserve"> </w:t>
      </w:r>
      <w:r w:rsidRPr="0014771C">
        <w:rPr>
          <w:rFonts w:ascii="Times New Roman" w:eastAsia="Times New Roman" w:hAnsi="Times New Roman"/>
          <w:b/>
          <w:color w:val="000000"/>
          <w:szCs w:val="20"/>
          <w:lang w:val="uk-UA" w:eastAsia="ru-RU"/>
        </w:rPr>
        <w:t xml:space="preserve"> </w:t>
      </w:r>
      <w:proofErr w:type="spellStart"/>
      <w:r w:rsidRPr="0014771C">
        <w:rPr>
          <w:rFonts w:ascii="Times New Roman" w:eastAsia="Times New Roman" w:hAnsi="Times New Roman"/>
          <w:b/>
          <w:color w:val="000000"/>
          <w:szCs w:val="20"/>
          <w:lang w:val="uk-UA" w:eastAsia="ru-RU"/>
        </w:rPr>
        <w:t>грн</w:t>
      </w:r>
      <w:proofErr w:type="spellEnd"/>
      <w:r w:rsidRPr="0014771C">
        <w:rPr>
          <w:rFonts w:ascii="Times New Roman" w:eastAsia="Times New Roman" w:hAnsi="Times New Roman"/>
          <w:b/>
          <w:color w:val="000000"/>
          <w:szCs w:val="20"/>
          <w:lang w:val="uk-UA" w:eastAsia="ru-RU"/>
        </w:rPr>
        <w:t xml:space="preserve"> з ПДВ.</w:t>
      </w:r>
    </w:p>
    <w:p w14:paraId="1B5F31C8" w14:textId="77777777" w:rsidR="00DE24B6" w:rsidRPr="0014771C" w:rsidRDefault="00DE24B6" w:rsidP="00DE24B6">
      <w:pPr>
        <w:spacing w:after="0" w:line="240" w:lineRule="auto"/>
        <w:contextualSpacing/>
        <w:jc w:val="both"/>
        <w:rPr>
          <w:rFonts w:ascii="Times New Roman" w:eastAsia="Times New Roman" w:hAnsi="Times New Roman"/>
          <w:b/>
          <w:color w:val="000000"/>
          <w:szCs w:val="20"/>
          <w:lang w:val="uk-UA" w:eastAsia="ru-RU"/>
        </w:rPr>
      </w:pPr>
    </w:p>
    <w:p w14:paraId="543AA55C" w14:textId="785068A5" w:rsidR="004E66F8" w:rsidRPr="0014771C" w:rsidRDefault="00DE24B6" w:rsidP="00DE24B6">
      <w:pPr>
        <w:spacing w:after="0" w:line="240" w:lineRule="auto"/>
        <w:contextualSpacing/>
        <w:jc w:val="both"/>
        <w:rPr>
          <w:rFonts w:ascii="Times New Roman" w:eastAsia="Times New Roman" w:hAnsi="Times New Roman"/>
          <w:b/>
          <w:color w:val="000000"/>
          <w:szCs w:val="20"/>
          <w:lang w:val="uk-UA" w:eastAsia="ru-RU"/>
        </w:rPr>
      </w:pPr>
      <w:r w:rsidRPr="0014771C">
        <w:rPr>
          <w:rFonts w:ascii="Times New Roman" w:eastAsia="Times New Roman" w:hAnsi="Times New Roman"/>
          <w:color w:val="000000"/>
          <w:szCs w:val="20"/>
          <w:lang w:val="uk-UA" w:eastAsia="ru-RU"/>
        </w:rPr>
        <w:t xml:space="preserve">    </w:t>
      </w:r>
      <w:proofErr w:type="spellStart"/>
      <w:r w:rsidRPr="0014771C">
        <w:rPr>
          <w:rFonts w:ascii="Times New Roman" w:eastAsia="Times New Roman" w:hAnsi="Times New Roman"/>
          <w:b/>
          <w:color w:val="000000"/>
          <w:szCs w:val="20"/>
          <w:lang w:val="uk-UA" w:eastAsia="ru-RU"/>
        </w:rPr>
        <w:t>Обгрунтування</w:t>
      </w:r>
      <w:proofErr w:type="spellEnd"/>
      <w:r w:rsidRPr="0014771C">
        <w:rPr>
          <w:rFonts w:ascii="Times New Roman" w:eastAsia="Times New Roman" w:hAnsi="Times New Roman"/>
          <w:b/>
          <w:color w:val="000000"/>
          <w:szCs w:val="20"/>
          <w:lang w:val="uk-UA" w:eastAsia="ru-RU"/>
        </w:rPr>
        <w:t xml:space="preserve"> очікуваної вартості та/або розміру бюджетного призначення: </w:t>
      </w:r>
    </w:p>
    <w:p w14:paraId="5B8FA6B1" w14:textId="7F7878C9" w:rsidR="004E66F8" w:rsidRPr="0014771C" w:rsidRDefault="004E66F8" w:rsidP="00DE24B6">
      <w:pPr>
        <w:spacing w:after="0" w:line="240" w:lineRule="auto"/>
        <w:contextualSpacing/>
        <w:jc w:val="both"/>
        <w:rPr>
          <w:rFonts w:ascii="Times New Roman" w:eastAsia="Times New Roman" w:hAnsi="Times New Roman"/>
          <w:color w:val="000000"/>
          <w:szCs w:val="20"/>
          <w:lang w:val="uk-UA" w:eastAsia="ru-RU"/>
        </w:rPr>
      </w:pPr>
      <w:r w:rsidRPr="0014771C">
        <w:rPr>
          <w:rFonts w:ascii="Times New Roman" w:eastAsia="Times New Roman" w:hAnsi="Times New Roman"/>
          <w:color w:val="000000"/>
          <w:szCs w:val="20"/>
          <w:lang w:val="uk-UA" w:eastAsia="ru-RU"/>
        </w:rPr>
        <w:t xml:space="preserve">Розрахунок очікуваної вартості здійснено на підставі рішення Чернівецької міської ради про бюджет Чернівецької міської територіальної громади на 2023 р. Розмір бюджетного призначення визначено відповідно до запланованих кошторисних призначень за КПКВК 0610160, КПКВК </w:t>
      </w:r>
      <w:r w:rsidR="00B40E24" w:rsidRPr="0014771C">
        <w:rPr>
          <w:rFonts w:ascii="Times New Roman" w:eastAsia="Times New Roman" w:hAnsi="Times New Roman"/>
          <w:color w:val="000000"/>
          <w:szCs w:val="20"/>
          <w:lang w:val="uk-UA" w:eastAsia="ru-RU"/>
        </w:rPr>
        <w:t>0611141</w:t>
      </w:r>
      <w:r w:rsidR="00BC47AA" w:rsidRPr="0014771C">
        <w:rPr>
          <w:rFonts w:ascii="Times New Roman" w:eastAsia="Times New Roman" w:hAnsi="Times New Roman"/>
          <w:color w:val="000000"/>
          <w:szCs w:val="20"/>
          <w:lang w:val="uk-UA" w:eastAsia="ru-RU"/>
        </w:rPr>
        <w:t>.</w:t>
      </w:r>
    </w:p>
    <w:p w14:paraId="008A8156" w14:textId="7565059A" w:rsidR="00DE24B6" w:rsidRPr="0014771C" w:rsidRDefault="00DE24B6" w:rsidP="00DE24B6">
      <w:pPr>
        <w:tabs>
          <w:tab w:val="num" w:pos="567"/>
        </w:tabs>
        <w:spacing w:after="0" w:line="240" w:lineRule="auto"/>
        <w:contextualSpacing/>
        <w:jc w:val="both"/>
        <w:rPr>
          <w:rFonts w:ascii="Times New Roman" w:eastAsia="Times New Roman" w:hAnsi="Times New Roman"/>
          <w:szCs w:val="20"/>
          <w:lang w:val="uk-UA"/>
        </w:rPr>
      </w:pPr>
      <w:r w:rsidRPr="0014771C">
        <w:rPr>
          <w:rFonts w:ascii="Times New Roman" w:eastAsia="Times New Roman" w:hAnsi="Times New Roman"/>
          <w:color w:val="000000"/>
          <w:szCs w:val="20"/>
          <w:lang w:val="uk-UA" w:eastAsia="ru-RU"/>
        </w:rPr>
        <w:t>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Зокрема,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в електронній системі закупівель "</w:t>
      </w:r>
      <w:proofErr w:type="spellStart"/>
      <w:r w:rsidRPr="0014771C">
        <w:rPr>
          <w:rFonts w:ascii="Times New Roman" w:eastAsia="Times New Roman" w:hAnsi="Times New Roman"/>
          <w:color w:val="000000"/>
          <w:szCs w:val="20"/>
          <w:lang w:val="uk-UA" w:eastAsia="ru-RU"/>
        </w:rPr>
        <w:t>Prozorro</w:t>
      </w:r>
      <w:proofErr w:type="spellEnd"/>
      <w:r w:rsidRPr="0014771C">
        <w:rPr>
          <w:rFonts w:ascii="Times New Roman" w:eastAsia="Times New Roman" w:hAnsi="Times New Roman"/>
          <w:color w:val="000000"/>
          <w:szCs w:val="20"/>
          <w:lang w:val="uk-UA" w:eastAsia="ru-RU"/>
        </w:rPr>
        <w:t>" та на аналогічних торгівельних електронних майданчиках</w:t>
      </w:r>
      <w:r w:rsidR="00E0348A" w:rsidRPr="0014771C">
        <w:rPr>
          <w:rFonts w:ascii="Times New Roman" w:eastAsia="Times New Roman" w:hAnsi="Times New Roman"/>
          <w:color w:val="000000"/>
          <w:szCs w:val="20"/>
          <w:lang w:val="uk-UA" w:eastAsia="ru-RU"/>
        </w:rPr>
        <w:t>.</w:t>
      </w:r>
    </w:p>
    <w:p w14:paraId="5C9066E7" w14:textId="77777777" w:rsidR="00DE24B6" w:rsidRPr="0014771C" w:rsidRDefault="00DE24B6" w:rsidP="00DE24B6">
      <w:pPr>
        <w:tabs>
          <w:tab w:val="num" w:pos="567"/>
        </w:tabs>
        <w:spacing w:after="0" w:line="240" w:lineRule="auto"/>
        <w:contextualSpacing/>
        <w:jc w:val="both"/>
        <w:rPr>
          <w:rFonts w:ascii="Times New Roman" w:eastAsia="Times New Roman" w:hAnsi="Times New Roman"/>
          <w:spacing w:val="-3"/>
          <w:szCs w:val="20"/>
          <w:lang w:val="uk-UA"/>
        </w:rPr>
      </w:pPr>
    </w:p>
    <w:p w14:paraId="2AC8A1A2" w14:textId="232C29CB" w:rsidR="00DE24B6" w:rsidRPr="0014771C" w:rsidRDefault="00DE24B6" w:rsidP="00DE24B6">
      <w:pPr>
        <w:spacing w:after="0" w:line="240" w:lineRule="auto"/>
        <w:contextualSpacing/>
        <w:jc w:val="both"/>
        <w:rPr>
          <w:rFonts w:ascii="Times New Roman" w:eastAsia="Times New Roman" w:hAnsi="Times New Roman"/>
          <w:b/>
          <w:color w:val="000000"/>
          <w:szCs w:val="20"/>
          <w:lang w:val="uk-UA" w:eastAsia="ru-RU"/>
        </w:rPr>
      </w:pPr>
      <w:r w:rsidRPr="0014771C">
        <w:rPr>
          <w:rFonts w:ascii="Times New Roman" w:eastAsia="Times New Roman" w:hAnsi="Times New Roman"/>
          <w:color w:val="000000"/>
          <w:szCs w:val="20"/>
          <w:lang w:val="uk-UA" w:eastAsia="ru-RU"/>
        </w:rPr>
        <w:t xml:space="preserve">5.Строк поставки товару: </w:t>
      </w:r>
      <w:r w:rsidRPr="0014771C">
        <w:rPr>
          <w:rFonts w:ascii="Times New Roman" w:eastAsia="Times New Roman" w:hAnsi="Times New Roman"/>
          <w:b/>
          <w:color w:val="000000"/>
          <w:szCs w:val="20"/>
          <w:lang w:val="uk-UA" w:eastAsia="ru-RU"/>
        </w:rPr>
        <w:t xml:space="preserve"> до </w:t>
      </w:r>
      <w:r w:rsidR="00D87D0E" w:rsidRPr="0014771C">
        <w:rPr>
          <w:rFonts w:ascii="Times New Roman" w:eastAsia="Times New Roman" w:hAnsi="Times New Roman"/>
          <w:b/>
          <w:color w:val="000000"/>
          <w:szCs w:val="20"/>
          <w:lang w:val="uk-UA" w:eastAsia="ru-RU"/>
        </w:rPr>
        <w:t>10</w:t>
      </w:r>
      <w:r w:rsidRPr="0014771C">
        <w:rPr>
          <w:rFonts w:ascii="Times New Roman" w:eastAsia="Times New Roman" w:hAnsi="Times New Roman"/>
          <w:b/>
          <w:color w:val="000000"/>
          <w:szCs w:val="20"/>
          <w:lang w:val="uk-UA" w:eastAsia="ru-RU"/>
        </w:rPr>
        <w:t xml:space="preserve"> </w:t>
      </w:r>
      <w:r w:rsidR="00D87D0E" w:rsidRPr="0014771C">
        <w:rPr>
          <w:rFonts w:ascii="Times New Roman" w:eastAsia="Times New Roman" w:hAnsi="Times New Roman"/>
          <w:b/>
          <w:color w:val="000000"/>
          <w:szCs w:val="20"/>
          <w:lang w:val="uk-UA" w:eastAsia="ru-RU"/>
        </w:rPr>
        <w:t>жовтня</w:t>
      </w:r>
      <w:r w:rsidR="00BC47AA" w:rsidRPr="0014771C">
        <w:rPr>
          <w:rFonts w:ascii="Times New Roman" w:eastAsia="Times New Roman" w:hAnsi="Times New Roman"/>
          <w:b/>
          <w:color w:val="000000"/>
          <w:szCs w:val="20"/>
          <w:lang w:val="uk-UA" w:eastAsia="ru-RU"/>
        </w:rPr>
        <w:t xml:space="preserve"> </w:t>
      </w:r>
      <w:r w:rsidRPr="0014771C">
        <w:rPr>
          <w:rFonts w:ascii="Times New Roman" w:eastAsia="Times New Roman" w:hAnsi="Times New Roman"/>
          <w:b/>
          <w:color w:val="000000"/>
          <w:szCs w:val="20"/>
          <w:lang w:val="uk-UA" w:eastAsia="ru-RU"/>
        </w:rPr>
        <w:t xml:space="preserve"> 2023 року.</w:t>
      </w:r>
    </w:p>
    <w:p w14:paraId="6DED9080" w14:textId="77777777" w:rsidR="00DE24B6" w:rsidRPr="0014771C" w:rsidRDefault="00DE24B6" w:rsidP="00DE24B6">
      <w:pPr>
        <w:spacing w:after="0" w:line="240" w:lineRule="auto"/>
        <w:contextualSpacing/>
        <w:jc w:val="both"/>
        <w:rPr>
          <w:rFonts w:ascii="Times New Roman" w:eastAsia="Times New Roman" w:hAnsi="Times New Roman"/>
          <w:b/>
          <w:color w:val="000000"/>
          <w:szCs w:val="20"/>
          <w:lang w:val="uk-UA" w:eastAsia="ru-RU"/>
        </w:rPr>
      </w:pPr>
    </w:p>
    <w:p w14:paraId="4DCD77BC" w14:textId="6CEF78CA"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Cs w:val="20"/>
          <w:lang w:val="uk-UA" w:eastAsia="ru-RU"/>
        </w:rPr>
      </w:pPr>
      <w:r w:rsidRPr="0014771C">
        <w:rPr>
          <w:rFonts w:ascii="Times New Roman" w:eastAsia="Times New Roman" w:hAnsi="Times New Roman"/>
          <w:bCs/>
          <w:color w:val="000000"/>
          <w:szCs w:val="20"/>
          <w:lang w:val="uk-UA" w:eastAsia="ru-RU"/>
        </w:rPr>
        <w:t xml:space="preserve">6. Кінцевий строк подання тендерних пропозицій: </w:t>
      </w:r>
      <w:r w:rsidRPr="0014771C">
        <w:rPr>
          <w:rFonts w:ascii="Times New Roman" w:eastAsia="Times New Roman" w:hAnsi="Times New Roman"/>
          <w:b/>
          <w:bCs/>
          <w:color w:val="000000"/>
          <w:szCs w:val="20"/>
          <w:lang w:val="uk-UA" w:eastAsia="ru-RU"/>
        </w:rPr>
        <w:t xml:space="preserve"> 2</w:t>
      </w:r>
      <w:r w:rsidR="00EA2206" w:rsidRPr="0014771C">
        <w:rPr>
          <w:rFonts w:ascii="Times New Roman" w:eastAsia="Times New Roman" w:hAnsi="Times New Roman"/>
          <w:b/>
          <w:bCs/>
          <w:color w:val="000000"/>
          <w:szCs w:val="20"/>
          <w:lang w:val="uk-UA" w:eastAsia="ru-RU"/>
        </w:rPr>
        <w:t>7.07</w:t>
      </w:r>
      <w:r w:rsidRPr="0014771C">
        <w:rPr>
          <w:rFonts w:ascii="Times New Roman" w:eastAsia="Times New Roman" w:hAnsi="Times New Roman"/>
          <w:b/>
          <w:bCs/>
          <w:color w:val="000000"/>
          <w:szCs w:val="20"/>
          <w:lang w:val="uk-UA" w:eastAsia="ru-RU"/>
        </w:rPr>
        <w:t>.202</w:t>
      </w:r>
      <w:r w:rsidR="00EA2206" w:rsidRPr="0014771C">
        <w:rPr>
          <w:rFonts w:ascii="Times New Roman" w:eastAsia="Times New Roman" w:hAnsi="Times New Roman"/>
          <w:b/>
          <w:bCs/>
          <w:color w:val="000000"/>
          <w:szCs w:val="20"/>
          <w:lang w:val="uk-UA" w:eastAsia="ru-RU"/>
        </w:rPr>
        <w:t>3</w:t>
      </w:r>
      <w:r w:rsidRPr="0014771C">
        <w:rPr>
          <w:rFonts w:ascii="Times New Roman" w:eastAsia="Times New Roman" w:hAnsi="Times New Roman"/>
          <w:b/>
          <w:bCs/>
          <w:color w:val="000000"/>
          <w:szCs w:val="20"/>
          <w:lang w:val="uk-UA" w:eastAsia="ru-RU"/>
        </w:rPr>
        <w:t xml:space="preserve"> р. до </w:t>
      </w:r>
      <w:r w:rsidR="0037026A" w:rsidRPr="0014771C">
        <w:rPr>
          <w:rFonts w:ascii="Times New Roman" w:eastAsia="Times New Roman" w:hAnsi="Times New Roman"/>
          <w:b/>
          <w:bCs/>
          <w:color w:val="000000"/>
          <w:szCs w:val="20"/>
          <w:lang w:val="uk-UA" w:eastAsia="ru-RU"/>
        </w:rPr>
        <w:t>0</w:t>
      </w:r>
      <w:r w:rsidRPr="0014771C">
        <w:rPr>
          <w:rFonts w:ascii="Times New Roman" w:eastAsia="Times New Roman" w:hAnsi="Times New Roman"/>
          <w:b/>
          <w:bCs/>
          <w:color w:val="000000"/>
          <w:szCs w:val="20"/>
          <w:lang w:val="uk-UA" w:eastAsia="ru-RU"/>
        </w:rPr>
        <w:t>0.00 год.</w:t>
      </w:r>
      <w:r w:rsidRPr="0014771C">
        <w:rPr>
          <w:rFonts w:ascii="Times New Roman" w:eastAsia="Times New Roman" w:hAnsi="Times New Roman"/>
          <w:bCs/>
          <w:color w:val="000000"/>
          <w:szCs w:val="20"/>
          <w:lang w:val="uk-UA" w:eastAsia="ru-RU"/>
        </w:rPr>
        <w:t xml:space="preserve"> </w:t>
      </w:r>
    </w:p>
    <w:p w14:paraId="5E773D3D" w14:textId="77777777"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Cs w:val="20"/>
          <w:lang w:val="uk-UA" w:eastAsia="ru-RU"/>
        </w:rPr>
      </w:pPr>
    </w:p>
    <w:p w14:paraId="6E5D060A" w14:textId="66B0714B" w:rsidR="00DE24B6" w:rsidRPr="0014771C" w:rsidRDefault="00DE24B6" w:rsidP="00DE24B6">
      <w:pPr>
        <w:spacing w:after="0" w:line="240" w:lineRule="auto"/>
        <w:contextualSpacing/>
        <w:jc w:val="both"/>
        <w:rPr>
          <w:rFonts w:ascii="Times New Roman" w:eastAsia="Times New Roman" w:hAnsi="Times New Roman"/>
          <w:color w:val="000000"/>
          <w:szCs w:val="20"/>
          <w:lang w:val="uk-UA" w:eastAsia="ru-RU"/>
        </w:rPr>
      </w:pPr>
      <w:r w:rsidRPr="0014771C">
        <w:rPr>
          <w:rFonts w:ascii="Times New Roman" w:eastAsia="Times New Roman" w:hAnsi="Times New Roman"/>
          <w:b/>
          <w:color w:val="000000"/>
          <w:szCs w:val="20"/>
          <w:lang w:val="uk-UA" w:eastAsia="ru-RU"/>
        </w:rPr>
        <w:t xml:space="preserve">7. Умови оплати: </w:t>
      </w:r>
      <w:r w:rsidR="0014771C" w:rsidRPr="0014771C">
        <w:rPr>
          <w:rFonts w:ascii="Times New Roman" w:eastAsia="Times New Roman" w:hAnsi="Times New Roman"/>
          <w:color w:val="000000"/>
          <w:szCs w:val="20"/>
          <w:lang w:val="uk-UA" w:eastAsia="ru-RU"/>
        </w:rPr>
        <w:t>Оплата після події: поставка товару</w:t>
      </w:r>
      <w:r w:rsidR="009F7F69">
        <w:rPr>
          <w:rFonts w:ascii="Times New Roman" w:eastAsia="Times New Roman" w:hAnsi="Times New Roman"/>
          <w:color w:val="000000"/>
          <w:szCs w:val="20"/>
          <w:lang w:val="uk-UA" w:eastAsia="ru-RU"/>
        </w:rPr>
        <w:t>.</w:t>
      </w:r>
      <w:r w:rsidR="0014771C" w:rsidRPr="0014771C">
        <w:rPr>
          <w:rFonts w:ascii="Times New Roman" w:eastAsia="Times New Roman" w:hAnsi="Times New Roman"/>
          <w:color w:val="000000"/>
          <w:szCs w:val="20"/>
          <w:lang w:val="uk-UA" w:eastAsia="ru-RU"/>
        </w:rPr>
        <w:t xml:space="preserve"> Тип оплати: </w:t>
      </w:r>
      <w:proofErr w:type="spellStart"/>
      <w:r w:rsidR="0014771C" w:rsidRPr="0014771C">
        <w:rPr>
          <w:rFonts w:ascii="Times New Roman" w:eastAsia="Times New Roman" w:hAnsi="Times New Roman"/>
          <w:color w:val="000000"/>
          <w:szCs w:val="20"/>
          <w:lang w:val="uk-UA" w:eastAsia="ru-RU"/>
        </w:rPr>
        <w:t>післяоплата</w:t>
      </w:r>
      <w:proofErr w:type="spellEnd"/>
      <w:r w:rsidR="0014771C" w:rsidRPr="0014771C">
        <w:rPr>
          <w:rFonts w:ascii="Times New Roman" w:eastAsia="Times New Roman" w:hAnsi="Times New Roman"/>
          <w:color w:val="000000"/>
          <w:szCs w:val="20"/>
          <w:lang w:val="uk-UA" w:eastAsia="ru-RU"/>
        </w:rPr>
        <w:t xml:space="preserve"> Розмір оплати: 100%</w:t>
      </w:r>
      <w:r w:rsidR="009F7F69">
        <w:rPr>
          <w:rFonts w:ascii="Times New Roman" w:eastAsia="Times New Roman" w:hAnsi="Times New Roman"/>
          <w:color w:val="000000"/>
          <w:szCs w:val="20"/>
          <w:lang w:val="uk-UA" w:eastAsia="ru-RU"/>
        </w:rPr>
        <w:t>.</w:t>
      </w:r>
      <w:r w:rsidR="0014771C" w:rsidRPr="0014771C">
        <w:rPr>
          <w:rFonts w:ascii="Times New Roman" w:eastAsia="Times New Roman" w:hAnsi="Times New Roman"/>
          <w:color w:val="000000"/>
          <w:szCs w:val="20"/>
          <w:lang w:val="uk-UA" w:eastAsia="ru-RU"/>
        </w:rPr>
        <w:t xml:space="preserve"> Період (днів): 14 (робочі). Оплата після поставки. </w:t>
      </w:r>
      <w:bookmarkStart w:id="0" w:name="_GoBack"/>
      <w:r w:rsidR="0014771C" w:rsidRPr="0014771C">
        <w:rPr>
          <w:rFonts w:ascii="Times New Roman" w:eastAsia="Times New Roman" w:hAnsi="Times New Roman"/>
          <w:color w:val="000000"/>
          <w:szCs w:val="20"/>
          <w:lang w:val="uk-UA" w:eastAsia="ru-RU"/>
        </w:rPr>
        <w:t xml:space="preserve">Замовник протягом 14 (чотирнадцяти) </w:t>
      </w:r>
      <w:r w:rsidR="00415B88">
        <w:rPr>
          <w:rFonts w:ascii="Times New Roman" w:eastAsia="Times New Roman" w:hAnsi="Times New Roman"/>
          <w:color w:val="000000"/>
          <w:szCs w:val="20"/>
          <w:lang w:val="uk-UA" w:eastAsia="ru-RU"/>
        </w:rPr>
        <w:t xml:space="preserve">робочих </w:t>
      </w:r>
      <w:r w:rsidR="0014771C" w:rsidRPr="0014771C">
        <w:rPr>
          <w:rFonts w:ascii="Times New Roman" w:eastAsia="Times New Roman" w:hAnsi="Times New Roman"/>
          <w:color w:val="000000"/>
          <w:szCs w:val="20"/>
          <w:lang w:val="uk-UA" w:eastAsia="ru-RU"/>
        </w:rPr>
        <w:t xml:space="preserve"> днів з дати підписання видаткової накладної подає доручення на здійснення платежу в органи Державної казначейської служби України в м.</w:t>
      </w:r>
      <w:r w:rsidR="009F7F69">
        <w:rPr>
          <w:rFonts w:ascii="Times New Roman" w:eastAsia="Times New Roman" w:hAnsi="Times New Roman"/>
          <w:color w:val="000000"/>
          <w:szCs w:val="20"/>
          <w:lang w:val="uk-UA" w:eastAsia="ru-RU"/>
        </w:rPr>
        <w:t xml:space="preserve"> </w:t>
      </w:r>
      <w:r w:rsidR="0014771C" w:rsidRPr="0014771C">
        <w:rPr>
          <w:rFonts w:ascii="Times New Roman" w:eastAsia="Times New Roman" w:hAnsi="Times New Roman"/>
          <w:color w:val="000000"/>
          <w:szCs w:val="20"/>
          <w:lang w:val="uk-UA" w:eastAsia="ru-RU"/>
        </w:rPr>
        <w:t>Чернівцях. Оплата здійснюється органами Державної казначейської служби України в м.</w:t>
      </w:r>
      <w:r w:rsidR="009F7F69">
        <w:rPr>
          <w:rFonts w:ascii="Times New Roman" w:eastAsia="Times New Roman" w:hAnsi="Times New Roman"/>
          <w:color w:val="000000"/>
          <w:szCs w:val="20"/>
          <w:lang w:val="uk-UA" w:eastAsia="ru-RU"/>
        </w:rPr>
        <w:t xml:space="preserve"> </w:t>
      </w:r>
      <w:r w:rsidR="0014771C" w:rsidRPr="0014771C">
        <w:rPr>
          <w:rFonts w:ascii="Times New Roman" w:eastAsia="Times New Roman" w:hAnsi="Times New Roman"/>
          <w:color w:val="000000"/>
          <w:szCs w:val="20"/>
          <w:lang w:val="uk-UA" w:eastAsia="ru-RU"/>
        </w:rPr>
        <w:t>Чернівцях в межах наявного фінансового ресурсу на єдиному казначейському рахунку. При цьому оплата товару здійснюється з врахуванням особливостей, обумовлених дією умов воєнного стану та визначених у Постанові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№590 від 09.06.2021 р.</w:t>
      </w:r>
      <w:bookmarkEnd w:id="0"/>
    </w:p>
    <w:p w14:paraId="3FC64292" w14:textId="77777777" w:rsidR="0014771C" w:rsidRPr="0014771C" w:rsidRDefault="0014771C" w:rsidP="00DE24B6">
      <w:pPr>
        <w:spacing w:after="0" w:line="240" w:lineRule="auto"/>
        <w:contextualSpacing/>
        <w:jc w:val="both"/>
        <w:rPr>
          <w:rFonts w:ascii="Times New Roman" w:eastAsia="Times New Roman" w:hAnsi="Times New Roman"/>
          <w:b/>
          <w:color w:val="000000"/>
          <w:szCs w:val="20"/>
          <w:lang w:val="uk-UA" w:eastAsia="ru-RU" w:bidi="en-US"/>
        </w:rPr>
      </w:pPr>
    </w:p>
    <w:p w14:paraId="01BD8EBE" w14:textId="77777777" w:rsidR="00DE24B6" w:rsidRPr="0014771C" w:rsidRDefault="00DE24B6" w:rsidP="00DE24B6">
      <w:pPr>
        <w:spacing w:after="0" w:line="240" w:lineRule="auto"/>
        <w:contextualSpacing/>
        <w:jc w:val="both"/>
        <w:rPr>
          <w:rFonts w:ascii="Times New Roman" w:eastAsia="Times New Roman" w:hAnsi="Times New Roman"/>
          <w:color w:val="000000"/>
          <w:szCs w:val="20"/>
          <w:lang w:val="uk-UA" w:eastAsia="ru-RU" w:bidi="en-US"/>
        </w:rPr>
      </w:pPr>
      <w:r w:rsidRPr="0014771C">
        <w:rPr>
          <w:rFonts w:ascii="Times New Roman" w:eastAsia="Times New Roman" w:hAnsi="Times New Roman"/>
          <w:color w:val="000000"/>
          <w:szCs w:val="20"/>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6019D215" w14:textId="77777777" w:rsidR="00DE24B6" w:rsidRPr="0014771C" w:rsidRDefault="00DE24B6" w:rsidP="00DE24B6">
      <w:pPr>
        <w:spacing w:after="0" w:line="240" w:lineRule="auto"/>
        <w:contextualSpacing/>
        <w:jc w:val="both"/>
        <w:rPr>
          <w:rFonts w:ascii="Times New Roman" w:eastAsia="Times New Roman" w:hAnsi="Times New Roman"/>
          <w:color w:val="000000"/>
          <w:szCs w:val="20"/>
          <w:lang w:val="uk-UA" w:eastAsia="ru-RU" w:bidi="en-US"/>
        </w:rPr>
      </w:pPr>
    </w:p>
    <w:p w14:paraId="055CE3A3" w14:textId="1B130D14"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Cs w:val="20"/>
          <w:lang w:val="uk-UA" w:eastAsia="ru-RU"/>
        </w:rPr>
      </w:pPr>
      <w:r w:rsidRPr="0014771C">
        <w:rPr>
          <w:rFonts w:ascii="Times New Roman" w:eastAsia="Times New Roman" w:hAnsi="Times New Roman"/>
          <w:bCs/>
          <w:color w:val="000000"/>
          <w:szCs w:val="20"/>
          <w:lang w:val="uk-UA" w:eastAsia="ru-RU"/>
        </w:rPr>
        <w:t xml:space="preserve">9. Розмір, вид та умови надання забезпечення тендерних пропозиції: </w:t>
      </w:r>
      <w:r w:rsidRPr="0014771C">
        <w:rPr>
          <w:rFonts w:ascii="Times New Roman" w:eastAsia="Times New Roman" w:hAnsi="Times New Roman"/>
          <w:b/>
          <w:bCs/>
          <w:color w:val="000000"/>
          <w:szCs w:val="20"/>
          <w:lang w:val="uk-UA" w:eastAsia="ru-RU"/>
        </w:rPr>
        <w:t>не вимагається</w:t>
      </w:r>
      <w:r w:rsidR="00753FB1" w:rsidRPr="0014771C">
        <w:rPr>
          <w:rFonts w:ascii="Times New Roman" w:eastAsia="Times New Roman" w:hAnsi="Times New Roman"/>
          <w:b/>
          <w:bCs/>
          <w:color w:val="000000"/>
          <w:szCs w:val="20"/>
          <w:lang w:val="uk-UA" w:eastAsia="ru-RU"/>
        </w:rPr>
        <w:t>.</w:t>
      </w:r>
      <w:r w:rsidRPr="0014771C">
        <w:rPr>
          <w:rFonts w:ascii="Times New Roman" w:eastAsia="Times New Roman" w:hAnsi="Times New Roman"/>
          <w:b/>
          <w:bCs/>
          <w:color w:val="000000"/>
          <w:szCs w:val="20"/>
          <w:lang w:val="uk-UA" w:eastAsia="ru-RU"/>
        </w:rPr>
        <w:t xml:space="preserve"> </w:t>
      </w:r>
    </w:p>
    <w:p w14:paraId="23BD9262" w14:textId="1F6C01C1"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Cs w:val="20"/>
          <w:lang w:val="uk-UA" w:eastAsia="ru-RU"/>
        </w:rPr>
      </w:pPr>
      <w:r w:rsidRPr="0014771C">
        <w:rPr>
          <w:rFonts w:ascii="Times New Roman" w:eastAsia="Times New Roman" w:hAnsi="Times New Roman"/>
          <w:bCs/>
          <w:color w:val="000000"/>
          <w:szCs w:val="20"/>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7C9D6D27" w14:textId="0D8C0C54" w:rsidR="00DE24B6" w:rsidRPr="0014771C" w:rsidRDefault="00DE24B6" w:rsidP="00DE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Cs w:val="20"/>
          <w:lang w:val="uk-UA" w:eastAsia="ru-RU"/>
        </w:rPr>
      </w:pPr>
      <w:r w:rsidRPr="0014771C">
        <w:rPr>
          <w:rFonts w:ascii="Times New Roman" w:eastAsia="Times New Roman" w:hAnsi="Times New Roman"/>
          <w:bCs/>
          <w:color w:val="000000"/>
          <w:szCs w:val="20"/>
          <w:lang w:val="uk-UA" w:eastAsia="ru-RU"/>
        </w:rPr>
        <w:t>11. Розмір мінімального кроку пониження ціни під час електронного аукціону:</w:t>
      </w:r>
      <w:r w:rsidRPr="0014771C">
        <w:rPr>
          <w:rFonts w:ascii="Times New Roman" w:eastAsia="Times New Roman" w:hAnsi="Times New Roman"/>
          <w:b/>
          <w:bCs/>
          <w:color w:val="000000"/>
          <w:szCs w:val="20"/>
          <w:lang w:val="uk-UA" w:eastAsia="ru-RU"/>
        </w:rPr>
        <w:t xml:space="preserve"> 0,5%</w:t>
      </w:r>
    </w:p>
    <w:p w14:paraId="498CCDF0" w14:textId="50C1A35E" w:rsidR="00537068" w:rsidRPr="0014771C" w:rsidRDefault="00DE24B6" w:rsidP="00E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Cs w:val="20"/>
          <w:lang w:val="uk-UA" w:eastAsia="ru-RU"/>
        </w:rPr>
      </w:pPr>
      <w:r w:rsidRPr="0014771C">
        <w:rPr>
          <w:rFonts w:ascii="Times New Roman" w:eastAsia="Times New Roman" w:hAnsi="Times New Roman"/>
          <w:bCs/>
          <w:color w:val="000000"/>
          <w:szCs w:val="20"/>
          <w:lang w:val="uk-UA" w:eastAsia="ru-RU"/>
        </w:rPr>
        <w:t xml:space="preserve">12. Математична формула для розрахунку приведеної ціни (у разі її застосування): </w:t>
      </w:r>
      <w:r w:rsidRPr="0014771C">
        <w:rPr>
          <w:rFonts w:ascii="Times New Roman" w:eastAsia="Times New Roman" w:hAnsi="Times New Roman"/>
          <w:b/>
          <w:bCs/>
          <w:color w:val="000000"/>
          <w:szCs w:val="20"/>
          <w:lang w:val="uk-UA" w:eastAsia="ru-RU"/>
        </w:rPr>
        <w:t>Не застосовується.</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13AF53" w14:textId="788EF276" w:rsidR="00E0348A" w:rsidRDefault="00E0348A">
      <w:pPr>
        <w:spacing w:after="0" w:line="240" w:lineRule="auto"/>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br w:type="page"/>
      </w:r>
    </w:p>
    <w:p w14:paraId="1EF8933A" w14:textId="77777777" w:rsidR="00537068" w:rsidRPr="00E0348A" w:rsidRDefault="00537068" w:rsidP="00E0348A">
      <w:pPr>
        <w:spacing w:after="0" w:line="240" w:lineRule="auto"/>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58BCCDD7" w:rsidR="00B413F2" w:rsidRPr="00B413F2" w:rsidRDefault="00AC1692" w:rsidP="009B26B8">
            <w:pPr>
              <w:spacing w:before="100" w:beforeAutospacing="1" w:after="100" w:afterAutospacing="1" w:line="240" w:lineRule="auto"/>
              <w:contextualSpacing/>
              <w:jc w:val="center"/>
              <w:rPr>
                <w:rFonts w:ascii="Times New Roman" w:eastAsia="Times New Roman" w:hAnsi="Times New Roman"/>
                <w:b/>
                <w:bCs/>
                <w:sz w:val="24"/>
                <w:szCs w:val="24"/>
                <w:lang w:val="uk-UA" w:eastAsia="ru-RU"/>
              </w:rPr>
            </w:pPr>
            <w:r w:rsidRPr="00AC1692">
              <w:rPr>
                <w:rFonts w:ascii="Times New Roman" w:eastAsia="Times New Roman" w:hAnsi="Times New Roman"/>
                <w:b/>
                <w:bCs/>
                <w:sz w:val="24"/>
                <w:szCs w:val="24"/>
                <w:lang w:val="uk-UA" w:eastAsia="ru-RU"/>
              </w:rPr>
              <w:t>Розділ 1. 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p>
        </w:tc>
      </w:tr>
      <w:tr w:rsidR="00E0348A" w:rsidRPr="000A74B5" w14:paraId="1E27051E" w14:textId="77777777" w:rsidTr="00B413F2">
        <w:tc>
          <w:tcPr>
            <w:tcW w:w="300" w:type="pct"/>
            <w:shd w:val="clear" w:color="auto" w:fill="FFFFFF"/>
            <w:hideMark/>
          </w:tcPr>
          <w:p w14:paraId="3C517C75" w14:textId="77777777" w:rsidR="00E0348A" w:rsidRPr="00B413F2" w:rsidRDefault="00E034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0348A" w:rsidRPr="00B413F2"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503D30C" w:rsidR="00E0348A" w:rsidRPr="00B413F2"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0C0860">
              <w:rPr>
                <w:rFonts w:ascii="Times New Roman" w:hAnsi="Times New Roman"/>
                <w:b/>
                <w:color w:val="000000"/>
                <w:sz w:val="24"/>
                <w:szCs w:val="24"/>
                <w:lang w:val="uk-UA"/>
              </w:rPr>
              <w:t xml:space="preserve">Управління освіти Чернівецької міської ради </w:t>
            </w:r>
          </w:p>
        </w:tc>
      </w:tr>
      <w:tr w:rsidR="00E0348A" w:rsidRPr="000A74B5" w14:paraId="4004FB84" w14:textId="77777777" w:rsidTr="00B413F2">
        <w:tc>
          <w:tcPr>
            <w:tcW w:w="300" w:type="pct"/>
            <w:shd w:val="clear" w:color="auto" w:fill="FFFFFF"/>
            <w:hideMark/>
          </w:tcPr>
          <w:p w14:paraId="59FC14C2" w14:textId="77777777" w:rsidR="00E0348A" w:rsidRPr="00B413F2" w:rsidRDefault="00E034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0348A" w:rsidRPr="00B413F2"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D1A2074" w:rsidR="00E0348A" w:rsidRPr="00B413F2"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0C0860">
              <w:rPr>
                <w:rFonts w:ascii="Times New Roman" w:hAnsi="Times New Roman"/>
                <w:color w:val="000000"/>
                <w:sz w:val="24"/>
                <w:szCs w:val="24"/>
                <w:lang w:val="uk-UA"/>
              </w:rPr>
              <w:t>58029, м. Чернівці, вул. Героїв Майдану, 176</w:t>
            </w:r>
          </w:p>
        </w:tc>
      </w:tr>
      <w:tr w:rsidR="00E0348A" w:rsidRPr="000A74B5" w14:paraId="367D21D5" w14:textId="77777777" w:rsidTr="00B413F2">
        <w:tc>
          <w:tcPr>
            <w:tcW w:w="300" w:type="pct"/>
            <w:shd w:val="clear" w:color="auto" w:fill="FFFFFF"/>
            <w:hideMark/>
          </w:tcPr>
          <w:p w14:paraId="1A31DDAF" w14:textId="77777777" w:rsidR="00E0348A" w:rsidRPr="00B413F2" w:rsidRDefault="00E034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0348A" w:rsidRPr="00B413F2"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9574CC9" w14:textId="77777777" w:rsidR="00E0348A" w:rsidRPr="000C0860"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прізвище, ім'я, по батькові: Одочук Володимир Степанович;</w:t>
            </w:r>
          </w:p>
          <w:p w14:paraId="0529A259" w14:textId="77777777" w:rsidR="00E0348A" w:rsidRPr="000C0860"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2945F651" w14:textId="77777777" w:rsidR="00E0348A" w:rsidRPr="000C0860"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електронна адреса: </w:t>
            </w:r>
            <w:hyperlink r:id="rId7" w:history="1">
              <w:r w:rsidRPr="000C0860">
                <w:rPr>
                  <w:rStyle w:val="a3"/>
                  <w:rFonts w:ascii="Times New Roman" w:eastAsia="Times New Roman" w:hAnsi="Times New Roman"/>
                  <w:sz w:val="24"/>
                  <w:szCs w:val="24"/>
                  <w:lang w:val="uk-UA" w:eastAsia="ru-RU"/>
                </w:rPr>
                <w:t>odochuk.osvita@gmail.com</w:t>
              </w:r>
            </w:hyperlink>
            <w:r w:rsidRPr="000C0860">
              <w:rPr>
                <w:rFonts w:ascii="Times New Roman" w:eastAsia="Times New Roman" w:hAnsi="Times New Roman"/>
                <w:sz w:val="24"/>
                <w:szCs w:val="24"/>
                <w:lang w:val="uk-UA" w:eastAsia="ru-RU"/>
              </w:rPr>
              <w:t>;</w:t>
            </w:r>
          </w:p>
          <w:p w14:paraId="23BD76A3" w14:textId="7C074DED" w:rsidR="00E0348A" w:rsidRPr="00B413F2" w:rsidRDefault="00E034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телефон: +380976823098; +38(0372) –53-70-79.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6AE90BD" w:rsidR="00B413F2" w:rsidRPr="00D871C4" w:rsidRDefault="00EA2206" w:rsidP="009B26B8">
            <w:pPr>
              <w:spacing w:before="100" w:beforeAutospacing="1" w:after="100" w:afterAutospacing="1" w:line="240" w:lineRule="auto"/>
              <w:contextualSpacing/>
              <w:rPr>
                <w:rFonts w:ascii="Times New Roman" w:eastAsia="Times New Roman" w:hAnsi="Times New Roman"/>
                <w:b/>
                <w:sz w:val="24"/>
                <w:szCs w:val="24"/>
                <w:lang w:val="uk-UA" w:eastAsia="ru-RU"/>
              </w:rPr>
            </w:pPr>
            <w:r w:rsidRPr="00D871C4">
              <w:rPr>
                <w:rFonts w:ascii="Times New Roman" w:eastAsia="Times New Roman" w:hAnsi="Times New Roman"/>
                <w:b/>
                <w:sz w:val="24"/>
                <w:szCs w:val="24"/>
                <w:lang w:val="uk-UA" w:eastAsia="ru-RU"/>
              </w:rPr>
              <w:t>Системні блоки (Код ДК 021-2015: 30210000-4 Машини для обробки даних(апаратна частина)).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DD5C5B4" w:rsidR="00B413F2" w:rsidRPr="00B413F2" w:rsidRDefault="00B413F2"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833653" w14:paraId="705B296A" w14:textId="77777777" w:rsidTr="00B413F2">
        <w:tc>
          <w:tcPr>
            <w:tcW w:w="300" w:type="pct"/>
            <w:shd w:val="clear" w:color="auto" w:fill="FFFFFF"/>
            <w:hideMark/>
          </w:tcPr>
          <w:p w14:paraId="185452F9"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D2CBB3C" w14:textId="496CCE7B" w:rsidR="009B26B8" w:rsidRPr="009B26B8" w:rsidRDefault="009B26B8"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9B26B8">
              <w:rPr>
                <w:rFonts w:ascii="Times New Roman" w:eastAsia="Times New Roman" w:hAnsi="Times New Roman"/>
                <w:sz w:val="24"/>
                <w:szCs w:val="24"/>
                <w:lang w:val="uk-UA" w:eastAsia="ru-RU"/>
              </w:rPr>
              <w:t>Обсяг поставки товару</w:t>
            </w:r>
            <w:r w:rsidRPr="00753FB1">
              <w:rPr>
                <w:rFonts w:ascii="Times New Roman" w:eastAsia="Times New Roman" w:hAnsi="Times New Roman"/>
                <w:b/>
                <w:sz w:val="24"/>
                <w:szCs w:val="24"/>
                <w:lang w:val="uk-UA" w:eastAsia="ru-RU"/>
              </w:rPr>
              <w:t xml:space="preserve">:  </w:t>
            </w:r>
            <w:r w:rsidR="00753FB1" w:rsidRPr="00753FB1">
              <w:rPr>
                <w:rFonts w:ascii="Times New Roman" w:eastAsia="Times New Roman" w:hAnsi="Times New Roman"/>
                <w:b/>
                <w:sz w:val="24"/>
                <w:szCs w:val="24"/>
                <w:lang w:val="uk-UA" w:eastAsia="ru-RU"/>
              </w:rPr>
              <w:t>8</w:t>
            </w:r>
            <w:r w:rsidRPr="00753FB1">
              <w:rPr>
                <w:rFonts w:ascii="Times New Roman" w:eastAsia="Times New Roman" w:hAnsi="Times New Roman"/>
                <w:b/>
                <w:sz w:val="24"/>
                <w:szCs w:val="24"/>
                <w:lang w:val="uk-UA" w:eastAsia="ru-RU"/>
              </w:rPr>
              <w:t xml:space="preserve"> штук.</w:t>
            </w:r>
            <w:r w:rsidRPr="009B26B8">
              <w:rPr>
                <w:rFonts w:ascii="Times New Roman" w:eastAsia="Times New Roman" w:hAnsi="Times New Roman"/>
                <w:sz w:val="24"/>
                <w:szCs w:val="24"/>
                <w:lang w:val="uk-UA" w:eastAsia="ru-RU"/>
              </w:rPr>
              <w:t xml:space="preserve"> </w:t>
            </w:r>
          </w:p>
          <w:p w14:paraId="154E1A7F" w14:textId="3874CF5A" w:rsidR="00B413F2" w:rsidRPr="00B413F2" w:rsidRDefault="009B26B8" w:rsidP="00D871C4">
            <w:pPr>
              <w:spacing w:before="100" w:beforeAutospacing="1" w:after="100" w:afterAutospacing="1" w:line="240" w:lineRule="auto"/>
              <w:contextualSpacing/>
              <w:rPr>
                <w:rFonts w:ascii="Times New Roman" w:eastAsia="Times New Roman" w:hAnsi="Times New Roman"/>
                <w:sz w:val="24"/>
                <w:szCs w:val="24"/>
                <w:lang w:val="uk-UA" w:eastAsia="ru-RU"/>
              </w:rPr>
            </w:pPr>
            <w:r w:rsidRPr="009B26B8">
              <w:rPr>
                <w:rFonts w:ascii="Times New Roman" w:eastAsia="Times New Roman" w:hAnsi="Times New Roman"/>
                <w:sz w:val="24"/>
                <w:szCs w:val="24"/>
                <w:lang w:val="uk-UA" w:eastAsia="ru-RU"/>
              </w:rPr>
              <w:t xml:space="preserve">Місце поставки товару:  </w:t>
            </w:r>
            <w:r w:rsidRPr="00753FB1">
              <w:rPr>
                <w:rFonts w:ascii="Times New Roman" w:eastAsia="Times New Roman" w:hAnsi="Times New Roman"/>
                <w:b/>
                <w:sz w:val="24"/>
                <w:szCs w:val="24"/>
                <w:lang w:val="uk-UA" w:eastAsia="ru-RU"/>
              </w:rPr>
              <w:t>58029, м. Чер</w:t>
            </w:r>
            <w:r w:rsidR="00D871C4" w:rsidRPr="00753FB1">
              <w:rPr>
                <w:rFonts w:ascii="Times New Roman" w:eastAsia="Times New Roman" w:hAnsi="Times New Roman"/>
                <w:b/>
                <w:sz w:val="24"/>
                <w:szCs w:val="24"/>
                <w:lang w:val="uk-UA" w:eastAsia="ru-RU"/>
              </w:rPr>
              <w:t>нівці, вул. Героїв Майдану, 176.</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220137C" w:rsidR="00B413F2" w:rsidRPr="008E49F4" w:rsidRDefault="00450591" w:rsidP="008E49F4">
            <w:pPr>
              <w:spacing w:before="100" w:beforeAutospacing="1" w:after="100" w:afterAutospacing="1" w:line="240" w:lineRule="auto"/>
              <w:contextualSpacing/>
              <w:rPr>
                <w:rFonts w:ascii="Times New Roman" w:eastAsia="Times New Roman" w:hAnsi="Times New Roman"/>
                <w:b/>
                <w:sz w:val="24"/>
                <w:szCs w:val="24"/>
                <w:lang w:val="uk-UA" w:eastAsia="ru-RU"/>
              </w:rPr>
            </w:pPr>
            <w:r w:rsidRPr="008E49F4">
              <w:rPr>
                <w:rFonts w:ascii="Times New Roman" w:eastAsia="Times New Roman" w:hAnsi="Times New Roman"/>
                <w:b/>
                <w:iCs/>
                <w:sz w:val="24"/>
                <w:szCs w:val="24"/>
                <w:lang w:val="uk-UA" w:eastAsia="ru-RU"/>
              </w:rPr>
              <w:t xml:space="preserve">до </w:t>
            </w:r>
            <w:r w:rsidR="008E49F4" w:rsidRPr="008E49F4">
              <w:rPr>
                <w:rFonts w:ascii="Times New Roman" w:eastAsia="Times New Roman" w:hAnsi="Times New Roman"/>
                <w:b/>
                <w:iCs/>
                <w:sz w:val="24"/>
                <w:szCs w:val="24"/>
                <w:lang w:val="uk-UA" w:eastAsia="ru-RU"/>
              </w:rPr>
              <w:t>10.10</w:t>
            </w:r>
            <w:r w:rsidRPr="008E49F4">
              <w:rPr>
                <w:rFonts w:ascii="Times New Roman" w:eastAsia="Times New Roman" w:hAnsi="Times New Roman"/>
                <w:b/>
                <w:iCs/>
                <w:sz w:val="24"/>
                <w:szCs w:val="24"/>
                <w:lang w:val="uk-UA" w:eastAsia="ru-RU"/>
              </w:rPr>
              <w:t xml:space="preserve">.2023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3327C1" w14:paraId="66F4D967" w14:textId="77777777" w:rsidTr="00B413F2">
        <w:tc>
          <w:tcPr>
            <w:tcW w:w="300" w:type="pct"/>
            <w:shd w:val="clear" w:color="auto" w:fill="FFFFFF"/>
            <w:hideMark/>
          </w:tcPr>
          <w:p w14:paraId="79B6A78E"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12FC939" w14:textId="77777777" w:rsidR="00A875D3" w:rsidRDefault="00A875D3" w:rsidP="00A875D3">
            <w:pPr>
              <w:spacing w:after="0" w:line="240" w:lineRule="auto"/>
              <w:contextualSpacing/>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1147607C" w14:textId="77777777" w:rsidR="00A875D3" w:rsidRDefault="00A875D3" w:rsidP="00A875D3">
            <w:pPr>
              <w:spacing w:after="0" w:line="240" w:lineRule="auto"/>
              <w:contextualSpacing/>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A4D212D" w14:textId="77777777" w:rsidR="00A875D3" w:rsidRDefault="00A875D3" w:rsidP="00A875D3">
            <w:pPr>
              <w:spacing w:after="0" w:line="240" w:lineRule="auto"/>
              <w:contextualSpacing/>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7BFEBB06" w14:textId="77777777" w:rsidR="00A875D3" w:rsidRDefault="00A875D3" w:rsidP="00A875D3">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що </w:t>
            </w:r>
            <w:proofErr w:type="spellStart"/>
            <w:r>
              <w:rPr>
                <w:rFonts w:ascii="Times New Roman" w:eastAsia="Times New Roman" w:hAnsi="Times New Roman"/>
                <w:color w:val="000000"/>
                <w:sz w:val="24"/>
                <w:szCs w:val="24"/>
                <w:lang w:val="uk-UA"/>
              </w:rPr>
              <w:t>закуповуються</w:t>
            </w:r>
            <w:proofErr w:type="spellEnd"/>
            <w:r>
              <w:rPr>
                <w:rFonts w:ascii="Times New Roman" w:eastAsia="Times New Roman" w:hAnsi="Times New Roman"/>
                <w:color w:val="000000"/>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8792313" w14:textId="77777777" w:rsidR="00A875D3" w:rsidRDefault="00A875D3" w:rsidP="00A875D3">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659C2CC" w14:textId="7A4342B3" w:rsidR="00A875D3" w:rsidRDefault="00A875D3" w:rsidP="00A875D3">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p>
          <w:p w14:paraId="26F93966" w14:textId="77777777" w:rsidR="00A875D3" w:rsidRDefault="00A875D3" w:rsidP="00A875D3">
            <w:pPr>
              <w:widowControl w:val="0"/>
              <w:spacing w:after="0"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Виключення:</w:t>
            </w:r>
          </w:p>
          <w:p w14:paraId="421BC310" w14:textId="77777777" w:rsidR="00A875D3" w:rsidRDefault="00A875D3" w:rsidP="00A875D3">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2B83CBF8" w:rsidR="00AC1692" w:rsidRPr="00B413F2" w:rsidRDefault="00A875D3"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 xml:space="preserve">2.  </w:t>
            </w:r>
            <w:r>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E24B6" w14:paraId="0603F8D5" w14:textId="77777777" w:rsidTr="00B413F2">
        <w:tc>
          <w:tcPr>
            <w:tcW w:w="300" w:type="pct"/>
            <w:shd w:val="clear" w:color="auto" w:fill="FFFFFF"/>
          </w:tcPr>
          <w:p w14:paraId="5A452B85" w14:textId="30CB53A2" w:rsidR="004411EC" w:rsidRPr="00B413F2" w:rsidRDefault="004411EC"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CB7200B" w:rsidR="004411EC" w:rsidRDefault="004411EC"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r w:rsidR="009B26B8">
              <w:rPr>
                <w:rFonts w:ascii="Times New Roman" w:eastAsia="Times New Roman" w:hAnsi="Times New Roman"/>
                <w:sz w:val="24"/>
                <w:szCs w:val="24"/>
                <w:lang w:val="uk-UA" w:eastAsia="ru-RU"/>
              </w:rPr>
              <w:t>.</w:t>
            </w:r>
          </w:p>
        </w:tc>
        <w:tc>
          <w:tcPr>
            <w:tcW w:w="3150" w:type="pct"/>
            <w:shd w:val="clear" w:color="auto" w:fill="FFFFFF"/>
          </w:tcPr>
          <w:p w14:paraId="44E7A724" w14:textId="5473E222" w:rsidR="00956D08" w:rsidRPr="009B26B8" w:rsidRDefault="004411EC" w:rsidP="009B26B8">
            <w:pPr>
              <w:spacing w:before="100" w:beforeAutospacing="1" w:after="100" w:afterAutospacing="1" w:line="240" w:lineRule="auto"/>
              <w:contextualSpacing/>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xml:space="preserve">, визначена замовником в оголошенні про проведення </w:t>
            </w:r>
            <w:r w:rsidR="00956D08" w:rsidRPr="00C535CC">
              <w:rPr>
                <w:rFonts w:ascii="Times New Roman" w:eastAsia="Times New Roman" w:hAnsi="Times New Roman"/>
                <w:i/>
                <w:iCs/>
                <w:sz w:val="24"/>
                <w:szCs w:val="24"/>
                <w:lang w:val="uk-UA" w:eastAsia="ru-RU"/>
              </w:rPr>
              <w:lastRenderedPageBreak/>
              <w:t>відкритих торгів</w:t>
            </w:r>
            <w:r w:rsidR="009B26B8">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6BE08645" w:rsidR="00B413F2" w:rsidRPr="00B413F2" w:rsidRDefault="00BB30DF" w:rsidP="009B26B8">
            <w:pPr>
              <w:spacing w:before="100" w:beforeAutospacing="1" w:after="100" w:afterAutospacing="1" w:line="240" w:lineRule="auto"/>
              <w:contextualSpacing/>
              <w:jc w:val="center"/>
              <w:rPr>
                <w:rFonts w:ascii="Times New Roman" w:eastAsia="Times New Roman" w:hAnsi="Times New Roman"/>
                <w:b/>
                <w:bCs/>
                <w:sz w:val="24"/>
                <w:szCs w:val="24"/>
                <w:lang w:val="uk-UA" w:eastAsia="ru-RU"/>
              </w:rPr>
            </w:pPr>
            <w:r w:rsidRPr="00BB30DF">
              <w:rPr>
                <w:rFonts w:ascii="Times New Roman" w:eastAsia="Times New Roman" w:hAnsi="Times New Roman"/>
                <w:b/>
                <w:bCs/>
                <w:sz w:val="24"/>
                <w:szCs w:val="24"/>
                <w:lang w:val="uk-UA" w:eastAsia="ru-RU"/>
              </w:rPr>
              <w:lastRenderedPageBreak/>
              <w:t>Розділ 2. Порядок внесення змін та надання роз’яснень до тендерної документації</w:t>
            </w:r>
          </w:p>
        </w:tc>
      </w:tr>
      <w:tr w:rsidR="00B413F2" w:rsidRPr="003327C1" w14:paraId="2A0F34E1" w14:textId="77777777" w:rsidTr="00B413F2">
        <w:tc>
          <w:tcPr>
            <w:tcW w:w="300" w:type="pct"/>
            <w:shd w:val="clear" w:color="auto" w:fill="FFFFFF"/>
            <w:hideMark/>
          </w:tcPr>
          <w:p w14:paraId="6403BD8A"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A7395">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4938A451" w:rsidR="00B413F2" w:rsidRPr="00B413F2" w:rsidRDefault="00BB30DF" w:rsidP="009B26B8">
            <w:pPr>
              <w:spacing w:before="100" w:beforeAutospacing="1" w:after="100" w:afterAutospacing="1" w:line="240" w:lineRule="auto"/>
              <w:contextualSpacing/>
              <w:jc w:val="center"/>
              <w:rPr>
                <w:rFonts w:ascii="Times New Roman" w:eastAsia="Times New Roman" w:hAnsi="Times New Roman"/>
                <w:b/>
                <w:bCs/>
                <w:sz w:val="24"/>
                <w:szCs w:val="24"/>
                <w:lang w:val="uk-UA" w:eastAsia="ru-RU"/>
              </w:rPr>
            </w:pPr>
            <w:r w:rsidRPr="00BB30DF">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B413F2" w:rsidRPr="003327C1" w14:paraId="7E7B5366" w14:textId="77777777" w:rsidTr="00FE313F">
        <w:tc>
          <w:tcPr>
            <w:tcW w:w="300" w:type="pct"/>
            <w:shd w:val="clear" w:color="auto" w:fill="FFFFFF"/>
            <w:hideMark/>
          </w:tcPr>
          <w:p w14:paraId="5F0270FB" w14:textId="77777777" w:rsidR="00B413F2" w:rsidRPr="00B413F2" w:rsidRDefault="00B413F2"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auto"/>
            <w:hideMark/>
          </w:tcPr>
          <w:p w14:paraId="7BB53315" w14:textId="77777777" w:rsidR="00B413F2" w:rsidRPr="00FE313F" w:rsidRDefault="00B413F2"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6B675929" w:rsidR="009C75F6" w:rsidRPr="00FE313F" w:rsidRDefault="0035634B"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E03586">
              <w:rPr>
                <w:rFonts w:ascii="Times New Roman" w:eastAsia="Times New Roman" w:hAnsi="Times New Roman"/>
                <w:sz w:val="24"/>
                <w:szCs w:val="24"/>
                <w:lang w:val="uk-UA" w:eastAsia="ru-RU"/>
              </w:rPr>
              <w:t>, установлених у пункті 47 О</w:t>
            </w:r>
            <w:r w:rsidRPr="00FE313F">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FE313F">
              <w:rPr>
                <w:rFonts w:ascii="Times New Roman" w:eastAsia="Times New Roman" w:hAnsi="Times New Roman"/>
                <w:sz w:val="24"/>
                <w:szCs w:val="24"/>
                <w:lang w:val="uk-UA" w:eastAsia="ru-RU"/>
              </w:rPr>
              <w:t>:</w:t>
            </w:r>
          </w:p>
          <w:p w14:paraId="4AA2370E" w14:textId="0E080D24" w:rsidR="004411EC" w:rsidRPr="00FE313F" w:rsidRDefault="009C75F6" w:rsidP="007926D4">
            <w:pPr>
              <w:pStyle w:val="a4"/>
              <w:numPr>
                <w:ilvl w:val="0"/>
                <w:numId w:val="12"/>
              </w:numPr>
              <w:spacing w:before="100" w:beforeAutospacing="1" w:after="100" w:afterAutospacing="1" w:line="240" w:lineRule="auto"/>
              <w:jc w:val="both"/>
              <w:rPr>
                <w:rFonts w:ascii="Times New Roman" w:eastAsia="Times New Roman" w:hAnsi="Times New Roman"/>
                <w:i/>
                <w:iCs/>
                <w:sz w:val="24"/>
                <w:szCs w:val="24"/>
                <w:lang w:val="uk-UA" w:eastAsia="ru-RU"/>
              </w:rPr>
            </w:pPr>
            <w:r w:rsidRPr="00FE313F">
              <w:rPr>
                <w:rFonts w:ascii="Times New Roman" w:eastAsia="Times New Roman" w:hAnsi="Times New Roman"/>
                <w:sz w:val="24"/>
                <w:szCs w:val="24"/>
                <w:lang w:val="uk-UA" w:eastAsia="ru-RU"/>
              </w:rPr>
              <w:t>інформаці</w:t>
            </w:r>
            <w:r w:rsidR="00AC2592" w:rsidRPr="00FE313F">
              <w:rPr>
                <w:rFonts w:ascii="Times New Roman" w:eastAsia="Times New Roman" w:hAnsi="Times New Roman"/>
                <w:sz w:val="24"/>
                <w:szCs w:val="24"/>
                <w:lang w:val="uk-UA" w:eastAsia="ru-RU"/>
              </w:rPr>
              <w:t>ї</w:t>
            </w:r>
            <w:r w:rsidRPr="00FE313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FE313F">
              <w:rPr>
                <w:rFonts w:ascii="Times New Roman" w:eastAsia="Times New Roman" w:hAnsi="Times New Roman"/>
                <w:sz w:val="24"/>
                <w:szCs w:val="24"/>
                <w:lang w:val="uk-UA" w:eastAsia="ru-RU"/>
              </w:rPr>
              <w:t>Додатку № 1 до тендерної документації</w:t>
            </w:r>
            <w:r w:rsidR="00FE313F" w:rsidRPr="00FE313F">
              <w:rPr>
                <w:rFonts w:ascii="Times New Roman" w:eastAsia="Times New Roman" w:hAnsi="Times New Roman"/>
                <w:sz w:val="24"/>
                <w:szCs w:val="24"/>
                <w:lang w:val="uk-UA" w:eastAsia="ru-RU"/>
              </w:rPr>
              <w:t>;</w:t>
            </w:r>
            <w:r w:rsidR="009A7F70" w:rsidRPr="00FE313F">
              <w:rPr>
                <w:rFonts w:ascii="Times New Roman" w:eastAsia="Times New Roman" w:hAnsi="Times New Roman"/>
                <w:i/>
                <w:iCs/>
                <w:sz w:val="24"/>
                <w:szCs w:val="24"/>
                <w:lang w:val="uk-UA" w:eastAsia="ru-RU"/>
              </w:rPr>
              <w:t xml:space="preserve"> </w:t>
            </w:r>
          </w:p>
          <w:p w14:paraId="58B5C82B" w14:textId="49378076" w:rsidR="00F67975" w:rsidRPr="00FE313F" w:rsidRDefault="009C75F6" w:rsidP="007926D4">
            <w:pPr>
              <w:pStyle w:val="a4"/>
              <w:numPr>
                <w:ilvl w:val="0"/>
                <w:numId w:val="12"/>
              </w:numPr>
              <w:spacing w:before="100" w:beforeAutospacing="1" w:after="100" w:afterAutospacing="1" w:line="240" w:lineRule="auto"/>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інформаці</w:t>
            </w:r>
            <w:r w:rsidR="00AC2592" w:rsidRPr="00FE313F">
              <w:rPr>
                <w:rFonts w:ascii="Times New Roman" w:eastAsia="Times New Roman" w:hAnsi="Times New Roman"/>
                <w:sz w:val="24"/>
                <w:szCs w:val="24"/>
                <w:lang w:val="uk-UA" w:eastAsia="ru-RU"/>
              </w:rPr>
              <w:t>ї</w:t>
            </w:r>
            <w:r w:rsidRPr="00FE313F">
              <w:rPr>
                <w:rFonts w:ascii="Times New Roman" w:eastAsia="Times New Roman" w:hAnsi="Times New Roman"/>
                <w:sz w:val="24"/>
                <w:szCs w:val="24"/>
                <w:lang w:val="uk-UA" w:eastAsia="ru-RU"/>
              </w:rPr>
              <w:t xml:space="preserve"> про підтвердження </w:t>
            </w:r>
            <w:r w:rsidR="00F67975" w:rsidRPr="00FE313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FE313F">
              <w:rPr>
                <w:rFonts w:ascii="Times New Roman" w:eastAsia="Times New Roman" w:hAnsi="Times New Roman"/>
                <w:sz w:val="24"/>
                <w:szCs w:val="24"/>
                <w:lang w:val="uk-UA" w:eastAsia="ru-RU"/>
              </w:rPr>
              <w:t>7</w:t>
            </w:r>
            <w:r w:rsidR="00F67975" w:rsidRPr="00FE313F">
              <w:rPr>
                <w:rFonts w:ascii="Times New Roman" w:eastAsia="Times New Roman" w:hAnsi="Times New Roman"/>
                <w:sz w:val="24"/>
                <w:szCs w:val="24"/>
                <w:lang w:val="uk-UA" w:eastAsia="ru-RU"/>
              </w:rPr>
              <w:t xml:space="preserve"> Особливостей</w:t>
            </w:r>
            <w:r w:rsidR="00F67975" w:rsidRPr="00FE313F">
              <w:t xml:space="preserve"> </w:t>
            </w:r>
            <w:r w:rsidR="00F67975" w:rsidRPr="00FE313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FE313F" w:rsidRDefault="00AC2592" w:rsidP="007926D4">
            <w:pPr>
              <w:pStyle w:val="a4"/>
              <w:numPr>
                <w:ilvl w:val="0"/>
                <w:numId w:val="12"/>
              </w:numPr>
              <w:spacing w:before="100" w:beforeAutospacing="1" w:after="100" w:afterAutospacing="1" w:line="240" w:lineRule="auto"/>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FE313F">
              <w:rPr>
                <w:rFonts w:ascii="Times New Roman" w:eastAsia="Times New Roman" w:hAnsi="Times New Roman"/>
                <w:sz w:val="24"/>
                <w:szCs w:val="24"/>
                <w:lang w:val="uk-UA" w:eastAsia="ru-RU"/>
              </w:rPr>
              <w:t>3</w:t>
            </w:r>
            <w:r w:rsidRPr="00FE313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FE313F" w:rsidRDefault="00C42478" w:rsidP="007926D4">
            <w:pPr>
              <w:pStyle w:val="a4"/>
              <w:numPr>
                <w:ilvl w:val="0"/>
                <w:numId w:val="12"/>
              </w:numPr>
              <w:spacing w:before="100" w:beforeAutospacing="1" w:after="100" w:afterAutospacing="1" w:line="240" w:lineRule="auto"/>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FE2D818" w14:textId="77777777" w:rsidR="00C42478" w:rsidRPr="00FE313F" w:rsidRDefault="00C42478" w:rsidP="007926D4">
            <w:pPr>
              <w:pStyle w:val="a4"/>
              <w:numPr>
                <w:ilvl w:val="0"/>
                <w:numId w:val="12"/>
              </w:numPr>
              <w:spacing w:before="100" w:beforeAutospacing="1" w:after="100" w:afterAutospacing="1" w:line="240" w:lineRule="auto"/>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FE313F" w:rsidRDefault="00C42478"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FE313F" w:rsidRDefault="00C42478"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FE313F" w:rsidRDefault="00C42478"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FE313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FE313F" w:rsidRDefault="00C42478"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FE313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FE313F">
              <w:rPr>
                <w:rFonts w:ascii="Times New Roman" w:eastAsia="Times New Roman" w:hAnsi="Times New Roman"/>
                <w:sz w:val="24"/>
                <w:szCs w:val="24"/>
                <w:lang w:val="uk-UA" w:eastAsia="ru-RU"/>
              </w:rPr>
              <w:t xml:space="preserve">. </w:t>
            </w:r>
            <w:r w:rsidRPr="00FE313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FE313F" w:rsidRDefault="00E65A65"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FE313F" w:rsidRDefault="00E65A65"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П</w:t>
            </w:r>
            <w:r w:rsidR="00717447" w:rsidRPr="00FE313F">
              <w:rPr>
                <w:rFonts w:ascii="Times New Roman" w:eastAsia="Times New Roman" w:hAnsi="Times New Roman"/>
                <w:sz w:val="24"/>
                <w:szCs w:val="24"/>
                <w:lang w:val="uk-UA" w:eastAsia="ru-RU"/>
              </w:rPr>
              <w:t>ерелік</w:t>
            </w:r>
            <w:r w:rsidR="00717447" w:rsidRPr="00FE313F">
              <w:t xml:space="preserve"> </w:t>
            </w:r>
            <w:r w:rsidR="00717447" w:rsidRPr="00FE313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1. </w:t>
            </w:r>
            <w:r w:rsidR="000A5534" w:rsidRPr="00FE313F">
              <w:rPr>
                <w:rFonts w:ascii="Times New Roman" w:eastAsia="Times New Roman" w:hAnsi="Times New Roman"/>
                <w:sz w:val="24"/>
                <w:szCs w:val="24"/>
                <w:lang w:val="uk-UA" w:eastAsia="ru-RU"/>
              </w:rPr>
              <w:t>і</w:t>
            </w:r>
            <w:r w:rsidRPr="00FE313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B30DF" w:rsidRDefault="00717447" w:rsidP="007926D4">
            <w:pPr>
              <w:pStyle w:val="a4"/>
              <w:numPr>
                <w:ilvl w:val="0"/>
                <w:numId w:val="13"/>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уживання великої літери; </w:t>
            </w:r>
          </w:p>
          <w:p w14:paraId="3C557863" w14:textId="77777777" w:rsidR="00717447" w:rsidRPr="00BB30DF" w:rsidRDefault="00717447" w:rsidP="007926D4">
            <w:pPr>
              <w:pStyle w:val="a4"/>
              <w:numPr>
                <w:ilvl w:val="0"/>
                <w:numId w:val="13"/>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BB30DF" w:rsidRDefault="00717447" w:rsidP="007926D4">
            <w:pPr>
              <w:pStyle w:val="a4"/>
              <w:numPr>
                <w:ilvl w:val="0"/>
                <w:numId w:val="13"/>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використання слова або мовного звороту, </w:t>
            </w:r>
            <w:r w:rsidRPr="00BB30DF">
              <w:rPr>
                <w:rFonts w:ascii="Times New Roman" w:eastAsia="Times New Roman" w:hAnsi="Times New Roman"/>
                <w:sz w:val="24"/>
                <w:szCs w:val="24"/>
                <w:lang w:val="uk-UA" w:eastAsia="ru-RU"/>
              </w:rPr>
              <w:lastRenderedPageBreak/>
              <w:t xml:space="preserve">запозичених з іншої мови; </w:t>
            </w:r>
          </w:p>
          <w:p w14:paraId="11603614" w14:textId="77777777" w:rsidR="00717447" w:rsidRPr="00BB30DF" w:rsidRDefault="00717447" w:rsidP="007926D4">
            <w:pPr>
              <w:pStyle w:val="a4"/>
              <w:numPr>
                <w:ilvl w:val="0"/>
                <w:numId w:val="13"/>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BB30DF" w:rsidRDefault="00717447" w:rsidP="007926D4">
            <w:pPr>
              <w:pStyle w:val="a4"/>
              <w:numPr>
                <w:ilvl w:val="0"/>
                <w:numId w:val="13"/>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BB30DF" w:rsidRDefault="00717447" w:rsidP="007926D4">
            <w:pPr>
              <w:pStyle w:val="a4"/>
              <w:numPr>
                <w:ilvl w:val="0"/>
                <w:numId w:val="13"/>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BB30DF" w:rsidRDefault="00717447" w:rsidP="007926D4">
            <w:pPr>
              <w:pStyle w:val="a4"/>
              <w:numPr>
                <w:ilvl w:val="0"/>
                <w:numId w:val="13"/>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8. Подання документа учасником процедури закупівлі у </w:t>
            </w:r>
            <w:r w:rsidRPr="00FE313F">
              <w:rPr>
                <w:rFonts w:ascii="Times New Roman" w:eastAsia="Times New Roman" w:hAnsi="Times New Roman"/>
                <w:sz w:val="24"/>
                <w:szCs w:val="24"/>
                <w:lang w:val="uk-UA" w:eastAsia="ru-RU"/>
              </w:rPr>
              <w:lastRenderedPageBreak/>
              <w:t xml:space="preserve">складі тендерної пропозиції, що є сканованою копією оригіналу документа/електронного документа. </w:t>
            </w:r>
          </w:p>
          <w:p w14:paraId="5C08986A"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FE313F" w:rsidRDefault="00717447"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FE313F">
              <w:rPr>
                <w:rFonts w:ascii="Times New Roman" w:eastAsia="Times New Roman" w:hAnsi="Times New Roman"/>
                <w:sz w:val="24"/>
                <w:szCs w:val="24"/>
                <w:lang w:val="uk-UA" w:eastAsia="ru-RU"/>
              </w:rPr>
              <w:t>Приклади формальних помилок:</w:t>
            </w:r>
          </w:p>
          <w:p w14:paraId="2D868A67" w14:textId="72D55B81" w:rsidR="00717447" w:rsidRPr="00BB30DF" w:rsidRDefault="00CE7D1C" w:rsidP="007926D4">
            <w:pPr>
              <w:pStyle w:val="a4"/>
              <w:numPr>
                <w:ilvl w:val="0"/>
                <w:numId w:val="14"/>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w:t>
            </w:r>
            <w:r w:rsidR="00C87672">
              <w:rPr>
                <w:rFonts w:ascii="Times New Roman" w:eastAsia="Times New Roman" w:hAnsi="Times New Roman"/>
                <w:sz w:val="24"/>
                <w:szCs w:val="24"/>
                <w:lang w:val="uk-UA" w:eastAsia="ru-RU"/>
              </w:rPr>
              <w:t>чернівецька</w:t>
            </w:r>
            <w:r w:rsidRPr="00BB30DF">
              <w:rPr>
                <w:rFonts w:ascii="Times New Roman" w:eastAsia="Times New Roman" w:hAnsi="Times New Roman"/>
                <w:sz w:val="24"/>
                <w:szCs w:val="24"/>
                <w:lang w:val="uk-UA" w:eastAsia="ru-RU"/>
              </w:rPr>
              <w:t xml:space="preserve"> область» замість «</w:t>
            </w:r>
            <w:r w:rsidR="00C87672">
              <w:rPr>
                <w:rFonts w:ascii="Times New Roman" w:eastAsia="Times New Roman" w:hAnsi="Times New Roman"/>
                <w:sz w:val="24"/>
                <w:szCs w:val="24"/>
                <w:lang w:val="uk-UA" w:eastAsia="ru-RU"/>
              </w:rPr>
              <w:t>Чернівецька</w:t>
            </w:r>
            <w:r w:rsidRPr="00BB30DF">
              <w:rPr>
                <w:rFonts w:ascii="Times New Roman" w:eastAsia="Times New Roman" w:hAnsi="Times New Roman"/>
                <w:sz w:val="24"/>
                <w:szCs w:val="24"/>
                <w:lang w:val="uk-UA" w:eastAsia="ru-RU"/>
              </w:rPr>
              <w:t xml:space="preserve"> область» або «місто </w:t>
            </w:r>
            <w:proofErr w:type="spellStart"/>
            <w:r w:rsidR="00C87672">
              <w:rPr>
                <w:rFonts w:ascii="Times New Roman" w:eastAsia="Times New Roman" w:hAnsi="Times New Roman"/>
                <w:sz w:val="24"/>
                <w:szCs w:val="24"/>
                <w:lang w:val="uk-UA" w:eastAsia="ru-RU"/>
              </w:rPr>
              <w:t>чернівці</w:t>
            </w:r>
            <w:proofErr w:type="spellEnd"/>
            <w:r w:rsidRPr="00BB30DF">
              <w:rPr>
                <w:rFonts w:ascii="Times New Roman" w:eastAsia="Times New Roman" w:hAnsi="Times New Roman"/>
                <w:sz w:val="24"/>
                <w:szCs w:val="24"/>
                <w:lang w:val="uk-UA" w:eastAsia="ru-RU"/>
              </w:rPr>
              <w:t xml:space="preserve">» замість «місто </w:t>
            </w:r>
            <w:r w:rsidR="00C87672">
              <w:rPr>
                <w:rFonts w:ascii="Times New Roman" w:eastAsia="Times New Roman" w:hAnsi="Times New Roman"/>
                <w:sz w:val="24"/>
                <w:szCs w:val="24"/>
                <w:lang w:val="uk-UA" w:eastAsia="ru-RU"/>
              </w:rPr>
              <w:t>Чернівці</w:t>
            </w:r>
            <w:r w:rsidRPr="00BB30DF">
              <w:rPr>
                <w:rFonts w:ascii="Times New Roman" w:eastAsia="Times New Roman" w:hAnsi="Times New Roman"/>
                <w:sz w:val="24"/>
                <w:szCs w:val="24"/>
                <w:lang w:val="uk-UA" w:eastAsia="ru-RU"/>
              </w:rPr>
              <w:t xml:space="preserve">»; </w:t>
            </w:r>
          </w:p>
          <w:p w14:paraId="1D78644B" w14:textId="77777777" w:rsidR="00CE7D1C" w:rsidRPr="00BB30DF" w:rsidRDefault="00164776" w:rsidP="007926D4">
            <w:pPr>
              <w:pStyle w:val="a4"/>
              <w:numPr>
                <w:ilvl w:val="0"/>
                <w:numId w:val="14"/>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BB30DF">
              <w:rPr>
                <w:rFonts w:ascii="Times New Roman" w:eastAsia="Times New Roman" w:hAnsi="Times New Roman"/>
                <w:sz w:val="24"/>
                <w:szCs w:val="24"/>
                <w:lang w:val="uk-UA" w:eastAsia="ru-RU"/>
              </w:rPr>
              <w:t>;</w:t>
            </w:r>
          </w:p>
          <w:p w14:paraId="2EAC40AD" w14:textId="77777777" w:rsidR="00FD0964" w:rsidRPr="00BB30DF" w:rsidRDefault="00FD0964" w:rsidP="007926D4">
            <w:pPr>
              <w:pStyle w:val="a4"/>
              <w:numPr>
                <w:ilvl w:val="0"/>
                <w:numId w:val="14"/>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BB30DF" w:rsidRDefault="00FD0964" w:rsidP="007926D4">
            <w:pPr>
              <w:pStyle w:val="a4"/>
              <w:numPr>
                <w:ilvl w:val="0"/>
                <w:numId w:val="14"/>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BB30DF" w:rsidRDefault="00FD0964" w:rsidP="007926D4">
            <w:pPr>
              <w:pStyle w:val="a4"/>
              <w:numPr>
                <w:ilvl w:val="0"/>
                <w:numId w:val="14"/>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BB30DF" w:rsidRDefault="00FD0964" w:rsidP="007926D4">
            <w:pPr>
              <w:pStyle w:val="a4"/>
              <w:numPr>
                <w:ilvl w:val="0"/>
                <w:numId w:val="14"/>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BB30DF">
              <w:rPr>
                <w:rFonts w:ascii="Times New Roman" w:eastAsia="Times New Roman" w:hAnsi="Times New Roman"/>
                <w:sz w:val="24"/>
                <w:szCs w:val="24"/>
                <w:lang w:val="uk-UA" w:eastAsia="ru-RU"/>
              </w:rPr>
              <w:t>«Довідка», «Лист» замість «Гарантійний лист» тощо;</w:t>
            </w:r>
          </w:p>
          <w:p w14:paraId="075F1BC8" w14:textId="77777777" w:rsidR="00601FFA" w:rsidRDefault="00601FFA" w:rsidP="007926D4">
            <w:pPr>
              <w:pStyle w:val="a4"/>
              <w:numPr>
                <w:ilvl w:val="0"/>
                <w:numId w:val="14"/>
              </w:numPr>
              <w:spacing w:before="100" w:beforeAutospacing="1" w:after="100" w:afterAutospacing="1" w:line="240" w:lineRule="auto"/>
              <w:jc w:val="both"/>
              <w:rPr>
                <w:rFonts w:ascii="Times New Roman" w:eastAsia="Times New Roman" w:hAnsi="Times New Roman"/>
                <w:sz w:val="24"/>
                <w:szCs w:val="24"/>
                <w:lang w:val="uk-UA" w:eastAsia="ru-RU"/>
              </w:rPr>
            </w:pPr>
            <w:r w:rsidRPr="00BB30DF">
              <w:rPr>
                <w:rFonts w:ascii="Times New Roman" w:eastAsia="Times New Roman" w:hAnsi="Times New Roman"/>
                <w:sz w:val="24"/>
                <w:szCs w:val="24"/>
                <w:lang w:val="uk-UA" w:eastAsia="ru-RU"/>
              </w:rPr>
              <w:t>подання документа у форматі  «</w:t>
            </w:r>
            <w:r w:rsidRPr="00BB30DF">
              <w:rPr>
                <w:rFonts w:ascii="Times New Roman" w:eastAsia="Times New Roman" w:hAnsi="Times New Roman"/>
                <w:sz w:val="24"/>
                <w:szCs w:val="24"/>
                <w:lang w:val="en-US" w:eastAsia="ru-RU"/>
              </w:rPr>
              <w:t>PDF</w:t>
            </w:r>
            <w:r w:rsidRPr="00BB30DF">
              <w:rPr>
                <w:rFonts w:ascii="Times New Roman" w:eastAsia="Times New Roman" w:hAnsi="Times New Roman"/>
                <w:sz w:val="24"/>
                <w:szCs w:val="24"/>
                <w:lang w:val="uk-UA" w:eastAsia="ru-RU"/>
              </w:rPr>
              <w:t>» замість «JPEG», «JPEG» замість «</w:t>
            </w:r>
            <w:r w:rsidRPr="00BB30DF">
              <w:rPr>
                <w:rFonts w:ascii="Times New Roman" w:eastAsia="Times New Roman" w:hAnsi="Times New Roman"/>
                <w:sz w:val="24"/>
                <w:szCs w:val="24"/>
                <w:lang w:val="en-US" w:eastAsia="ru-RU"/>
              </w:rPr>
              <w:t>PDF</w:t>
            </w:r>
            <w:r w:rsidRPr="00BB30DF">
              <w:rPr>
                <w:rFonts w:ascii="Times New Roman" w:eastAsia="Times New Roman" w:hAnsi="Times New Roman"/>
                <w:sz w:val="24"/>
                <w:szCs w:val="24"/>
                <w:lang w:val="uk-UA" w:eastAsia="ru-RU"/>
              </w:rPr>
              <w:t>», «RAR» замість «</w:t>
            </w:r>
            <w:r w:rsidRPr="00BB30DF">
              <w:rPr>
                <w:rFonts w:ascii="Times New Roman" w:eastAsia="Times New Roman" w:hAnsi="Times New Roman"/>
                <w:sz w:val="24"/>
                <w:szCs w:val="24"/>
                <w:lang w:val="en-US" w:eastAsia="ru-RU"/>
              </w:rPr>
              <w:t>PDF</w:t>
            </w:r>
            <w:r w:rsidRPr="00BB30DF">
              <w:rPr>
                <w:rFonts w:ascii="Times New Roman" w:eastAsia="Times New Roman" w:hAnsi="Times New Roman"/>
                <w:sz w:val="24"/>
                <w:szCs w:val="24"/>
                <w:lang w:val="uk-UA" w:eastAsia="ru-RU"/>
              </w:rPr>
              <w:t>», «7z» замість «</w:t>
            </w:r>
            <w:r w:rsidRPr="00BB30DF">
              <w:rPr>
                <w:rFonts w:ascii="Times New Roman" w:eastAsia="Times New Roman" w:hAnsi="Times New Roman"/>
                <w:sz w:val="24"/>
                <w:szCs w:val="24"/>
                <w:lang w:val="en-US" w:eastAsia="ru-RU"/>
              </w:rPr>
              <w:t>PDF</w:t>
            </w:r>
            <w:r w:rsidRPr="00BB30DF">
              <w:rPr>
                <w:rFonts w:ascii="Times New Roman" w:eastAsia="Times New Roman" w:hAnsi="Times New Roman"/>
                <w:sz w:val="24"/>
                <w:szCs w:val="24"/>
                <w:lang w:val="uk-UA" w:eastAsia="ru-RU"/>
              </w:rPr>
              <w:t>» тощо.</w:t>
            </w:r>
          </w:p>
          <w:p w14:paraId="4C8D6729" w14:textId="1AEFA2F7" w:rsidR="00C82F7E" w:rsidRPr="00723D30" w:rsidRDefault="00C82F7E" w:rsidP="00C82F7E">
            <w:pPr>
              <w:spacing w:before="100" w:beforeAutospacing="1" w:after="100" w:afterAutospacing="1" w:line="240" w:lineRule="auto"/>
              <w:jc w:val="both"/>
              <w:rPr>
                <w:rFonts w:ascii="Times New Roman" w:eastAsia="Times New Roman" w:hAnsi="Times New Roman"/>
                <w:i/>
                <w:sz w:val="24"/>
                <w:szCs w:val="24"/>
                <w:u w:val="single"/>
                <w:lang w:val="uk-UA" w:eastAsia="ru-RU"/>
              </w:rPr>
            </w:pPr>
            <w:r w:rsidRPr="00723D30">
              <w:rPr>
                <w:rFonts w:ascii="Times New Roman" w:eastAsia="Times New Roman" w:hAnsi="Times New Roman"/>
                <w:i/>
                <w:sz w:val="24"/>
                <w:szCs w:val="24"/>
                <w:u w:val="single"/>
                <w:lang w:val="uk-UA" w:eastAsia="ru-RU"/>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723D30">
              <w:rPr>
                <w:rFonts w:ascii="Times New Roman" w:eastAsia="Times New Roman" w:hAnsi="Times New Roman"/>
                <w:i/>
                <w:sz w:val="24"/>
                <w:szCs w:val="24"/>
                <w:u w:val="single"/>
                <w:lang w:val="uk-UA" w:eastAsia="ru-RU"/>
              </w:rPr>
              <w:lastRenderedPageBreak/>
              <w:t>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0516ACE" w14:textId="1B03B82B" w:rsidR="00A64B13" w:rsidRPr="00C82F7E" w:rsidRDefault="00C82F7E" w:rsidP="00CB54C7">
            <w:pPr>
              <w:spacing w:before="100" w:beforeAutospacing="1" w:after="100" w:afterAutospacing="1" w:line="240" w:lineRule="auto"/>
              <w:jc w:val="both"/>
              <w:rPr>
                <w:rFonts w:ascii="Times New Roman" w:eastAsia="Times New Roman" w:hAnsi="Times New Roman"/>
                <w:sz w:val="24"/>
                <w:szCs w:val="24"/>
                <w:lang w:val="uk-UA" w:eastAsia="ru-RU"/>
              </w:rPr>
            </w:pPr>
            <w:r w:rsidRPr="00C82F7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2608A" w:rsidRPr="00DE24B6" w14:paraId="247477F4" w14:textId="77777777" w:rsidTr="00B413F2">
        <w:tc>
          <w:tcPr>
            <w:tcW w:w="300" w:type="pct"/>
            <w:shd w:val="clear" w:color="auto" w:fill="FFFFFF"/>
            <w:hideMark/>
          </w:tcPr>
          <w:p w14:paraId="5C3B65EA"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D8E7C3E" w:rsidR="0082608A" w:rsidRPr="00B413F2"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p>
        </w:tc>
      </w:tr>
      <w:tr w:rsidR="0082608A" w:rsidRPr="00DE24B6" w14:paraId="0C71FFB1" w14:textId="77777777" w:rsidTr="00B413F2">
        <w:tc>
          <w:tcPr>
            <w:tcW w:w="300" w:type="pct"/>
            <w:shd w:val="clear" w:color="auto" w:fill="FFFFFF"/>
            <w:hideMark/>
          </w:tcPr>
          <w:p w14:paraId="232A9B24"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086A89F" w:rsidR="0082608A" w:rsidRPr="00B413F2" w:rsidRDefault="00C82F7E"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3327C1" w14:paraId="4F0E3A87" w14:textId="77777777" w:rsidTr="00B413F2">
        <w:tc>
          <w:tcPr>
            <w:tcW w:w="300" w:type="pct"/>
            <w:shd w:val="clear" w:color="auto" w:fill="FFFFFF"/>
            <w:hideMark/>
          </w:tcPr>
          <w:p w14:paraId="0C6AD42A"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8E1A0E">
              <w:rPr>
                <w:rFonts w:ascii="Times New Roman" w:eastAsia="Times New Roman" w:hAnsi="Times New Roman"/>
                <w:b/>
                <w:sz w:val="24"/>
                <w:szCs w:val="24"/>
                <w:lang w:val="uk-UA" w:eastAsia="ru-RU"/>
              </w:rPr>
              <w:t>протягом 90 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AD37D4">
            <w:pPr>
              <w:spacing w:after="0" w:line="240" w:lineRule="auto"/>
              <w:contextualSpacing/>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C82F7E" w:rsidRDefault="0082608A" w:rsidP="007926D4">
            <w:pPr>
              <w:pStyle w:val="a4"/>
              <w:numPr>
                <w:ilvl w:val="0"/>
                <w:numId w:val="15"/>
              </w:numPr>
              <w:spacing w:after="0" w:line="240" w:lineRule="auto"/>
              <w:jc w:val="both"/>
              <w:rPr>
                <w:rFonts w:ascii="Times New Roman" w:eastAsia="Times New Roman" w:hAnsi="Times New Roman"/>
                <w:sz w:val="24"/>
                <w:szCs w:val="24"/>
                <w:lang w:val="uk-UA" w:eastAsia="ru-RU"/>
              </w:rPr>
            </w:pPr>
            <w:r w:rsidRPr="00C82F7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C82F7E" w:rsidRDefault="0082608A" w:rsidP="007926D4">
            <w:pPr>
              <w:pStyle w:val="a4"/>
              <w:numPr>
                <w:ilvl w:val="0"/>
                <w:numId w:val="15"/>
              </w:numPr>
              <w:spacing w:after="0" w:line="240" w:lineRule="auto"/>
              <w:jc w:val="both"/>
              <w:rPr>
                <w:rFonts w:ascii="Times New Roman" w:eastAsia="Times New Roman" w:hAnsi="Times New Roman"/>
                <w:sz w:val="24"/>
                <w:szCs w:val="24"/>
                <w:lang w:val="uk-UA" w:eastAsia="ru-RU"/>
              </w:rPr>
            </w:pPr>
            <w:r w:rsidRPr="00C82F7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AD37D4">
            <w:pPr>
              <w:spacing w:after="0" w:line="240" w:lineRule="auto"/>
              <w:contextualSpacing/>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3327C1" w14:paraId="30AB5656" w14:textId="77777777" w:rsidTr="00B413F2">
        <w:tc>
          <w:tcPr>
            <w:tcW w:w="300" w:type="pct"/>
            <w:shd w:val="clear" w:color="auto" w:fill="FFFFFF"/>
            <w:hideMark/>
          </w:tcPr>
          <w:p w14:paraId="6FE83FC1"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78A259E2" w:rsidR="0082608A" w:rsidRPr="00B413F2"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8BD142C" w14:textId="77777777" w:rsidR="0082608A" w:rsidRPr="00BF3B41"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BF3B41">
              <w:rPr>
                <w:rFonts w:ascii="Times New Roman" w:eastAsia="Times New Roman" w:hAnsi="Times New Roman"/>
                <w:sz w:val="24"/>
                <w:szCs w:val="24"/>
                <w:lang w:val="uk-UA" w:eastAsia="ru-RU"/>
              </w:rPr>
              <w:t>специфікація до предмета закупівлі викладена у Додатку № 3.</w:t>
            </w:r>
          </w:p>
          <w:p w14:paraId="08BBD1ED" w14:textId="77777777" w:rsidR="00A64B13" w:rsidRPr="00BF3B41" w:rsidRDefault="00A64B13"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p>
          <w:p w14:paraId="170AF349" w14:textId="77777777" w:rsidR="00A64B13" w:rsidRDefault="00A64B13" w:rsidP="00A64B13">
            <w:pPr>
              <w:spacing w:before="100" w:beforeAutospacing="1" w:after="100" w:afterAutospacing="1" w:line="240" w:lineRule="auto"/>
              <w:jc w:val="both"/>
              <w:rPr>
                <w:rFonts w:ascii="Times New Roman" w:eastAsia="Times New Roman" w:hAnsi="Times New Roman"/>
                <w:sz w:val="24"/>
                <w:szCs w:val="24"/>
                <w:lang w:val="uk-UA" w:eastAsia="ru-RU"/>
              </w:rPr>
            </w:pPr>
            <w:r w:rsidRPr="00BF3B41">
              <w:rPr>
                <w:rFonts w:ascii="Times New Roman" w:eastAsia="Times New Roman" w:hAnsi="Times New Roman"/>
                <w:sz w:val="24"/>
                <w:szCs w:val="24"/>
                <w:lang w:val="uk-UA" w:eastAsia="ru-RU"/>
              </w:rPr>
              <w:t xml:space="preserve">Учасники закупівлі повинні надати у складі пропозиції інформацію та документи, які підтверджують відповідність пропозиції технічним, якісним, кількісним </w:t>
            </w:r>
            <w:r w:rsidRPr="00BF3B41">
              <w:rPr>
                <w:rFonts w:ascii="Times New Roman" w:eastAsia="Times New Roman" w:hAnsi="Times New Roman"/>
                <w:sz w:val="24"/>
                <w:szCs w:val="24"/>
                <w:lang w:val="uk-UA" w:eastAsia="ru-RU"/>
              </w:rPr>
              <w:lastRenderedPageBreak/>
              <w:t>та іншим вимогам до предмета закупівлі, установленим замовником у Додатку № 3 цієї тендерної документації, а саме:</w:t>
            </w:r>
            <w:r w:rsidRPr="00D02A8B">
              <w:rPr>
                <w:rFonts w:ascii="Times New Roman" w:eastAsia="Times New Roman" w:hAnsi="Times New Roman"/>
                <w:sz w:val="24"/>
                <w:szCs w:val="24"/>
                <w:lang w:val="uk-UA" w:eastAsia="ru-RU"/>
              </w:rPr>
              <w:t xml:space="preserve"> </w:t>
            </w:r>
          </w:p>
          <w:p w14:paraId="1A23F08B" w14:textId="77777777" w:rsidR="00A64B13" w:rsidRDefault="00A64B13" w:rsidP="007926D4">
            <w:pPr>
              <w:pStyle w:val="a4"/>
              <w:numPr>
                <w:ilvl w:val="0"/>
                <w:numId w:val="16"/>
              </w:numPr>
              <w:spacing w:before="100" w:beforeAutospacing="1" w:after="100" w:afterAutospacing="1" w:line="240" w:lineRule="auto"/>
              <w:jc w:val="both"/>
              <w:rPr>
                <w:rFonts w:ascii="Times New Roman" w:eastAsia="Times New Roman" w:hAnsi="Times New Roman"/>
                <w:sz w:val="24"/>
                <w:szCs w:val="24"/>
                <w:lang w:val="uk-UA" w:eastAsia="ru-RU"/>
              </w:rPr>
            </w:pPr>
            <w:r w:rsidRPr="00D02A8B">
              <w:rPr>
                <w:rFonts w:ascii="Times New Roman" w:eastAsia="Times New Roman" w:hAnsi="Times New Roman"/>
                <w:sz w:val="24"/>
                <w:szCs w:val="24"/>
                <w:lang w:val="uk-UA" w:eastAsia="ru-RU"/>
              </w:rPr>
              <w:t xml:space="preserve">Гарантійний лист про відповідність пропозиції учасника </w:t>
            </w:r>
            <w:r w:rsidRPr="00BF3B41">
              <w:rPr>
                <w:rFonts w:ascii="Times New Roman" w:eastAsia="Times New Roman" w:hAnsi="Times New Roman"/>
                <w:sz w:val="24"/>
                <w:szCs w:val="24"/>
                <w:lang w:val="uk-UA" w:eastAsia="ru-RU"/>
              </w:rPr>
              <w:t>технічним, якісним та кількісним вимогам(специфікація) до предмета закупівлі, що наведені в Додатку 3 цієї документації. Заповнюється учасником окремим документом згідно з вимогами Додатку 3 тендерної документації, а також із обов’язковим</w:t>
            </w:r>
            <w:r w:rsidRPr="00D02A8B">
              <w:rPr>
                <w:rFonts w:ascii="Times New Roman" w:eastAsia="Times New Roman" w:hAnsi="Times New Roman"/>
                <w:sz w:val="24"/>
                <w:szCs w:val="24"/>
                <w:lang w:val="uk-UA" w:eastAsia="ru-RU"/>
              </w:rPr>
              <w:t xml:space="preserve"> зазначенням всіх Особливих вимог. </w:t>
            </w:r>
          </w:p>
          <w:p w14:paraId="67F208B5" w14:textId="1021EE00" w:rsidR="00A64B13" w:rsidRPr="00B413F2" w:rsidRDefault="00A64B13"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CB54C7">
              <w:rPr>
                <w:rFonts w:ascii="Times New Roman" w:eastAsia="Times New Roman" w:hAnsi="Times New Roman"/>
                <w:sz w:val="24"/>
                <w:szCs w:val="24"/>
                <w:lang w:val="uk-UA" w:eastAsia="ru-RU"/>
              </w:rPr>
              <w:t>Якісні та технічні характеристики товару обумовлені діючими державними стандартами якості та/або іншими чинними законодавчими актами та на момент поставки повинні підтверджуватися відповідними документами якості(сертифікати або висновки або декларації або інше), копії яких надаються</w:t>
            </w:r>
            <w:r>
              <w:rPr>
                <w:rFonts w:ascii="Times New Roman" w:eastAsia="Times New Roman" w:hAnsi="Times New Roman"/>
                <w:sz w:val="24"/>
                <w:szCs w:val="24"/>
                <w:lang w:val="uk-UA" w:eastAsia="ru-RU"/>
              </w:rPr>
              <w:t xml:space="preserve"> Замовнику при передачі товару.</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327C1" w14:paraId="41638AD2" w14:textId="77777777" w:rsidTr="00B413F2">
        <w:tc>
          <w:tcPr>
            <w:tcW w:w="300" w:type="pct"/>
            <w:shd w:val="clear" w:color="auto" w:fill="FFFFFF"/>
            <w:hideMark/>
          </w:tcPr>
          <w:p w14:paraId="221C9C5F"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DE24B6" w14:paraId="6513D5F7" w14:textId="77777777" w:rsidTr="00B413F2">
        <w:tc>
          <w:tcPr>
            <w:tcW w:w="300" w:type="pct"/>
            <w:shd w:val="clear" w:color="auto" w:fill="FFFFFF"/>
          </w:tcPr>
          <w:p w14:paraId="22D18237"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82460F1" w:rsidR="0082608A" w:rsidRPr="007654DA" w:rsidRDefault="00A64B13" w:rsidP="00A64B13">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82608A" w:rsidRPr="000A74B5" w14:paraId="50F7E0A8" w14:textId="77777777" w:rsidTr="00B413F2">
        <w:tc>
          <w:tcPr>
            <w:tcW w:w="5000" w:type="pct"/>
            <w:gridSpan w:val="3"/>
            <w:shd w:val="clear" w:color="auto" w:fill="FFFFFF"/>
            <w:hideMark/>
          </w:tcPr>
          <w:p w14:paraId="45044C82" w14:textId="2DBDFBD1" w:rsidR="0082608A" w:rsidRPr="00B413F2" w:rsidRDefault="009221AD" w:rsidP="009221AD">
            <w:pPr>
              <w:spacing w:before="100" w:beforeAutospacing="1" w:after="100" w:afterAutospacing="1" w:line="240" w:lineRule="auto"/>
              <w:contextualSpacing/>
              <w:jc w:val="center"/>
              <w:rPr>
                <w:rFonts w:ascii="Times New Roman" w:eastAsia="Times New Roman" w:hAnsi="Times New Roman"/>
                <w:b/>
                <w:bCs/>
                <w:sz w:val="24"/>
                <w:szCs w:val="24"/>
                <w:lang w:val="uk-UA" w:eastAsia="ru-RU"/>
              </w:rPr>
            </w:pPr>
            <w:r w:rsidRPr="007267FE">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uk-UA" w:eastAsia="ru-RU"/>
              </w:rPr>
              <w:t>4</w:t>
            </w:r>
            <w:r w:rsidRPr="007267FE">
              <w:rPr>
                <w:rFonts w:ascii="Times New Roman" w:eastAsia="Times New Roman" w:hAnsi="Times New Roman"/>
                <w:b/>
                <w:bCs/>
                <w:sz w:val="24"/>
                <w:szCs w:val="24"/>
                <w:lang w:val="uk-UA" w:eastAsia="ru-RU"/>
              </w:rPr>
              <w:t xml:space="preserve">. </w:t>
            </w:r>
            <w:r w:rsidR="0082608A"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67B2ECF" w:rsidR="0082608A" w:rsidRPr="00A57464" w:rsidRDefault="0082608A" w:rsidP="009B26B8">
            <w:pPr>
              <w:spacing w:before="100" w:beforeAutospacing="1" w:after="100" w:afterAutospacing="1" w:line="240" w:lineRule="auto"/>
              <w:contextualSpacing/>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64B13" w:rsidRPr="00A64B13">
              <w:rPr>
                <w:rFonts w:ascii="Times New Roman" w:eastAsia="Times New Roman" w:hAnsi="Times New Roman"/>
                <w:b/>
                <w:sz w:val="24"/>
                <w:szCs w:val="24"/>
                <w:lang w:val="uk-UA" w:eastAsia="ru-RU"/>
              </w:rPr>
              <w:t xml:space="preserve">27.07.2023 р. до </w:t>
            </w:r>
            <w:r w:rsidR="00753FB1">
              <w:rPr>
                <w:rFonts w:ascii="Times New Roman" w:eastAsia="Times New Roman" w:hAnsi="Times New Roman"/>
                <w:b/>
                <w:sz w:val="24"/>
                <w:szCs w:val="24"/>
                <w:lang w:val="uk-UA" w:eastAsia="ru-RU"/>
              </w:rPr>
              <w:t>0</w:t>
            </w:r>
            <w:r w:rsidR="00A64B13" w:rsidRPr="00A64B13">
              <w:rPr>
                <w:rFonts w:ascii="Times New Roman" w:eastAsia="Times New Roman" w:hAnsi="Times New Roman"/>
                <w:b/>
                <w:sz w:val="24"/>
                <w:szCs w:val="24"/>
                <w:lang w:val="uk-UA" w:eastAsia="ru-RU"/>
              </w:rPr>
              <w:t>0.00 год. за Київським часом.</w:t>
            </w:r>
          </w:p>
          <w:p w14:paraId="13C5B6C5" w14:textId="77777777" w:rsidR="0082608A" w:rsidRPr="00A57464"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327C1" w14:paraId="0D6A8D54" w14:textId="77777777" w:rsidTr="00B413F2">
        <w:tc>
          <w:tcPr>
            <w:tcW w:w="300" w:type="pct"/>
            <w:shd w:val="clear" w:color="auto" w:fill="FFFFFF"/>
            <w:hideMark/>
          </w:tcPr>
          <w:p w14:paraId="06FC0115"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7A75D9">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26BD3E21" w:rsidR="0082608A" w:rsidRPr="007A75D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w:t>
            </w:r>
            <w:r w:rsidR="00E03586">
              <w:rPr>
                <w:rFonts w:ascii="Times New Roman" w:eastAsia="Times New Roman" w:hAnsi="Times New Roman"/>
                <w:sz w:val="24"/>
                <w:szCs w:val="24"/>
                <w:lang w:val="uk-UA" w:eastAsia="ru-RU"/>
              </w:rPr>
              <w:t>тав, визначених пунктом 47 О</w:t>
            </w:r>
            <w:r w:rsidRPr="007A75D9">
              <w:rPr>
                <w:rFonts w:ascii="Times New Roman" w:eastAsia="Times New Roman" w:hAnsi="Times New Roman"/>
                <w:sz w:val="24"/>
                <w:szCs w:val="24"/>
                <w:lang w:val="uk-UA" w:eastAsia="ru-RU"/>
              </w:rPr>
              <w:t>собливостей.</w:t>
            </w:r>
          </w:p>
          <w:p w14:paraId="2C532977" w14:textId="32B071DE" w:rsidR="0082608A" w:rsidRPr="00A57464"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6980C1E1" w:rsidR="0082608A" w:rsidRPr="00B413F2" w:rsidRDefault="00742B2D" w:rsidP="00742B2D">
            <w:pPr>
              <w:spacing w:before="100" w:beforeAutospacing="1" w:after="100" w:afterAutospacing="1" w:line="240" w:lineRule="auto"/>
              <w:contextualSpacing/>
              <w:jc w:val="center"/>
              <w:rPr>
                <w:rFonts w:ascii="Times New Roman" w:eastAsia="Times New Roman" w:hAnsi="Times New Roman"/>
                <w:b/>
                <w:bCs/>
                <w:sz w:val="24"/>
                <w:szCs w:val="24"/>
                <w:lang w:val="uk-UA" w:eastAsia="ru-RU"/>
              </w:rPr>
            </w:pPr>
            <w:r w:rsidRPr="007267FE">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uk-UA" w:eastAsia="ru-RU"/>
              </w:rPr>
              <w:t>5</w:t>
            </w:r>
            <w:r w:rsidRPr="007267FE">
              <w:rPr>
                <w:rFonts w:ascii="Times New Roman" w:eastAsia="Times New Roman" w:hAnsi="Times New Roman"/>
                <w:b/>
                <w:bCs/>
                <w:sz w:val="24"/>
                <w:szCs w:val="24"/>
                <w:lang w:val="uk-UA" w:eastAsia="ru-RU"/>
              </w:rPr>
              <w:t xml:space="preserve">. </w:t>
            </w:r>
            <w:r w:rsidR="0082608A"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C1B0010" w14:textId="77777777" w:rsidR="0036361E" w:rsidRDefault="0036361E" w:rsidP="0036361E">
            <w:pPr>
              <w:spacing w:after="0" w:line="240" w:lineRule="auto"/>
              <w:contextualSpacing/>
              <w:jc w:val="both"/>
              <w:rPr>
                <w:rFonts w:ascii="Times New Roman" w:eastAsia="Times New Roman" w:hAnsi="Times New Roman"/>
                <w:sz w:val="24"/>
                <w:szCs w:val="24"/>
                <w:lang w:val="uk-UA" w:eastAsia="ru-RU"/>
              </w:rPr>
            </w:pPr>
            <w:r w:rsidRPr="003E6432">
              <w:rPr>
                <w:rFonts w:ascii="Times New Roman" w:eastAsia="Times New Roman" w:hAnsi="Times New Roman"/>
                <w:sz w:val="24"/>
                <w:szCs w:val="24"/>
                <w:lang w:val="uk-UA" w:eastAsia="ru-RU"/>
              </w:rPr>
              <w:t>Критерієм оцінки тендерних пропозицій є «Ціна», питома вага даного критерію - 100%.</w:t>
            </w:r>
          </w:p>
          <w:p w14:paraId="22DE2C19" w14:textId="77777777" w:rsidR="0036361E" w:rsidRDefault="0036361E" w:rsidP="0036361E">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404E7D18" w14:textId="77777777" w:rsidR="0036361E" w:rsidRDefault="0036361E" w:rsidP="0036361E">
            <w:pPr>
              <w:spacing w:after="0" w:line="240" w:lineRule="auto"/>
              <w:contextualSpacing/>
              <w:jc w:val="both"/>
              <w:rPr>
                <w:rFonts w:ascii="Times New Roman" w:eastAsia="Times New Roman" w:hAnsi="Times New Roman"/>
                <w:sz w:val="24"/>
                <w:szCs w:val="24"/>
                <w:lang w:val="uk-UA" w:eastAsia="ru-RU"/>
              </w:rPr>
            </w:pPr>
            <w:r w:rsidRPr="003E6432">
              <w:rPr>
                <w:rFonts w:ascii="Times New Roman" w:eastAsia="Times New Roman" w:hAnsi="Times New Roman"/>
                <w:sz w:val="24"/>
                <w:szCs w:val="24"/>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398901B" w14:textId="31C6E3BB" w:rsidR="0082608A" w:rsidRPr="00B413F2" w:rsidRDefault="0036361E"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3327C1" w14:paraId="3864D9C7" w14:textId="77777777" w:rsidTr="00B413F2">
        <w:tc>
          <w:tcPr>
            <w:tcW w:w="300" w:type="pct"/>
            <w:shd w:val="clear" w:color="auto" w:fill="FFFFFF"/>
            <w:hideMark/>
          </w:tcPr>
          <w:p w14:paraId="629A49F0"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364B2">
            <w:pPr>
              <w:spacing w:after="0" w:line="240" w:lineRule="auto"/>
              <w:contextualSpacing/>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36361E" w:rsidRDefault="0082608A" w:rsidP="007926D4">
            <w:pPr>
              <w:pStyle w:val="a4"/>
              <w:numPr>
                <w:ilvl w:val="0"/>
                <w:numId w:val="16"/>
              </w:numPr>
              <w:spacing w:after="0" w:line="240" w:lineRule="auto"/>
              <w:jc w:val="both"/>
              <w:rPr>
                <w:rFonts w:ascii="Times New Roman" w:eastAsia="Times New Roman" w:hAnsi="Times New Roman"/>
                <w:sz w:val="24"/>
                <w:szCs w:val="24"/>
                <w:lang w:val="uk-UA"/>
              </w:rPr>
            </w:pPr>
            <w:r w:rsidRPr="0036361E">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364B2">
            <w:pPr>
              <w:spacing w:after="0" w:line="240" w:lineRule="auto"/>
              <w:contextualSpacing/>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36361E" w:rsidRDefault="0082608A" w:rsidP="007926D4">
            <w:pPr>
              <w:pStyle w:val="a4"/>
              <w:numPr>
                <w:ilvl w:val="0"/>
                <w:numId w:val="16"/>
              </w:numPr>
              <w:spacing w:after="0" w:line="240" w:lineRule="auto"/>
              <w:jc w:val="both"/>
              <w:rPr>
                <w:rFonts w:ascii="Times New Roman" w:eastAsia="Times New Roman" w:hAnsi="Times New Roman"/>
                <w:sz w:val="24"/>
                <w:szCs w:val="24"/>
                <w:lang w:val="uk-UA"/>
              </w:rPr>
            </w:pPr>
            <w:r w:rsidRPr="0036361E">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364B2">
            <w:pPr>
              <w:spacing w:after="0" w:line="240" w:lineRule="auto"/>
              <w:contextualSpacing/>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36361E" w:rsidRDefault="0082608A" w:rsidP="007926D4">
            <w:pPr>
              <w:pStyle w:val="a4"/>
              <w:numPr>
                <w:ilvl w:val="0"/>
                <w:numId w:val="16"/>
              </w:numPr>
              <w:spacing w:after="0" w:line="240" w:lineRule="auto"/>
              <w:jc w:val="both"/>
              <w:rPr>
                <w:rFonts w:ascii="Times New Roman" w:eastAsia="Times New Roman" w:hAnsi="Times New Roman"/>
                <w:sz w:val="24"/>
                <w:szCs w:val="24"/>
                <w:lang w:val="uk-UA"/>
              </w:rPr>
            </w:pPr>
            <w:r w:rsidRPr="0036361E">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364B2">
            <w:pPr>
              <w:spacing w:after="0" w:line="240" w:lineRule="auto"/>
              <w:contextualSpacing/>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36361E" w:rsidRDefault="0082608A" w:rsidP="007926D4">
            <w:pPr>
              <w:pStyle w:val="a4"/>
              <w:numPr>
                <w:ilvl w:val="0"/>
                <w:numId w:val="16"/>
              </w:numPr>
              <w:spacing w:after="0" w:line="240" w:lineRule="auto"/>
              <w:jc w:val="both"/>
              <w:rPr>
                <w:rFonts w:ascii="Times New Roman" w:eastAsia="Times New Roman" w:hAnsi="Times New Roman"/>
                <w:sz w:val="24"/>
                <w:szCs w:val="24"/>
                <w:lang w:val="uk-UA"/>
              </w:rPr>
            </w:pPr>
            <w:r w:rsidRPr="0036361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8364B2">
            <w:pPr>
              <w:spacing w:after="0" w:line="240" w:lineRule="auto"/>
              <w:contextualSpacing/>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36361E" w:rsidRDefault="00C90B9D" w:rsidP="007926D4">
            <w:pPr>
              <w:pStyle w:val="a4"/>
              <w:numPr>
                <w:ilvl w:val="0"/>
                <w:numId w:val="16"/>
              </w:numPr>
              <w:spacing w:after="0" w:line="240" w:lineRule="auto"/>
              <w:jc w:val="both"/>
              <w:rPr>
                <w:rFonts w:ascii="Times New Roman" w:eastAsia="Times New Roman" w:hAnsi="Times New Roman"/>
                <w:color w:val="000000" w:themeColor="text1"/>
                <w:sz w:val="24"/>
                <w:szCs w:val="24"/>
                <w:lang w:val="uk-UA"/>
              </w:rPr>
            </w:pPr>
            <w:r w:rsidRPr="0036361E">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36361E">
              <w:rPr>
                <w:rFonts w:ascii="Times New Roman" w:eastAsia="Times New Roman" w:hAnsi="Times New Roman"/>
                <w:color w:val="000000" w:themeColor="text1"/>
                <w:sz w:val="24"/>
                <w:szCs w:val="24"/>
                <w:lang w:val="uk-UA"/>
              </w:rPr>
              <w:t>*</w:t>
            </w:r>
            <w:r w:rsidRPr="0036361E">
              <w:rPr>
                <w:rFonts w:ascii="Times New Roman" w:eastAsia="Times New Roman" w:hAnsi="Times New Roman"/>
                <w:color w:val="000000" w:themeColor="text1"/>
                <w:sz w:val="24"/>
                <w:szCs w:val="24"/>
                <w:lang w:val="uk-UA"/>
              </w:rPr>
              <w:t>;</w:t>
            </w:r>
          </w:p>
          <w:p w14:paraId="38330DDD" w14:textId="77777777" w:rsidR="00C90B9D" w:rsidRPr="0036361E" w:rsidRDefault="00C90B9D" w:rsidP="0036361E">
            <w:pPr>
              <w:spacing w:after="0" w:line="240" w:lineRule="auto"/>
              <w:ind w:left="360"/>
              <w:jc w:val="both"/>
              <w:rPr>
                <w:rFonts w:ascii="Times New Roman" w:eastAsia="Times New Roman" w:hAnsi="Times New Roman"/>
                <w:color w:val="000000" w:themeColor="text1"/>
                <w:sz w:val="24"/>
                <w:szCs w:val="24"/>
                <w:lang w:val="uk-UA"/>
              </w:rPr>
            </w:pPr>
            <w:r w:rsidRPr="0036361E">
              <w:rPr>
                <w:rFonts w:ascii="Times New Roman" w:eastAsia="Times New Roman" w:hAnsi="Times New Roman"/>
                <w:color w:val="000000" w:themeColor="text1"/>
                <w:sz w:val="24"/>
                <w:szCs w:val="24"/>
                <w:lang w:val="uk-UA"/>
              </w:rPr>
              <w:t xml:space="preserve">або </w:t>
            </w:r>
          </w:p>
          <w:p w14:paraId="19A79E65" w14:textId="3D0901A5" w:rsidR="00C90B9D" w:rsidRPr="0036361E" w:rsidRDefault="00C90B9D" w:rsidP="007926D4">
            <w:pPr>
              <w:pStyle w:val="a4"/>
              <w:numPr>
                <w:ilvl w:val="0"/>
                <w:numId w:val="16"/>
              </w:numPr>
              <w:spacing w:after="0" w:line="240" w:lineRule="auto"/>
              <w:jc w:val="both"/>
              <w:rPr>
                <w:rFonts w:ascii="Times New Roman" w:eastAsia="Times New Roman" w:hAnsi="Times New Roman"/>
                <w:color w:val="000000" w:themeColor="text1"/>
                <w:sz w:val="24"/>
                <w:szCs w:val="24"/>
                <w:lang w:val="uk-UA"/>
              </w:rPr>
            </w:pPr>
            <w:r w:rsidRPr="0036361E">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36361E">
            <w:pPr>
              <w:spacing w:after="0" w:line="240" w:lineRule="auto"/>
              <w:contextualSpacing/>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w:t>
            </w:r>
            <w:r w:rsidRPr="00960019">
              <w:rPr>
                <w:rFonts w:ascii="Times New Roman" w:eastAsia="Times New Roman" w:hAnsi="Times New Roman"/>
                <w:color w:val="000000" w:themeColor="text1"/>
                <w:sz w:val="24"/>
                <w:szCs w:val="24"/>
                <w:lang w:val="uk-UA"/>
              </w:rPr>
              <w:lastRenderedPageBreak/>
              <w:t>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9B26B8">
            <w:pPr>
              <w:spacing w:before="100" w:beforeAutospacing="1" w:after="100" w:afterAutospacing="1" w:line="240" w:lineRule="auto"/>
              <w:contextualSpacing/>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D85C08B" w:rsidR="0082608A" w:rsidRPr="00A57464" w:rsidRDefault="00BF3B41" w:rsidP="009B26B8">
            <w:pPr>
              <w:spacing w:before="100" w:beforeAutospacing="1" w:after="100" w:afterAutospacing="1"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82608A"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82608A">
              <w:rPr>
                <w:rFonts w:ascii="Times New Roman" w:eastAsia="Times New Roman" w:hAnsi="Times New Roman"/>
                <w:sz w:val="24"/>
                <w:szCs w:val="24"/>
                <w:lang w:val="uk-UA"/>
              </w:rPr>
              <w:t xml:space="preserve"> у Переліку </w:t>
            </w:r>
            <w:r w:rsidR="0082608A"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82608A">
              <w:rPr>
                <w:rFonts w:ascii="Times New Roman" w:eastAsia="Times New Roman" w:hAnsi="Times New Roman"/>
                <w:sz w:val="24"/>
                <w:szCs w:val="24"/>
                <w:lang w:val="uk-UA"/>
              </w:rPr>
              <w:t xml:space="preserve"> (зі змінами)</w:t>
            </w:r>
            <w:r w:rsidR="0082608A" w:rsidRPr="00A57464">
              <w:rPr>
                <w:rFonts w:ascii="Times New Roman" w:eastAsia="Times New Roman" w:hAnsi="Times New Roman"/>
                <w:sz w:val="24"/>
                <w:szCs w:val="24"/>
                <w:lang w:val="uk-UA"/>
              </w:rPr>
              <w:t xml:space="preserve">. У разі, якщо місцезнаходження учасника </w:t>
            </w:r>
            <w:r w:rsidR="0082608A" w:rsidRPr="00A57464">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9B26B8">
            <w:pPr>
              <w:spacing w:before="100" w:beforeAutospacing="1" w:after="100" w:afterAutospacing="1"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9B26B8">
            <w:pPr>
              <w:spacing w:before="100" w:beforeAutospacing="1" w:after="100" w:afterAutospacing="1" w:line="240" w:lineRule="auto"/>
              <w:contextualSpacing/>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9B26B8">
            <w:pPr>
              <w:spacing w:before="100" w:beforeAutospacing="1" w:after="100" w:afterAutospacing="1" w:line="240" w:lineRule="auto"/>
              <w:contextualSpacing/>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36361E" w:rsidRDefault="0082608A" w:rsidP="007926D4">
            <w:pPr>
              <w:pStyle w:val="a4"/>
              <w:numPr>
                <w:ilvl w:val="0"/>
                <w:numId w:val="16"/>
              </w:numPr>
              <w:spacing w:after="0" w:line="240" w:lineRule="auto"/>
              <w:jc w:val="both"/>
              <w:rPr>
                <w:rFonts w:ascii="Times New Roman" w:eastAsia="Times New Roman" w:hAnsi="Times New Roman"/>
                <w:sz w:val="24"/>
                <w:szCs w:val="24"/>
                <w:lang w:val="uk-UA"/>
              </w:rPr>
            </w:pPr>
            <w:r w:rsidRPr="0036361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36361E" w:rsidRDefault="0082608A" w:rsidP="007926D4">
            <w:pPr>
              <w:pStyle w:val="a4"/>
              <w:numPr>
                <w:ilvl w:val="0"/>
                <w:numId w:val="16"/>
              </w:numPr>
              <w:spacing w:after="0" w:line="240" w:lineRule="auto"/>
              <w:jc w:val="both"/>
              <w:rPr>
                <w:rFonts w:ascii="Times New Roman" w:eastAsia="Times New Roman" w:hAnsi="Times New Roman"/>
                <w:sz w:val="24"/>
                <w:szCs w:val="24"/>
                <w:lang w:val="uk-UA"/>
              </w:rPr>
            </w:pPr>
            <w:r w:rsidRPr="0036361E">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w:t>
            </w:r>
            <w:r w:rsidRPr="0036361E">
              <w:rPr>
                <w:rFonts w:ascii="Times New Roman" w:eastAsia="Times New Roman" w:hAnsi="Times New Roman"/>
                <w:sz w:val="24"/>
                <w:szCs w:val="24"/>
                <w:lang w:val="uk-UA"/>
              </w:rPr>
              <w:lastRenderedPageBreak/>
              <w:t>чи виконати роботи, зокрема спеціальну цінову пропозицію (знижку) учасника процедури закупівлі;</w:t>
            </w:r>
          </w:p>
          <w:p w14:paraId="6495858F" w14:textId="00F3C022" w:rsidR="0082608A" w:rsidRPr="0036361E" w:rsidRDefault="0082608A" w:rsidP="007926D4">
            <w:pPr>
              <w:pStyle w:val="a4"/>
              <w:numPr>
                <w:ilvl w:val="0"/>
                <w:numId w:val="16"/>
              </w:numPr>
              <w:spacing w:after="0" w:line="240" w:lineRule="auto"/>
              <w:jc w:val="both"/>
              <w:rPr>
                <w:rFonts w:ascii="Times New Roman" w:eastAsia="Times New Roman" w:hAnsi="Times New Roman"/>
                <w:sz w:val="24"/>
                <w:szCs w:val="24"/>
                <w:lang w:val="uk-UA"/>
              </w:rPr>
            </w:pPr>
            <w:r w:rsidRPr="0036361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w:t>
            </w:r>
            <w:r w:rsidRPr="007A75D9">
              <w:rPr>
                <w:rFonts w:ascii="Times New Roman" w:eastAsia="Times New Roman" w:hAnsi="Times New Roman"/>
                <w:sz w:val="24"/>
                <w:szCs w:val="24"/>
                <w:lang w:val="uk-UA"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42B2D" w:rsidRDefault="0082608A" w:rsidP="009B26B8">
            <w:pPr>
              <w:spacing w:before="100" w:beforeAutospacing="1" w:after="100" w:afterAutospacing="1" w:line="240" w:lineRule="auto"/>
              <w:contextualSpacing/>
              <w:jc w:val="both"/>
              <w:rPr>
                <w:rFonts w:ascii="Times New Roman" w:hAnsi="Times New Roman"/>
                <w:b/>
                <w:sz w:val="24"/>
                <w:szCs w:val="24"/>
                <w:u w:val="single"/>
                <w:lang w:val="uk-UA"/>
              </w:rPr>
            </w:pPr>
            <w:r w:rsidRPr="00742B2D">
              <w:rPr>
                <w:rFonts w:ascii="Times New Roman" w:hAnsi="Times New Roman"/>
                <w:b/>
                <w:sz w:val="24"/>
                <w:szCs w:val="24"/>
                <w:u w:val="single"/>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9B26B8">
            <w:pPr>
              <w:spacing w:before="100" w:beforeAutospacing="1" w:after="100" w:afterAutospacing="1" w:line="240" w:lineRule="auto"/>
              <w:contextualSpacing/>
              <w:jc w:val="both"/>
              <w:rPr>
                <w:rFonts w:ascii="Times New Roman" w:hAnsi="Times New Roman"/>
                <w:sz w:val="24"/>
                <w:szCs w:val="24"/>
                <w:lang w:val="uk-UA"/>
              </w:rPr>
            </w:pPr>
          </w:p>
          <w:p w14:paraId="4BCE40E1" w14:textId="2A7C5FE7" w:rsidR="0082608A" w:rsidRPr="00742B2D" w:rsidRDefault="008364B2" w:rsidP="009B26B8">
            <w:pPr>
              <w:spacing w:before="100" w:beforeAutospacing="1" w:after="100" w:afterAutospacing="1" w:line="240" w:lineRule="auto"/>
              <w:contextualSpacing/>
              <w:jc w:val="both"/>
              <w:rPr>
                <w:rFonts w:ascii="Times New Roman" w:hAnsi="Times New Roman"/>
                <w:b/>
                <w:sz w:val="24"/>
                <w:szCs w:val="24"/>
                <w:lang w:val="uk-UA"/>
              </w:rPr>
            </w:pPr>
            <w:r w:rsidRPr="00742B2D">
              <w:rPr>
                <w:rFonts w:ascii="Times New Roman" w:hAnsi="Times New Roman"/>
                <w:b/>
                <w:sz w:val="24"/>
                <w:szCs w:val="24"/>
                <w:lang w:val="uk-UA"/>
              </w:rPr>
              <w:t>1) учасник процедури закупівлі:</w:t>
            </w:r>
          </w:p>
          <w:p w14:paraId="2C91C2F2" w14:textId="40D25FED" w:rsidR="0082608A" w:rsidRPr="008364B2" w:rsidRDefault="0082608A" w:rsidP="007926D4">
            <w:pPr>
              <w:pStyle w:val="a4"/>
              <w:numPr>
                <w:ilvl w:val="0"/>
                <w:numId w:val="17"/>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 xml:space="preserve">підпадає під підстави, встановлені пунктом 47 </w:t>
            </w:r>
            <w:r w:rsidR="008364B2">
              <w:rPr>
                <w:rFonts w:ascii="Times New Roman" w:hAnsi="Times New Roman"/>
                <w:sz w:val="24"/>
                <w:szCs w:val="24"/>
                <w:lang w:val="uk-UA"/>
              </w:rPr>
              <w:t>О</w:t>
            </w:r>
            <w:r w:rsidRPr="008364B2">
              <w:rPr>
                <w:rFonts w:ascii="Times New Roman" w:hAnsi="Times New Roman"/>
                <w:sz w:val="24"/>
                <w:szCs w:val="24"/>
                <w:lang w:val="uk-UA"/>
              </w:rPr>
              <w:t>собливостей;</w:t>
            </w:r>
          </w:p>
          <w:p w14:paraId="6EF07D13" w14:textId="748D8412" w:rsidR="0082608A" w:rsidRPr="008364B2" w:rsidRDefault="0082608A" w:rsidP="007926D4">
            <w:pPr>
              <w:pStyle w:val="a4"/>
              <w:numPr>
                <w:ilvl w:val="0"/>
                <w:numId w:val="17"/>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364B2">
              <w:rPr>
                <w:rFonts w:ascii="Times New Roman" w:hAnsi="Times New Roman"/>
                <w:sz w:val="24"/>
                <w:szCs w:val="24"/>
                <w:lang w:val="uk-UA"/>
              </w:rPr>
              <w:t>О</w:t>
            </w:r>
            <w:r w:rsidRPr="008364B2">
              <w:rPr>
                <w:rFonts w:ascii="Times New Roman" w:hAnsi="Times New Roman"/>
                <w:sz w:val="24"/>
                <w:szCs w:val="24"/>
                <w:lang w:val="uk-UA"/>
              </w:rPr>
              <w:t>собливостей;</w:t>
            </w:r>
          </w:p>
          <w:p w14:paraId="1AFB46D4" w14:textId="77777777" w:rsidR="0082608A" w:rsidRPr="008364B2" w:rsidRDefault="0082608A" w:rsidP="007926D4">
            <w:pPr>
              <w:pStyle w:val="a4"/>
              <w:numPr>
                <w:ilvl w:val="0"/>
                <w:numId w:val="17"/>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8364B2" w:rsidRDefault="0082608A" w:rsidP="007926D4">
            <w:pPr>
              <w:pStyle w:val="a4"/>
              <w:numPr>
                <w:ilvl w:val="0"/>
                <w:numId w:val="17"/>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DA15B42" w:rsidR="0082608A" w:rsidRPr="008364B2" w:rsidRDefault="0082608A" w:rsidP="007926D4">
            <w:pPr>
              <w:pStyle w:val="a4"/>
              <w:numPr>
                <w:ilvl w:val="0"/>
                <w:numId w:val="17"/>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364B2">
              <w:rPr>
                <w:rFonts w:ascii="Times New Roman" w:hAnsi="Times New Roman"/>
                <w:sz w:val="24"/>
                <w:szCs w:val="24"/>
                <w:lang w:val="uk-UA"/>
              </w:rPr>
              <w:t>О</w:t>
            </w:r>
            <w:r w:rsidRPr="008364B2">
              <w:rPr>
                <w:rFonts w:ascii="Times New Roman" w:hAnsi="Times New Roman"/>
                <w:sz w:val="24"/>
                <w:szCs w:val="24"/>
                <w:lang w:val="uk-UA"/>
              </w:rPr>
              <w:t>собливостей;</w:t>
            </w:r>
          </w:p>
          <w:p w14:paraId="15502EB0" w14:textId="52D0D461" w:rsidR="0082608A" w:rsidRPr="008364B2" w:rsidRDefault="0082608A" w:rsidP="007926D4">
            <w:pPr>
              <w:pStyle w:val="a4"/>
              <w:numPr>
                <w:ilvl w:val="0"/>
                <w:numId w:val="17"/>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визначив конфіденційною інформацію, що не може бути визначена як конфіденційна від</w:t>
            </w:r>
            <w:r w:rsidR="008364B2">
              <w:rPr>
                <w:rFonts w:ascii="Times New Roman" w:hAnsi="Times New Roman"/>
                <w:sz w:val="24"/>
                <w:szCs w:val="24"/>
                <w:lang w:val="uk-UA"/>
              </w:rPr>
              <w:t>повідно до вимог пункту 40 О</w:t>
            </w:r>
            <w:r w:rsidRPr="008364B2">
              <w:rPr>
                <w:rFonts w:ascii="Times New Roman" w:hAnsi="Times New Roman"/>
                <w:sz w:val="24"/>
                <w:szCs w:val="24"/>
                <w:lang w:val="uk-UA"/>
              </w:rPr>
              <w:t>собливостей;</w:t>
            </w:r>
          </w:p>
          <w:p w14:paraId="57DBB842" w14:textId="401BC465" w:rsidR="0082608A" w:rsidRPr="008364B2" w:rsidRDefault="0082608A" w:rsidP="007926D4">
            <w:pPr>
              <w:pStyle w:val="a4"/>
              <w:numPr>
                <w:ilvl w:val="0"/>
                <w:numId w:val="17"/>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8364B2">
              <w:rPr>
                <w:rFonts w:ascii="Times New Roman" w:hAnsi="Times New Roman"/>
                <w:sz w:val="24"/>
                <w:szCs w:val="24"/>
                <w:lang w:val="uk-UA"/>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D5903D" w14:textId="19D7A4C8" w:rsidR="0082608A" w:rsidRPr="00742B2D" w:rsidRDefault="00742B2D" w:rsidP="009B26B8">
            <w:pPr>
              <w:spacing w:before="100" w:beforeAutospacing="1" w:after="100" w:afterAutospacing="1" w:line="240" w:lineRule="auto"/>
              <w:contextualSpacing/>
              <w:jc w:val="both"/>
              <w:rPr>
                <w:rFonts w:ascii="Times New Roman" w:hAnsi="Times New Roman"/>
                <w:b/>
                <w:sz w:val="24"/>
                <w:szCs w:val="24"/>
                <w:lang w:val="uk-UA"/>
              </w:rPr>
            </w:pPr>
            <w:r>
              <w:rPr>
                <w:rFonts w:ascii="Times New Roman" w:hAnsi="Times New Roman"/>
                <w:b/>
                <w:sz w:val="24"/>
                <w:szCs w:val="24"/>
                <w:lang w:val="uk-UA"/>
              </w:rPr>
              <w:t>2) тендерна пропозиція:</w:t>
            </w:r>
          </w:p>
          <w:p w14:paraId="0DF674DE" w14:textId="0D16FFC1" w:rsidR="0082608A" w:rsidRPr="008364B2" w:rsidRDefault="0082608A" w:rsidP="007926D4">
            <w:pPr>
              <w:pStyle w:val="a4"/>
              <w:numPr>
                <w:ilvl w:val="0"/>
                <w:numId w:val="18"/>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8364B2">
              <w:rPr>
                <w:rFonts w:ascii="Times New Roman" w:hAnsi="Times New Roman"/>
                <w:sz w:val="24"/>
                <w:szCs w:val="24"/>
                <w:lang w:val="uk-UA"/>
              </w:rPr>
              <w:t>лі відповідно до пункту 43 О</w:t>
            </w:r>
            <w:r w:rsidRPr="008364B2">
              <w:rPr>
                <w:rFonts w:ascii="Times New Roman" w:hAnsi="Times New Roman"/>
                <w:sz w:val="24"/>
                <w:szCs w:val="24"/>
                <w:lang w:val="uk-UA"/>
              </w:rPr>
              <w:t>собливостей;</w:t>
            </w:r>
          </w:p>
          <w:p w14:paraId="42EE0EF0" w14:textId="77777777" w:rsidR="0082608A" w:rsidRPr="008364B2" w:rsidRDefault="0082608A" w:rsidP="007926D4">
            <w:pPr>
              <w:pStyle w:val="a4"/>
              <w:numPr>
                <w:ilvl w:val="0"/>
                <w:numId w:val="18"/>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є такою, строк дії якої закінчився;</w:t>
            </w:r>
          </w:p>
          <w:p w14:paraId="41BFE00F" w14:textId="77777777" w:rsidR="0082608A" w:rsidRPr="008364B2" w:rsidRDefault="0082608A" w:rsidP="007926D4">
            <w:pPr>
              <w:pStyle w:val="a4"/>
              <w:numPr>
                <w:ilvl w:val="0"/>
                <w:numId w:val="18"/>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6F1AD5" w14:textId="21FF9CCB" w:rsidR="0082608A" w:rsidRPr="004164C4" w:rsidRDefault="0082608A" w:rsidP="007926D4">
            <w:pPr>
              <w:pStyle w:val="a4"/>
              <w:numPr>
                <w:ilvl w:val="0"/>
                <w:numId w:val="18"/>
              </w:numPr>
              <w:spacing w:before="100" w:beforeAutospacing="1" w:after="100" w:afterAutospacing="1" w:line="240" w:lineRule="auto"/>
              <w:jc w:val="both"/>
              <w:rPr>
                <w:rFonts w:ascii="Times New Roman" w:hAnsi="Times New Roman"/>
                <w:sz w:val="24"/>
                <w:szCs w:val="24"/>
                <w:lang w:val="uk-UA"/>
              </w:rPr>
            </w:pPr>
            <w:r w:rsidRPr="008364B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82608A" w:rsidRPr="00742B2D" w:rsidRDefault="0082608A" w:rsidP="009B26B8">
            <w:pPr>
              <w:spacing w:before="100" w:beforeAutospacing="1" w:after="100" w:afterAutospacing="1" w:line="240" w:lineRule="auto"/>
              <w:contextualSpacing/>
              <w:jc w:val="both"/>
              <w:rPr>
                <w:rFonts w:ascii="Times New Roman" w:hAnsi="Times New Roman"/>
                <w:b/>
                <w:sz w:val="24"/>
                <w:szCs w:val="24"/>
                <w:lang w:val="uk-UA"/>
              </w:rPr>
            </w:pPr>
            <w:r w:rsidRPr="00742B2D">
              <w:rPr>
                <w:rFonts w:ascii="Times New Roman" w:hAnsi="Times New Roman"/>
                <w:b/>
                <w:sz w:val="24"/>
                <w:szCs w:val="24"/>
                <w:lang w:val="uk-UA"/>
              </w:rPr>
              <w:t>3) переможець процедури закупівлі:</w:t>
            </w:r>
          </w:p>
          <w:p w14:paraId="1277AE60" w14:textId="77777777" w:rsidR="0082608A" w:rsidRPr="007A75D9" w:rsidRDefault="0082608A" w:rsidP="009B26B8">
            <w:pPr>
              <w:spacing w:before="100" w:beforeAutospacing="1" w:after="100" w:afterAutospacing="1" w:line="240" w:lineRule="auto"/>
              <w:contextualSpacing/>
              <w:jc w:val="both"/>
              <w:rPr>
                <w:rFonts w:ascii="Times New Roman" w:hAnsi="Times New Roman"/>
                <w:sz w:val="24"/>
                <w:szCs w:val="24"/>
                <w:lang w:val="uk-UA"/>
              </w:rPr>
            </w:pPr>
          </w:p>
          <w:p w14:paraId="34929214" w14:textId="77777777" w:rsidR="0082608A" w:rsidRPr="004164C4" w:rsidRDefault="0082608A" w:rsidP="007926D4">
            <w:pPr>
              <w:pStyle w:val="a4"/>
              <w:numPr>
                <w:ilvl w:val="0"/>
                <w:numId w:val="19"/>
              </w:numPr>
              <w:spacing w:before="100" w:beforeAutospacing="1" w:after="100" w:afterAutospacing="1" w:line="240" w:lineRule="auto"/>
              <w:jc w:val="both"/>
              <w:rPr>
                <w:rFonts w:ascii="Times New Roman" w:hAnsi="Times New Roman"/>
                <w:sz w:val="24"/>
                <w:szCs w:val="24"/>
                <w:lang w:val="uk-UA"/>
              </w:rPr>
            </w:pPr>
            <w:r w:rsidRPr="004164C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0EFA1DD0" w:rsidR="0082608A" w:rsidRPr="004164C4" w:rsidRDefault="0082608A" w:rsidP="007926D4">
            <w:pPr>
              <w:pStyle w:val="a4"/>
              <w:numPr>
                <w:ilvl w:val="0"/>
                <w:numId w:val="19"/>
              </w:numPr>
              <w:spacing w:before="100" w:beforeAutospacing="1" w:after="100" w:afterAutospacing="1" w:line="240" w:lineRule="auto"/>
              <w:jc w:val="both"/>
              <w:rPr>
                <w:rFonts w:ascii="Times New Roman" w:hAnsi="Times New Roman"/>
                <w:sz w:val="24"/>
                <w:szCs w:val="24"/>
                <w:lang w:val="uk-UA"/>
              </w:rPr>
            </w:pPr>
            <w:r w:rsidRPr="004164C4">
              <w:rPr>
                <w:rFonts w:ascii="Times New Roman" w:hAnsi="Times New Roman"/>
                <w:sz w:val="24"/>
                <w:szCs w:val="24"/>
                <w:lang w:val="uk-UA"/>
              </w:rPr>
              <w:t xml:space="preserve">не надав у спосіб, зазначений в тендерній </w:t>
            </w:r>
            <w:r w:rsidRPr="004164C4">
              <w:rPr>
                <w:rFonts w:ascii="Times New Roman" w:hAnsi="Times New Roman"/>
                <w:sz w:val="24"/>
                <w:szCs w:val="24"/>
                <w:lang w:val="uk-UA"/>
              </w:rPr>
              <w:lastRenderedPageBreak/>
              <w:t xml:space="preserve">документації, документи, що підтверджують відсутність підстав, визначених у підпунктах 3, 5, 6 і 12 та в абзаці чотирнадцятому пункту 47 </w:t>
            </w:r>
            <w:r w:rsidR="004164C4">
              <w:rPr>
                <w:rFonts w:ascii="Times New Roman" w:hAnsi="Times New Roman"/>
                <w:sz w:val="24"/>
                <w:szCs w:val="24"/>
                <w:lang w:val="uk-UA"/>
              </w:rPr>
              <w:t>О</w:t>
            </w:r>
            <w:r w:rsidRPr="004164C4">
              <w:rPr>
                <w:rFonts w:ascii="Times New Roman" w:hAnsi="Times New Roman"/>
                <w:sz w:val="24"/>
                <w:szCs w:val="24"/>
                <w:lang w:val="uk-UA"/>
              </w:rPr>
              <w:t>собливостей;</w:t>
            </w:r>
          </w:p>
          <w:p w14:paraId="3349671B" w14:textId="77777777" w:rsidR="0082608A" w:rsidRPr="004164C4" w:rsidRDefault="0082608A" w:rsidP="007926D4">
            <w:pPr>
              <w:pStyle w:val="a4"/>
              <w:numPr>
                <w:ilvl w:val="0"/>
                <w:numId w:val="19"/>
              </w:numPr>
              <w:spacing w:before="100" w:beforeAutospacing="1" w:after="100" w:afterAutospacing="1" w:line="240" w:lineRule="auto"/>
              <w:jc w:val="both"/>
              <w:rPr>
                <w:rFonts w:ascii="Times New Roman" w:hAnsi="Times New Roman"/>
                <w:sz w:val="24"/>
                <w:szCs w:val="24"/>
                <w:lang w:val="uk-UA"/>
              </w:rPr>
            </w:pPr>
            <w:r w:rsidRPr="004164C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E7B4362" w14:textId="2FC1D2EA" w:rsidR="0082608A" w:rsidRPr="00A2328A" w:rsidRDefault="0082608A" w:rsidP="007926D4">
            <w:pPr>
              <w:pStyle w:val="a4"/>
              <w:numPr>
                <w:ilvl w:val="0"/>
                <w:numId w:val="19"/>
              </w:numPr>
              <w:spacing w:before="100" w:beforeAutospacing="1" w:after="100" w:afterAutospacing="1" w:line="240" w:lineRule="auto"/>
              <w:rPr>
                <w:rFonts w:ascii="Times New Roman" w:hAnsi="Times New Roman"/>
                <w:sz w:val="24"/>
                <w:szCs w:val="24"/>
                <w:lang w:val="uk-UA"/>
              </w:rPr>
            </w:pPr>
            <w:r w:rsidRPr="004164C4">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004164C4">
              <w:rPr>
                <w:rFonts w:ascii="Times New Roman" w:hAnsi="Times New Roman"/>
                <w:sz w:val="24"/>
                <w:szCs w:val="24"/>
                <w:lang w:val="uk-UA"/>
              </w:rPr>
              <w:t>з абзацом першим пункту 42 О</w:t>
            </w:r>
            <w:r w:rsidRPr="004164C4">
              <w:rPr>
                <w:rFonts w:ascii="Times New Roman" w:hAnsi="Times New Roman"/>
                <w:sz w:val="24"/>
                <w:szCs w:val="24"/>
                <w:lang w:val="uk-UA"/>
              </w:rPr>
              <w:t>собливостей.</w:t>
            </w:r>
          </w:p>
          <w:p w14:paraId="6DC7A629" w14:textId="61A824BE" w:rsidR="0082608A" w:rsidRPr="00A2328A" w:rsidRDefault="0082608A" w:rsidP="009B26B8">
            <w:pPr>
              <w:spacing w:before="100" w:beforeAutospacing="1" w:after="100" w:afterAutospacing="1" w:line="240" w:lineRule="auto"/>
              <w:contextualSpacing/>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w:t>
            </w:r>
            <w:r w:rsidR="00A2328A">
              <w:rPr>
                <w:rFonts w:ascii="Times New Roman" w:hAnsi="Times New Roman"/>
                <w:sz w:val="24"/>
                <w:szCs w:val="24"/>
                <w:lang w:val="uk-UA"/>
              </w:rPr>
              <w:t>истемі закупівель у разі, коли:</w:t>
            </w:r>
          </w:p>
          <w:p w14:paraId="5DEBE562" w14:textId="77777777" w:rsidR="0082608A" w:rsidRPr="00A2328A" w:rsidRDefault="0082608A" w:rsidP="007926D4">
            <w:pPr>
              <w:pStyle w:val="a4"/>
              <w:numPr>
                <w:ilvl w:val="0"/>
                <w:numId w:val="20"/>
              </w:numPr>
              <w:spacing w:after="0" w:line="240" w:lineRule="auto"/>
              <w:jc w:val="both"/>
              <w:rPr>
                <w:rFonts w:ascii="Times New Roman" w:hAnsi="Times New Roman"/>
                <w:sz w:val="24"/>
                <w:szCs w:val="24"/>
                <w:lang w:val="uk-UA"/>
              </w:rPr>
            </w:pPr>
            <w:r w:rsidRPr="00A2328A">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B0B931" w14:textId="577C9584" w:rsidR="0082608A" w:rsidRPr="00A2328A" w:rsidRDefault="0082608A" w:rsidP="007926D4">
            <w:pPr>
              <w:pStyle w:val="a4"/>
              <w:numPr>
                <w:ilvl w:val="0"/>
                <w:numId w:val="20"/>
              </w:numPr>
              <w:spacing w:after="0" w:line="240" w:lineRule="auto"/>
              <w:jc w:val="both"/>
              <w:rPr>
                <w:rFonts w:ascii="Times New Roman" w:hAnsi="Times New Roman"/>
                <w:sz w:val="24"/>
                <w:szCs w:val="24"/>
                <w:lang w:val="uk-UA"/>
              </w:rPr>
            </w:pPr>
            <w:r w:rsidRPr="00A2328A">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64E9538" w:rsidR="0082608A" w:rsidRPr="00D6537C" w:rsidRDefault="0082608A" w:rsidP="009B26B8">
            <w:pPr>
              <w:spacing w:before="100" w:beforeAutospacing="1" w:after="100" w:afterAutospacing="1" w:line="240" w:lineRule="auto"/>
              <w:contextualSpacing/>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00E03586">
              <w:rPr>
                <w:rFonts w:ascii="Times New Roman" w:hAnsi="Times New Roman"/>
                <w:sz w:val="24"/>
                <w:szCs w:val="24"/>
                <w:lang w:val="uk-UA"/>
              </w:rPr>
              <w:t>положення О</w:t>
            </w:r>
            <w:r w:rsidRPr="00D6537C">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9B26B8">
            <w:pPr>
              <w:spacing w:before="100" w:beforeAutospacing="1" w:after="100" w:afterAutospacing="1" w:line="240" w:lineRule="auto"/>
              <w:contextualSpacing/>
              <w:jc w:val="both"/>
              <w:rPr>
                <w:rFonts w:ascii="Times New Roman" w:hAnsi="Times New Roman"/>
                <w:sz w:val="24"/>
                <w:szCs w:val="24"/>
                <w:lang w:val="uk-UA"/>
              </w:rPr>
            </w:pPr>
          </w:p>
          <w:p w14:paraId="5E2CDE82" w14:textId="465484C7" w:rsidR="0082608A" w:rsidRPr="009A1E06" w:rsidRDefault="0082608A" w:rsidP="009B26B8">
            <w:pPr>
              <w:spacing w:before="100" w:beforeAutospacing="1" w:after="100" w:afterAutospacing="1" w:line="240" w:lineRule="auto"/>
              <w:contextualSpacing/>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sidR="007221CC">
              <w:rPr>
                <w:rFonts w:ascii="Times New Roman" w:hAnsi="Times New Roman"/>
                <w:sz w:val="24"/>
                <w:szCs w:val="24"/>
                <w:lang w:val="uk-UA"/>
              </w:rPr>
              <w:t>ядку та строки, визначені О</w:t>
            </w:r>
            <w:r w:rsidRPr="00D6537C">
              <w:rPr>
                <w:rFonts w:ascii="Times New Roman" w:hAnsi="Times New Roman"/>
                <w:sz w:val="24"/>
                <w:szCs w:val="24"/>
                <w:lang w:val="uk-UA"/>
              </w:rPr>
              <w:t>собливостями.</w:t>
            </w:r>
          </w:p>
        </w:tc>
      </w:tr>
      <w:tr w:rsidR="0082608A" w:rsidRPr="000A74B5" w14:paraId="37ABCCD2" w14:textId="77777777" w:rsidTr="00B413F2">
        <w:tc>
          <w:tcPr>
            <w:tcW w:w="5000" w:type="pct"/>
            <w:gridSpan w:val="3"/>
            <w:shd w:val="clear" w:color="auto" w:fill="FFFFFF"/>
            <w:hideMark/>
          </w:tcPr>
          <w:p w14:paraId="7683C1B9" w14:textId="00D9418F" w:rsidR="0082608A" w:rsidRPr="00B413F2" w:rsidRDefault="007267FE" w:rsidP="009B26B8">
            <w:pPr>
              <w:spacing w:before="100" w:beforeAutospacing="1" w:after="100" w:afterAutospacing="1" w:line="240" w:lineRule="auto"/>
              <w:contextualSpacing/>
              <w:jc w:val="center"/>
              <w:rPr>
                <w:rFonts w:ascii="Times New Roman" w:eastAsia="Times New Roman" w:hAnsi="Times New Roman"/>
                <w:b/>
                <w:bCs/>
                <w:sz w:val="24"/>
                <w:szCs w:val="24"/>
                <w:lang w:val="uk-UA" w:eastAsia="ru-RU"/>
              </w:rPr>
            </w:pPr>
            <w:r w:rsidRPr="007267FE">
              <w:rPr>
                <w:rFonts w:ascii="Times New Roman" w:eastAsia="Times New Roman" w:hAnsi="Times New Roman"/>
                <w:b/>
                <w:bCs/>
                <w:sz w:val="24"/>
                <w:szCs w:val="24"/>
                <w:lang w:val="uk-UA" w:eastAsia="ru-RU"/>
              </w:rPr>
              <w:lastRenderedPageBreak/>
              <w:t>Розділ 6. Результати торгів та укладання договору про закупівл</w:t>
            </w:r>
            <w:r w:rsidR="00742B2D">
              <w:rPr>
                <w:rFonts w:ascii="Times New Roman" w:eastAsia="Times New Roman" w:hAnsi="Times New Roman"/>
                <w:b/>
                <w:bCs/>
                <w:sz w:val="24"/>
                <w:szCs w:val="24"/>
                <w:lang w:val="uk-UA" w:eastAsia="ru-RU"/>
              </w:rPr>
              <w:t>і</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7267FE" w:rsidRDefault="0082608A" w:rsidP="009B26B8">
            <w:pPr>
              <w:spacing w:before="100" w:beforeAutospacing="1" w:after="100" w:afterAutospacing="1" w:line="240" w:lineRule="auto"/>
              <w:contextualSpacing/>
              <w:jc w:val="both"/>
              <w:rPr>
                <w:rFonts w:ascii="Times New Roman" w:eastAsia="Times New Roman" w:hAnsi="Times New Roman"/>
                <w:b/>
                <w:sz w:val="24"/>
                <w:szCs w:val="24"/>
                <w:u w:val="single"/>
                <w:lang w:val="uk-UA" w:eastAsia="ru-RU"/>
              </w:rPr>
            </w:pPr>
            <w:r w:rsidRPr="007267FE">
              <w:rPr>
                <w:rFonts w:ascii="Times New Roman" w:eastAsia="Times New Roman" w:hAnsi="Times New Roman"/>
                <w:b/>
                <w:sz w:val="24"/>
                <w:szCs w:val="24"/>
                <w:u w:val="single"/>
                <w:lang w:val="uk-UA" w:eastAsia="ru-RU"/>
              </w:rPr>
              <w:t>Замовник відміняє відкриті торги у разі:</w:t>
            </w:r>
          </w:p>
          <w:p w14:paraId="43633A64"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7267FE" w:rsidRDefault="0082608A" w:rsidP="009B26B8">
            <w:pPr>
              <w:spacing w:before="100" w:beforeAutospacing="1" w:after="100" w:afterAutospacing="1" w:line="240" w:lineRule="auto"/>
              <w:contextualSpacing/>
              <w:jc w:val="both"/>
              <w:rPr>
                <w:rFonts w:ascii="Times New Roman" w:eastAsia="Times New Roman" w:hAnsi="Times New Roman"/>
                <w:b/>
                <w:sz w:val="24"/>
                <w:szCs w:val="24"/>
                <w:u w:val="single"/>
                <w:lang w:val="uk-UA" w:eastAsia="ru-RU"/>
              </w:rPr>
            </w:pPr>
            <w:r w:rsidRPr="007267FE">
              <w:rPr>
                <w:rFonts w:ascii="Times New Roman" w:eastAsia="Times New Roman" w:hAnsi="Times New Roman"/>
                <w:b/>
                <w:sz w:val="24"/>
                <w:szCs w:val="24"/>
                <w:u w:val="single"/>
                <w:lang w:val="uk-UA" w:eastAsia="ru-RU"/>
              </w:rPr>
              <w:t>Відкриті торги автоматично відміняються електронною системою закупівель у разі:</w:t>
            </w:r>
          </w:p>
          <w:p w14:paraId="362B3298" w14:textId="3CD892F0"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w:t>
            </w:r>
            <w:r w:rsidR="00696CFC">
              <w:rPr>
                <w:rFonts w:ascii="Times New Roman" w:eastAsia="Times New Roman" w:hAnsi="Times New Roman"/>
                <w:sz w:val="24"/>
                <w:szCs w:val="24"/>
                <w:lang w:val="uk-UA" w:eastAsia="ru-RU"/>
              </w:rPr>
              <w:t>лена замовником) згідно з О</w:t>
            </w:r>
            <w:r w:rsidRPr="00877A5C">
              <w:rPr>
                <w:rFonts w:ascii="Times New Roman" w:eastAsia="Times New Roman" w:hAnsi="Times New Roman"/>
                <w:sz w:val="24"/>
                <w:szCs w:val="24"/>
                <w:lang w:val="uk-UA" w:eastAsia="ru-RU"/>
              </w:rPr>
              <w:t>собливостями;</w:t>
            </w:r>
          </w:p>
          <w:p w14:paraId="3240BC13" w14:textId="71EEE528"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w:t>
            </w:r>
            <w:r w:rsidR="00696CFC">
              <w:rPr>
                <w:rFonts w:ascii="Times New Roman" w:eastAsia="Times New Roman" w:hAnsi="Times New Roman"/>
                <w:sz w:val="24"/>
                <w:szCs w:val="24"/>
                <w:lang w:val="uk-UA" w:eastAsia="ru-RU"/>
              </w:rPr>
              <w:t>влений замовником згідно з О</w:t>
            </w:r>
            <w:r w:rsidRPr="00877A5C">
              <w:rPr>
                <w:rFonts w:ascii="Times New Roman" w:eastAsia="Times New Roman" w:hAnsi="Times New Roman"/>
                <w:sz w:val="24"/>
                <w:szCs w:val="24"/>
                <w:lang w:val="uk-UA" w:eastAsia="ru-RU"/>
              </w:rPr>
              <w:t>собливостями.</w:t>
            </w:r>
          </w:p>
          <w:p w14:paraId="787BE9FC"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503E4381" w:rsidR="0082608A" w:rsidRPr="00D6537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w:t>
            </w:r>
            <w:r w:rsidR="004C0F36">
              <w:rPr>
                <w:rFonts w:ascii="Times New Roman" w:eastAsia="Times New Roman" w:hAnsi="Times New Roman"/>
                <w:sz w:val="24"/>
                <w:szCs w:val="24"/>
                <w:lang w:val="uk-UA" w:eastAsia="ru-RU"/>
              </w:rPr>
              <w:t>кону та О</w:t>
            </w:r>
            <w:r w:rsidRPr="00D6537C">
              <w:rPr>
                <w:rFonts w:ascii="Times New Roman" w:eastAsia="Times New Roman" w:hAnsi="Times New Roman"/>
                <w:sz w:val="24"/>
                <w:szCs w:val="24"/>
                <w:lang w:val="uk-UA" w:eastAsia="ru-RU"/>
              </w:rPr>
              <w:t>собливостей.</w:t>
            </w:r>
          </w:p>
          <w:p w14:paraId="06F1ED84" w14:textId="01B43AEA" w:rsidR="0082608A" w:rsidRPr="00D6537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A2328A" w:rsidRDefault="0082608A" w:rsidP="007926D4">
            <w:pPr>
              <w:pStyle w:val="a4"/>
              <w:numPr>
                <w:ilvl w:val="0"/>
                <w:numId w:val="21"/>
              </w:numPr>
              <w:spacing w:after="0" w:line="240" w:lineRule="auto"/>
              <w:jc w:val="both"/>
              <w:rPr>
                <w:rFonts w:ascii="Times New Roman" w:eastAsia="Times New Roman" w:hAnsi="Times New Roman"/>
                <w:sz w:val="24"/>
                <w:szCs w:val="24"/>
                <w:lang w:val="uk-UA" w:eastAsia="ru-RU"/>
              </w:rPr>
            </w:pPr>
            <w:r w:rsidRPr="00A2328A">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A2328A" w:rsidRDefault="0082608A" w:rsidP="007926D4">
            <w:pPr>
              <w:pStyle w:val="a4"/>
              <w:numPr>
                <w:ilvl w:val="0"/>
                <w:numId w:val="21"/>
              </w:numPr>
              <w:spacing w:after="0" w:line="240" w:lineRule="auto"/>
              <w:jc w:val="both"/>
              <w:rPr>
                <w:rFonts w:ascii="Times New Roman" w:eastAsia="Times New Roman" w:hAnsi="Times New Roman"/>
                <w:sz w:val="24"/>
                <w:szCs w:val="24"/>
                <w:lang w:val="uk-UA" w:eastAsia="ru-RU"/>
              </w:rPr>
            </w:pPr>
            <w:r w:rsidRPr="00A2328A">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A2328A" w:rsidRDefault="0082608A" w:rsidP="007926D4">
            <w:pPr>
              <w:pStyle w:val="a4"/>
              <w:numPr>
                <w:ilvl w:val="0"/>
                <w:numId w:val="21"/>
              </w:numPr>
              <w:spacing w:after="0" w:line="240" w:lineRule="auto"/>
              <w:jc w:val="both"/>
              <w:rPr>
                <w:rFonts w:ascii="Times New Roman" w:eastAsia="Times New Roman" w:hAnsi="Times New Roman"/>
                <w:sz w:val="24"/>
                <w:szCs w:val="24"/>
                <w:lang w:val="uk-UA" w:eastAsia="ru-RU"/>
              </w:rPr>
            </w:pPr>
            <w:r w:rsidRPr="00A2328A">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9B26B8">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9B26B8">
            <w:pPr>
              <w:spacing w:before="100" w:beforeAutospacing="1" w:after="100" w:afterAutospacing="1" w:line="240" w:lineRule="auto"/>
              <w:contextualSpacing/>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0EAB1FB2" w:rsidR="0082608A" w:rsidRPr="00B413F2" w:rsidRDefault="00467CE6" w:rsidP="00E03586">
            <w:pPr>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7171E6">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71E6">
              <w:rPr>
                <w:rFonts w:ascii="Times New Roman" w:eastAsia="Times New Roman" w:hAnsi="Times New Roman"/>
                <w:sz w:val="24"/>
                <w:szCs w:val="24"/>
                <w:lang w:val="uk-UA" w:eastAsia="ru-RU"/>
              </w:rPr>
              <w:t>неукладення</w:t>
            </w:r>
            <w:proofErr w:type="spellEnd"/>
            <w:r w:rsidRPr="007171E6">
              <w:rPr>
                <w:rFonts w:ascii="Times New Roman" w:eastAsia="Times New Roman" w:hAnsi="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w:t>
            </w:r>
            <w:r>
              <w:rPr>
                <w:rFonts w:ascii="Times New Roman" w:eastAsia="Times New Roman" w:hAnsi="Times New Roman"/>
                <w:sz w:val="24"/>
                <w:szCs w:val="24"/>
                <w:lang w:val="uk-UA" w:eastAsia="ru-RU"/>
              </w:rPr>
              <w:t xml:space="preserve">Особливостей, замовник визначає </w:t>
            </w:r>
            <w:r w:rsidRPr="007171E6">
              <w:rPr>
                <w:rFonts w:ascii="Times New Roman" w:eastAsia="Times New Roman" w:hAnsi="Times New Roman"/>
                <w:sz w:val="24"/>
                <w:szCs w:val="24"/>
                <w:lang w:val="uk-UA" w:eastAsia="ru-RU"/>
              </w:rPr>
              <w:t xml:space="preserve">переможця процедури закупівлі </w:t>
            </w:r>
            <w:r w:rsidRPr="007171E6">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Pr>
                <w:rFonts w:ascii="Times New Roman" w:eastAsia="Times New Roman" w:hAnsi="Times New Roman"/>
                <w:sz w:val="24"/>
                <w:szCs w:val="24"/>
                <w:lang w:val="uk-UA" w:eastAsia="ru-RU"/>
              </w:rPr>
              <w:t xml:space="preserve"> </w:t>
            </w:r>
          </w:p>
        </w:tc>
      </w:tr>
      <w:tr w:rsidR="0082608A" w:rsidRPr="00DE24B6" w14:paraId="067D03A3" w14:textId="77777777" w:rsidTr="00B413F2">
        <w:tc>
          <w:tcPr>
            <w:tcW w:w="300" w:type="pct"/>
            <w:shd w:val="clear" w:color="auto" w:fill="FFFFFF"/>
            <w:hideMark/>
          </w:tcPr>
          <w:p w14:paraId="1D20321B" w14:textId="77777777" w:rsidR="0082608A" w:rsidRPr="00B413F2" w:rsidRDefault="0082608A" w:rsidP="009B26B8">
            <w:pPr>
              <w:spacing w:before="100" w:beforeAutospacing="1" w:after="100" w:afterAutospacing="1" w:line="240" w:lineRule="auto"/>
              <w:contextualSpacing/>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9B26B8">
            <w:pPr>
              <w:spacing w:before="100" w:beforeAutospacing="1" w:after="100" w:afterAutospacing="1" w:line="240" w:lineRule="auto"/>
              <w:contextualSpacing/>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6481E01C" w:rsidR="0082608A" w:rsidRPr="00B413F2" w:rsidRDefault="007221CC" w:rsidP="007221CC">
            <w:pPr>
              <w:spacing w:before="100" w:beforeAutospacing="1" w:after="100" w:afterAutospacing="1"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2D751FF9" w14:textId="01586E20" w:rsidR="00BE6E41" w:rsidRDefault="00BE6E41" w:rsidP="00FC7050">
      <w:pPr>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5B"/>
    <w:multiLevelType w:val="hybridMultilevel"/>
    <w:tmpl w:val="4D3ED4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835977"/>
    <w:multiLevelType w:val="hybridMultilevel"/>
    <w:tmpl w:val="DE0293C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34652A"/>
    <w:multiLevelType w:val="hybridMultilevel"/>
    <w:tmpl w:val="9642F1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E2597"/>
    <w:multiLevelType w:val="hybridMultilevel"/>
    <w:tmpl w:val="73F046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113816"/>
    <w:multiLevelType w:val="hybridMultilevel"/>
    <w:tmpl w:val="56FA37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D3BF9"/>
    <w:multiLevelType w:val="hybridMultilevel"/>
    <w:tmpl w:val="22E864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8719B"/>
    <w:multiLevelType w:val="hybridMultilevel"/>
    <w:tmpl w:val="41D4E65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C8810EC"/>
    <w:multiLevelType w:val="hybridMultilevel"/>
    <w:tmpl w:val="C7CA0E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00F3310"/>
    <w:multiLevelType w:val="hybridMultilevel"/>
    <w:tmpl w:val="5680C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1EC29F7"/>
    <w:multiLevelType w:val="hybridMultilevel"/>
    <w:tmpl w:val="49465C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4"/>
  </w:num>
  <w:num w:numId="5">
    <w:abstractNumId w:val="11"/>
  </w:num>
  <w:num w:numId="6">
    <w:abstractNumId w:val="16"/>
  </w:num>
  <w:num w:numId="7">
    <w:abstractNumId w:val="7"/>
  </w:num>
  <w:num w:numId="8">
    <w:abstractNumId w:val="9"/>
  </w:num>
  <w:num w:numId="9">
    <w:abstractNumId w:val="6"/>
  </w:num>
  <w:num w:numId="10">
    <w:abstractNumId w:val="13"/>
  </w:num>
  <w:num w:numId="11">
    <w:abstractNumId w:val="20"/>
  </w:num>
  <w:num w:numId="12">
    <w:abstractNumId w:val="15"/>
  </w:num>
  <w:num w:numId="13">
    <w:abstractNumId w:val="1"/>
  </w:num>
  <w:num w:numId="14">
    <w:abstractNumId w:val="18"/>
  </w:num>
  <w:num w:numId="15">
    <w:abstractNumId w:val="2"/>
  </w:num>
  <w:num w:numId="16">
    <w:abstractNumId w:val="8"/>
  </w:num>
  <w:num w:numId="17">
    <w:abstractNumId w:val="14"/>
  </w:num>
  <w:num w:numId="18">
    <w:abstractNumId w:val="12"/>
  </w:num>
  <w:num w:numId="19">
    <w:abstractNumId w:val="5"/>
  </w:num>
  <w:num w:numId="20">
    <w:abstractNumId w:val="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87880"/>
    <w:rsid w:val="000A5534"/>
    <w:rsid w:val="000A74B5"/>
    <w:rsid w:val="000B4778"/>
    <w:rsid w:val="00105394"/>
    <w:rsid w:val="001151D2"/>
    <w:rsid w:val="00121488"/>
    <w:rsid w:val="00127A6C"/>
    <w:rsid w:val="0014771C"/>
    <w:rsid w:val="00161284"/>
    <w:rsid w:val="00164776"/>
    <w:rsid w:val="00180555"/>
    <w:rsid w:val="00185CD0"/>
    <w:rsid w:val="001B0711"/>
    <w:rsid w:val="001B5F21"/>
    <w:rsid w:val="00234975"/>
    <w:rsid w:val="00244F88"/>
    <w:rsid w:val="002540C6"/>
    <w:rsid w:val="00254E3E"/>
    <w:rsid w:val="002550B0"/>
    <w:rsid w:val="00262241"/>
    <w:rsid w:val="002626D5"/>
    <w:rsid w:val="0026733D"/>
    <w:rsid w:val="002768B6"/>
    <w:rsid w:val="002D1828"/>
    <w:rsid w:val="002D63A5"/>
    <w:rsid w:val="002F33C6"/>
    <w:rsid w:val="00303DE9"/>
    <w:rsid w:val="00306C48"/>
    <w:rsid w:val="003117AF"/>
    <w:rsid w:val="00312EED"/>
    <w:rsid w:val="003327C1"/>
    <w:rsid w:val="0033797E"/>
    <w:rsid w:val="00350F5D"/>
    <w:rsid w:val="0035513C"/>
    <w:rsid w:val="0035634B"/>
    <w:rsid w:val="00363150"/>
    <w:rsid w:val="0036361E"/>
    <w:rsid w:val="00367CBF"/>
    <w:rsid w:val="00367F71"/>
    <w:rsid w:val="0037026A"/>
    <w:rsid w:val="003A00C6"/>
    <w:rsid w:val="003D7AA7"/>
    <w:rsid w:val="00413ADB"/>
    <w:rsid w:val="00414422"/>
    <w:rsid w:val="00415B88"/>
    <w:rsid w:val="004164C4"/>
    <w:rsid w:val="00425C36"/>
    <w:rsid w:val="00427DE2"/>
    <w:rsid w:val="004411EC"/>
    <w:rsid w:val="00450591"/>
    <w:rsid w:val="00457323"/>
    <w:rsid w:val="00467CE6"/>
    <w:rsid w:val="00481EE1"/>
    <w:rsid w:val="004A2161"/>
    <w:rsid w:val="004B3D0D"/>
    <w:rsid w:val="004C0F36"/>
    <w:rsid w:val="004C22C5"/>
    <w:rsid w:val="004C45C5"/>
    <w:rsid w:val="004E52BB"/>
    <w:rsid w:val="004E66F8"/>
    <w:rsid w:val="00501481"/>
    <w:rsid w:val="00502948"/>
    <w:rsid w:val="0051176B"/>
    <w:rsid w:val="0051624F"/>
    <w:rsid w:val="00520942"/>
    <w:rsid w:val="00523D79"/>
    <w:rsid w:val="0053614C"/>
    <w:rsid w:val="00537068"/>
    <w:rsid w:val="0054392B"/>
    <w:rsid w:val="00551302"/>
    <w:rsid w:val="005654A2"/>
    <w:rsid w:val="00577947"/>
    <w:rsid w:val="005B0C07"/>
    <w:rsid w:val="005C2098"/>
    <w:rsid w:val="005C7632"/>
    <w:rsid w:val="005D29D0"/>
    <w:rsid w:val="005E78B2"/>
    <w:rsid w:val="005F27FF"/>
    <w:rsid w:val="00601FFA"/>
    <w:rsid w:val="00621D5A"/>
    <w:rsid w:val="00624182"/>
    <w:rsid w:val="00627721"/>
    <w:rsid w:val="00631416"/>
    <w:rsid w:val="0063244A"/>
    <w:rsid w:val="0067548D"/>
    <w:rsid w:val="0068071F"/>
    <w:rsid w:val="006863B7"/>
    <w:rsid w:val="00686FD3"/>
    <w:rsid w:val="00690483"/>
    <w:rsid w:val="006930DF"/>
    <w:rsid w:val="00696CFC"/>
    <w:rsid w:val="006B6135"/>
    <w:rsid w:val="006D0931"/>
    <w:rsid w:val="006D666D"/>
    <w:rsid w:val="006F252D"/>
    <w:rsid w:val="006F3C8D"/>
    <w:rsid w:val="006F3E54"/>
    <w:rsid w:val="00703552"/>
    <w:rsid w:val="0071433F"/>
    <w:rsid w:val="007157DD"/>
    <w:rsid w:val="00717447"/>
    <w:rsid w:val="007221CC"/>
    <w:rsid w:val="00723D30"/>
    <w:rsid w:val="007267FE"/>
    <w:rsid w:val="00742B2D"/>
    <w:rsid w:val="007509E9"/>
    <w:rsid w:val="00753FB1"/>
    <w:rsid w:val="00756B66"/>
    <w:rsid w:val="00760DD4"/>
    <w:rsid w:val="007654DA"/>
    <w:rsid w:val="00767D20"/>
    <w:rsid w:val="007926D4"/>
    <w:rsid w:val="00796D4E"/>
    <w:rsid w:val="007A2C33"/>
    <w:rsid w:val="007A34BA"/>
    <w:rsid w:val="007A75D9"/>
    <w:rsid w:val="007D22E6"/>
    <w:rsid w:val="007D32D6"/>
    <w:rsid w:val="007D3370"/>
    <w:rsid w:val="007F1012"/>
    <w:rsid w:val="00810F29"/>
    <w:rsid w:val="0082608A"/>
    <w:rsid w:val="00833653"/>
    <w:rsid w:val="008364B2"/>
    <w:rsid w:val="00862DB0"/>
    <w:rsid w:val="00877A5C"/>
    <w:rsid w:val="00883C78"/>
    <w:rsid w:val="00897BF9"/>
    <w:rsid w:val="008A42A0"/>
    <w:rsid w:val="008A7395"/>
    <w:rsid w:val="008E1A0E"/>
    <w:rsid w:val="008E3C73"/>
    <w:rsid w:val="008E49F4"/>
    <w:rsid w:val="008F54BC"/>
    <w:rsid w:val="008F7BC0"/>
    <w:rsid w:val="009016D3"/>
    <w:rsid w:val="009221AD"/>
    <w:rsid w:val="009222F0"/>
    <w:rsid w:val="00934632"/>
    <w:rsid w:val="00956D08"/>
    <w:rsid w:val="00960019"/>
    <w:rsid w:val="009A1E06"/>
    <w:rsid w:val="009A7F70"/>
    <w:rsid w:val="009B26B8"/>
    <w:rsid w:val="009C2108"/>
    <w:rsid w:val="009C75F6"/>
    <w:rsid w:val="009F6480"/>
    <w:rsid w:val="009F7F69"/>
    <w:rsid w:val="00A07139"/>
    <w:rsid w:val="00A2328A"/>
    <w:rsid w:val="00A24EF9"/>
    <w:rsid w:val="00A56AE3"/>
    <w:rsid w:val="00A57464"/>
    <w:rsid w:val="00A64B13"/>
    <w:rsid w:val="00A875D3"/>
    <w:rsid w:val="00A91173"/>
    <w:rsid w:val="00A97FB4"/>
    <w:rsid w:val="00AA6430"/>
    <w:rsid w:val="00AA750D"/>
    <w:rsid w:val="00AC1692"/>
    <w:rsid w:val="00AC2592"/>
    <w:rsid w:val="00AD37D4"/>
    <w:rsid w:val="00B060FF"/>
    <w:rsid w:val="00B21BE5"/>
    <w:rsid w:val="00B40E24"/>
    <w:rsid w:val="00B413F2"/>
    <w:rsid w:val="00B501BA"/>
    <w:rsid w:val="00B9357B"/>
    <w:rsid w:val="00B94DB4"/>
    <w:rsid w:val="00BB30DF"/>
    <w:rsid w:val="00BC47AA"/>
    <w:rsid w:val="00BD54BF"/>
    <w:rsid w:val="00BD6C65"/>
    <w:rsid w:val="00BE6E41"/>
    <w:rsid w:val="00BF3B41"/>
    <w:rsid w:val="00C07DFA"/>
    <w:rsid w:val="00C42478"/>
    <w:rsid w:val="00C47A1F"/>
    <w:rsid w:val="00C535CC"/>
    <w:rsid w:val="00C773A1"/>
    <w:rsid w:val="00C82F7E"/>
    <w:rsid w:val="00C87672"/>
    <w:rsid w:val="00C90B9D"/>
    <w:rsid w:val="00C961FE"/>
    <w:rsid w:val="00CA6B5C"/>
    <w:rsid w:val="00CB1DF9"/>
    <w:rsid w:val="00CB54C7"/>
    <w:rsid w:val="00CE7D1C"/>
    <w:rsid w:val="00D02A8B"/>
    <w:rsid w:val="00D03E3F"/>
    <w:rsid w:val="00D0542B"/>
    <w:rsid w:val="00D15F4A"/>
    <w:rsid w:val="00D24F3A"/>
    <w:rsid w:val="00D63F7D"/>
    <w:rsid w:val="00D6537C"/>
    <w:rsid w:val="00D86E4C"/>
    <w:rsid w:val="00D871C4"/>
    <w:rsid w:val="00D87D0E"/>
    <w:rsid w:val="00DB7BA1"/>
    <w:rsid w:val="00DC0363"/>
    <w:rsid w:val="00DC30C8"/>
    <w:rsid w:val="00DE24B6"/>
    <w:rsid w:val="00E01EE1"/>
    <w:rsid w:val="00E0348A"/>
    <w:rsid w:val="00E03586"/>
    <w:rsid w:val="00E04EC5"/>
    <w:rsid w:val="00E1119C"/>
    <w:rsid w:val="00E55C9E"/>
    <w:rsid w:val="00E65A65"/>
    <w:rsid w:val="00E743A1"/>
    <w:rsid w:val="00E94849"/>
    <w:rsid w:val="00EA2206"/>
    <w:rsid w:val="00EA2F86"/>
    <w:rsid w:val="00EC756E"/>
    <w:rsid w:val="00EF1BCD"/>
    <w:rsid w:val="00F424BC"/>
    <w:rsid w:val="00F51D22"/>
    <w:rsid w:val="00F606EE"/>
    <w:rsid w:val="00F67975"/>
    <w:rsid w:val="00F74F77"/>
    <w:rsid w:val="00F84E59"/>
    <w:rsid w:val="00FB3B4B"/>
    <w:rsid w:val="00FC7050"/>
    <w:rsid w:val="00FD0964"/>
    <w:rsid w:val="00FE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semiHidden/>
    <w:unhideWhenUsed/>
    <w:rsid w:val="0045732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semiHidden/>
    <w:unhideWhenUsed/>
    <w:rsid w:val="0045732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7524">
      <w:bodyDiv w:val="1"/>
      <w:marLeft w:val="0"/>
      <w:marRight w:val="0"/>
      <w:marTop w:val="0"/>
      <w:marBottom w:val="0"/>
      <w:divBdr>
        <w:top w:val="none" w:sz="0" w:space="0" w:color="auto"/>
        <w:left w:val="none" w:sz="0" w:space="0" w:color="auto"/>
        <w:bottom w:val="none" w:sz="0" w:space="0" w:color="auto"/>
        <w:right w:val="none" w:sz="0" w:space="0" w:color="auto"/>
      </w:divBdr>
    </w:div>
    <w:div w:id="5379323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1713904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dochuk.osvi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AF9D-006C-4778-9BC6-56125422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7077</Words>
  <Characters>40344</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47327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dcterms:created xsi:type="dcterms:W3CDTF">2023-05-16T20:48:00Z</dcterms:created>
  <dcterms:modified xsi:type="dcterms:W3CDTF">2023-07-19T11:11:00Z</dcterms:modified>
</cp:coreProperties>
</file>