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8D0" w:rsidRDefault="00EA28D0" w:rsidP="00EA28D0">
      <w:pPr>
        <w:jc w:val="center"/>
        <w:rPr>
          <w:color w:val="000000"/>
        </w:rPr>
      </w:pPr>
      <w:r>
        <w:rPr>
          <w:noProof/>
          <w:color w:val="000000"/>
          <w:lang w:val="ru-RU"/>
        </w:rPr>
        <w:drawing>
          <wp:inline distT="0" distB="0" distL="0" distR="0">
            <wp:extent cx="5029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8D0" w:rsidRDefault="00EA28D0" w:rsidP="00EA28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A28D0" w:rsidRDefault="00EA28D0" w:rsidP="00EA28D0">
      <w:pPr>
        <w:pStyle w:val="5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A28D0" w:rsidRDefault="00EA28D0" w:rsidP="00EA28D0">
      <w:pPr>
        <w:pStyle w:val="1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Управлiння</w:t>
      </w:r>
      <w:proofErr w:type="spellEnd"/>
      <w:r>
        <w:rPr>
          <w:b/>
          <w:sz w:val="36"/>
          <w:szCs w:val="36"/>
        </w:rPr>
        <w:t xml:space="preserve">   </w:t>
      </w:r>
      <w:proofErr w:type="spellStart"/>
      <w:r>
        <w:rPr>
          <w:b/>
          <w:sz w:val="36"/>
          <w:szCs w:val="36"/>
        </w:rPr>
        <w:t>освiти</w:t>
      </w:r>
      <w:proofErr w:type="spellEnd"/>
    </w:p>
    <w:p w:rsidR="00EA28D0" w:rsidRDefault="00EA28D0" w:rsidP="00EA28D0">
      <w:pPr>
        <w:jc w:val="center"/>
        <w:rPr>
          <w:sz w:val="10"/>
          <w:szCs w:val="10"/>
        </w:rPr>
      </w:pPr>
    </w:p>
    <w:p w:rsidR="00EA28D0" w:rsidRDefault="00EA28D0" w:rsidP="00EA28D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вул. Героїв Майдану, 176, </w:t>
      </w:r>
      <w:proofErr w:type="spellStart"/>
      <w:r>
        <w:rPr>
          <w:sz w:val="18"/>
          <w:szCs w:val="18"/>
        </w:rPr>
        <w:t>м.Чернівці</w:t>
      </w:r>
      <w:proofErr w:type="spellEnd"/>
      <w:r>
        <w:rPr>
          <w:sz w:val="18"/>
          <w:szCs w:val="18"/>
        </w:rPr>
        <w:t xml:space="preserve">, 58029 тел./факс (0372) 53-30-87,  </w:t>
      </w:r>
    </w:p>
    <w:p w:rsidR="00EA28D0" w:rsidRDefault="00EA28D0" w:rsidP="00EA28D0">
      <w:pPr>
        <w:jc w:val="center"/>
        <w:rPr>
          <w:sz w:val="18"/>
          <w:szCs w:val="18"/>
        </w:rPr>
      </w:pPr>
      <w:r>
        <w:rPr>
          <w:sz w:val="18"/>
          <w:szCs w:val="18"/>
        </w:rPr>
        <w:t>E-</w:t>
      </w:r>
      <w:proofErr w:type="spellStart"/>
      <w:r>
        <w:rPr>
          <w:sz w:val="18"/>
          <w:szCs w:val="18"/>
        </w:rPr>
        <w:t>mail</w:t>
      </w:r>
      <w:proofErr w:type="spellEnd"/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osvitacv</w:t>
      </w:r>
      <w:proofErr w:type="spellEnd"/>
      <w:r>
        <w:rPr>
          <w:sz w:val="18"/>
          <w:szCs w:val="18"/>
        </w:rPr>
        <w:t>@gmail.com. Код ЄДРПОУ №02147345</w:t>
      </w:r>
    </w:p>
    <w:p w:rsidR="00EA28D0" w:rsidRDefault="00EA28D0" w:rsidP="00EA28D0">
      <w:pPr>
        <w:jc w:val="center"/>
        <w:rPr>
          <w:szCs w:val="24"/>
        </w:rPr>
      </w:pPr>
    </w:p>
    <w:p w:rsidR="00EA28D0" w:rsidRDefault="00055FD3" w:rsidP="00055FD3">
      <w:pPr>
        <w:tabs>
          <w:tab w:val="left" w:pos="284"/>
        </w:tabs>
        <w:rPr>
          <w:b/>
          <w:szCs w:val="24"/>
        </w:rPr>
      </w:pPr>
      <w:r>
        <w:rPr>
          <w:b/>
          <w:szCs w:val="24"/>
        </w:rPr>
        <w:t xml:space="preserve">    </w:t>
      </w:r>
      <w:r w:rsidR="00EA28D0">
        <w:rPr>
          <w:b/>
          <w:szCs w:val="24"/>
        </w:rPr>
        <w:t>08.08.2023  №01-31/</w:t>
      </w:r>
    </w:p>
    <w:p w:rsidR="00EA28D0" w:rsidRDefault="00EA28D0" w:rsidP="00EA28D0">
      <w:pPr>
        <w:tabs>
          <w:tab w:val="left" w:pos="9356"/>
        </w:tabs>
        <w:ind w:left="3828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</w:t>
      </w:r>
      <w:r>
        <w:rPr>
          <w:b/>
        </w:rPr>
        <w:t>Керівникам  закладів  освіти</w:t>
      </w:r>
    </w:p>
    <w:p w:rsidR="00EA28D0" w:rsidRPr="0091387E" w:rsidRDefault="00EA28D0" w:rsidP="00EA28D0">
      <w:pPr>
        <w:tabs>
          <w:tab w:val="left" w:pos="9356"/>
        </w:tabs>
        <w:ind w:left="3828"/>
        <w:jc w:val="both"/>
        <w:rPr>
          <w:b/>
          <w:sz w:val="16"/>
          <w:szCs w:val="16"/>
          <w:lang w:val="ru-RU"/>
        </w:rPr>
      </w:pPr>
      <w:r>
        <w:rPr>
          <w:b/>
          <w:lang w:val="ru-RU"/>
        </w:rPr>
        <w:t xml:space="preserve">                   </w:t>
      </w:r>
      <w:r>
        <w:rPr>
          <w:b/>
        </w:rPr>
        <w:t xml:space="preserve">    Чернівецької міської ради</w:t>
      </w:r>
    </w:p>
    <w:p w:rsidR="00EA28D0" w:rsidRPr="0091387E" w:rsidRDefault="00EA28D0" w:rsidP="00EA28D0">
      <w:pPr>
        <w:tabs>
          <w:tab w:val="left" w:pos="9639"/>
        </w:tabs>
        <w:ind w:left="3686" w:right="140"/>
        <w:jc w:val="both"/>
        <w:rPr>
          <w:b/>
          <w:sz w:val="16"/>
          <w:szCs w:val="16"/>
          <w:lang w:val="ru-RU"/>
        </w:rPr>
      </w:pPr>
    </w:p>
    <w:p w:rsidR="00EA28D0" w:rsidRPr="0091387E" w:rsidRDefault="00EA28D0" w:rsidP="00EA28D0">
      <w:pPr>
        <w:tabs>
          <w:tab w:val="left" w:pos="9639"/>
        </w:tabs>
        <w:ind w:left="3686" w:right="140"/>
        <w:jc w:val="both"/>
        <w:rPr>
          <w:b/>
          <w:sz w:val="16"/>
          <w:szCs w:val="16"/>
          <w:lang w:val="ru-RU"/>
        </w:rPr>
      </w:pPr>
    </w:p>
    <w:p w:rsidR="00EA28D0" w:rsidRPr="0091387E" w:rsidRDefault="00EA28D0" w:rsidP="00EA28D0">
      <w:pPr>
        <w:tabs>
          <w:tab w:val="left" w:pos="9639"/>
        </w:tabs>
        <w:ind w:left="3686" w:right="140"/>
        <w:jc w:val="both"/>
        <w:rPr>
          <w:b/>
          <w:lang w:val="ru-RU"/>
        </w:rPr>
      </w:pPr>
    </w:p>
    <w:p w:rsidR="00EA28D0" w:rsidRDefault="00055FD3" w:rsidP="00055FD3">
      <w:pPr>
        <w:tabs>
          <w:tab w:val="left" w:pos="0"/>
          <w:tab w:val="left" w:pos="284"/>
        </w:tabs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 w:rsidR="00EA28D0" w:rsidRPr="00315C82">
        <w:rPr>
          <w:b/>
        </w:rPr>
        <w:t xml:space="preserve">Щодо </w:t>
      </w:r>
      <w:r w:rsidR="00EA28D0">
        <w:rPr>
          <w:b/>
        </w:rPr>
        <w:t>організації роботи з</w:t>
      </w:r>
    </w:p>
    <w:p w:rsidR="00EA28D0" w:rsidRDefault="00055FD3" w:rsidP="00055FD3">
      <w:pPr>
        <w:tabs>
          <w:tab w:val="left" w:pos="0"/>
          <w:tab w:val="left" w:pos="284"/>
        </w:tabs>
        <w:rPr>
          <w:b/>
        </w:rPr>
      </w:pPr>
      <w:r>
        <w:rPr>
          <w:b/>
        </w:rPr>
        <w:t xml:space="preserve">    </w:t>
      </w:r>
      <w:r w:rsidR="00EA28D0">
        <w:rPr>
          <w:b/>
        </w:rPr>
        <w:t>охорони праці в закладі освіти</w:t>
      </w:r>
    </w:p>
    <w:p w:rsidR="00896482" w:rsidRDefault="00896482" w:rsidP="00EA28D0">
      <w:pPr>
        <w:tabs>
          <w:tab w:val="left" w:pos="0"/>
        </w:tabs>
        <w:rPr>
          <w:b/>
        </w:rPr>
      </w:pPr>
    </w:p>
    <w:p w:rsidR="00EA28D0" w:rsidRPr="0058322A" w:rsidRDefault="0058322A" w:rsidP="0058322A">
      <w:pPr>
        <w:tabs>
          <w:tab w:val="left" w:pos="284"/>
        </w:tabs>
        <w:ind w:left="284" w:firstLine="284"/>
        <w:jc w:val="both"/>
      </w:pPr>
      <w:r w:rsidRPr="0058322A">
        <w:rPr>
          <w:b/>
        </w:rPr>
        <w:t xml:space="preserve">   </w:t>
      </w:r>
      <w:r w:rsidR="00EA28D0" w:rsidRPr="0058322A">
        <w:rPr>
          <w:b/>
        </w:rPr>
        <w:t xml:space="preserve"> </w:t>
      </w:r>
      <w:r w:rsidR="00EA28D0" w:rsidRPr="00ED1F98">
        <w:t>Для</w:t>
      </w:r>
      <w:r w:rsidR="00EA28D0">
        <w:t xml:space="preserve"> подальшого керівництва в роботі направляємо лист Департаменту освіти та науки обласної державної адміністрації (обласної вій</w:t>
      </w:r>
      <w:r w:rsidR="00D2405B">
        <w:t>ськової адміністрації) від 22.08.2023 №01-34/1658</w:t>
      </w:r>
      <w:r w:rsidR="00EA28D0">
        <w:t xml:space="preserve"> щодо </w:t>
      </w:r>
      <w:r w:rsidR="00D2405B">
        <w:t>організації роботи з охорони праці в закладі освіти.</w:t>
      </w:r>
    </w:p>
    <w:p w:rsidR="0058322A" w:rsidRDefault="0058322A" w:rsidP="0058322A">
      <w:pPr>
        <w:ind w:left="260" w:firstLine="567"/>
        <w:jc w:val="both"/>
      </w:pPr>
      <w:r>
        <w:t>Організація охорони праці та безпеки життєдіяльності взагалі в закладах освіти являє собою систему організаційних, технічних, санітарно-гігієнічних заходів, спрямованих на створення безпечних умов праці, навчання, збереження здоров’я та працездатності працівників, вихованців у трудовій та освітній діяльності та потребує певного рівня технічної підготовки, знання вимог нормативно-правових актів з різноманітних питань безпеки життєдіяльності, створення сучасної нормативно-правової та матеріально-технічної бази охорони праці.</w:t>
      </w:r>
    </w:p>
    <w:p w:rsidR="0058322A" w:rsidRDefault="0058322A" w:rsidP="0058322A">
      <w:pPr>
        <w:spacing w:line="11" w:lineRule="exact"/>
        <w:rPr>
          <w:sz w:val="24"/>
        </w:rPr>
      </w:pPr>
    </w:p>
    <w:p w:rsidR="0058322A" w:rsidRDefault="0058322A" w:rsidP="0058322A">
      <w:pPr>
        <w:numPr>
          <w:ilvl w:val="1"/>
          <w:numId w:val="1"/>
        </w:numPr>
        <w:tabs>
          <w:tab w:val="left" w:pos="1140"/>
        </w:tabs>
        <w:spacing w:line="0" w:lineRule="atLeast"/>
        <w:ind w:left="260" w:firstLine="568"/>
      </w:pPr>
      <w:r>
        <w:t>закладах освіти до системи управління охороною праці відносять і питання безпеки життєдіяльності.</w:t>
      </w:r>
    </w:p>
    <w:p w:rsidR="0058322A" w:rsidRDefault="0058322A" w:rsidP="0058322A">
      <w:pPr>
        <w:spacing w:line="0" w:lineRule="atLeast"/>
        <w:ind w:left="260" w:firstLine="567"/>
        <w:jc w:val="both"/>
      </w:pPr>
      <w:r>
        <w:t>З метою організації належної роботи служби з охорони праці, рекомендуємо для використання у роботі основні аспекти організації роботи</w:t>
      </w:r>
    </w:p>
    <w:p w:rsidR="0058322A" w:rsidRDefault="0058322A" w:rsidP="0058322A">
      <w:pPr>
        <w:numPr>
          <w:ilvl w:val="0"/>
          <w:numId w:val="1"/>
        </w:numPr>
        <w:tabs>
          <w:tab w:val="left" w:pos="474"/>
        </w:tabs>
        <w:spacing w:line="247" w:lineRule="auto"/>
        <w:ind w:left="260" w:firstLine="1"/>
      </w:pPr>
      <w:r>
        <w:t>охорони праці та безпеки життєдіяльності учасників освітнього процесу в закладі освіти, що додаються.</w:t>
      </w:r>
    </w:p>
    <w:p w:rsidR="0058322A" w:rsidRDefault="0058322A" w:rsidP="0058322A">
      <w:pPr>
        <w:spacing w:line="269" w:lineRule="exact"/>
        <w:rPr>
          <w:sz w:val="24"/>
        </w:rPr>
      </w:pPr>
    </w:p>
    <w:p w:rsidR="0058322A" w:rsidRDefault="0081622D" w:rsidP="0058322A">
      <w:pPr>
        <w:spacing w:line="0" w:lineRule="atLeast"/>
        <w:ind w:left="284"/>
      </w:pPr>
      <w:r>
        <w:t>Додаток: на 8</w:t>
      </w:r>
      <w:r w:rsidR="0058322A">
        <w:t xml:space="preserve"> арк.</w:t>
      </w:r>
    </w:p>
    <w:p w:rsidR="0058322A" w:rsidRPr="0058322A" w:rsidRDefault="0058322A" w:rsidP="0058322A">
      <w:pPr>
        <w:spacing w:line="200" w:lineRule="exact"/>
        <w:rPr>
          <w:lang w:val="ru-RU"/>
        </w:rPr>
      </w:pPr>
      <w:r w:rsidRPr="0058322A">
        <w:rPr>
          <w:sz w:val="24"/>
          <w:lang w:val="ru-RU"/>
        </w:rPr>
        <w:t xml:space="preserve">    </w:t>
      </w:r>
    </w:p>
    <w:p w:rsidR="0058322A" w:rsidRDefault="0058322A" w:rsidP="0058322A">
      <w:pPr>
        <w:spacing w:line="229" w:lineRule="exact"/>
        <w:rPr>
          <w:sz w:val="24"/>
        </w:rPr>
      </w:pPr>
    </w:p>
    <w:p w:rsidR="0058322A" w:rsidRPr="00BD5A0C" w:rsidRDefault="0058322A" w:rsidP="00BD5A0C">
      <w:pPr>
        <w:tabs>
          <w:tab w:val="left" w:pos="284"/>
        </w:tabs>
        <w:rPr>
          <w:b/>
        </w:rPr>
      </w:pPr>
      <w:r>
        <w:rPr>
          <w:lang w:val="ru-RU"/>
        </w:rPr>
        <w:t xml:space="preserve"> </w:t>
      </w:r>
      <w:r w:rsidR="00BD5A0C">
        <w:rPr>
          <w:lang w:val="ru-RU"/>
        </w:rPr>
        <w:t xml:space="preserve">  </w:t>
      </w:r>
      <w:r>
        <w:rPr>
          <w:lang w:val="ru-RU"/>
        </w:rPr>
        <w:t xml:space="preserve"> </w:t>
      </w:r>
      <w:bookmarkStart w:id="1" w:name="page2"/>
      <w:bookmarkEnd w:id="1"/>
      <w:r w:rsidRPr="00BD5A0C">
        <w:rPr>
          <w:b/>
        </w:rPr>
        <w:t xml:space="preserve">Начальник управління                                                     Ірина ТКАЧУК  </w:t>
      </w:r>
    </w:p>
    <w:p w:rsidR="0058322A" w:rsidRPr="00BD5A0C" w:rsidRDefault="0058322A" w:rsidP="0058322A">
      <w:pPr>
        <w:ind w:left="284"/>
        <w:rPr>
          <w:b/>
          <w:lang w:val="ru-RU"/>
        </w:rPr>
      </w:pPr>
    </w:p>
    <w:p w:rsidR="0058322A" w:rsidRPr="0058322A" w:rsidRDefault="0058322A" w:rsidP="0058322A">
      <w:pPr>
        <w:ind w:left="284"/>
        <w:rPr>
          <w:lang w:val="ru-RU"/>
        </w:rPr>
      </w:pPr>
    </w:p>
    <w:p w:rsidR="0058322A" w:rsidRPr="00BD5A0C" w:rsidRDefault="00BD5A0C" w:rsidP="0058322A">
      <w:pPr>
        <w:ind w:left="284"/>
        <w:rPr>
          <w:sz w:val="22"/>
          <w:szCs w:val="22"/>
          <w:lang w:val="ru-RU"/>
        </w:rPr>
      </w:pPr>
      <w:proofErr w:type="spellStart"/>
      <w:r w:rsidRPr="00BD5A0C">
        <w:rPr>
          <w:sz w:val="22"/>
          <w:szCs w:val="22"/>
          <w:lang w:val="ru-RU"/>
        </w:rPr>
        <w:t>Євгенія</w:t>
      </w:r>
      <w:proofErr w:type="spellEnd"/>
      <w:r>
        <w:rPr>
          <w:sz w:val="22"/>
          <w:szCs w:val="22"/>
          <w:lang w:val="ru-RU"/>
        </w:rPr>
        <w:t xml:space="preserve"> КОРНЕЙЧУК (0955735141)</w:t>
      </w:r>
    </w:p>
    <w:p w:rsidR="0058322A" w:rsidRPr="0058322A" w:rsidRDefault="0058322A" w:rsidP="0058322A">
      <w:pPr>
        <w:ind w:left="284"/>
        <w:rPr>
          <w:lang w:val="ru-RU"/>
        </w:rPr>
      </w:pPr>
    </w:p>
    <w:p w:rsidR="0058322A" w:rsidRPr="0058322A" w:rsidRDefault="0058322A" w:rsidP="0058322A">
      <w:pPr>
        <w:ind w:left="284"/>
        <w:rPr>
          <w:lang w:val="ru-RU"/>
        </w:rPr>
      </w:pPr>
    </w:p>
    <w:p w:rsidR="0058322A" w:rsidRPr="0058322A" w:rsidRDefault="0058322A" w:rsidP="0058322A">
      <w:pPr>
        <w:ind w:left="284"/>
        <w:rPr>
          <w:lang w:val="ru-RU"/>
        </w:rPr>
      </w:pPr>
    </w:p>
    <w:p w:rsidR="005E5D45" w:rsidRDefault="005E5D45" w:rsidP="0058322A">
      <w:pPr>
        <w:spacing w:line="0" w:lineRule="atLeast"/>
        <w:ind w:left="5360"/>
      </w:pPr>
    </w:p>
    <w:p w:rsidR="005E5D45" w:rsidRDefault="005E5D45" w:rsidP="005E5D45">
      <w:pPr>
        <w:spacing w:line="0" w:lineRule="atLeast"/>
      </w:pPr>
      <w:r>
        <w:t xml:space="preserve">                                                                  2</w:t>
      </w:r>
    </w:p>
    <w:p w:rsidR="005E5D45" w:rsidRDefault="005E5D45" w:rsidP="0058322A">
      <w:pPr>
        <w:spacing w:line="0" w:lineRule="atLeast"/>
        <w:ind w:left="5360"/>
      </w:pPr>
    </w:p>
    <w:p w:rsidR="005E5D45" w:rsidRDefault="0058322A" w:rsidP="0058322A">
      <w:pPr>
        <w:spacing w:line="0" w:lineRule="atLeast"/>
        <w:ind w:left="5360"/>
      </w:pPr>
      <w:r>
        <w:t xml:space="preserve">Додаток  </w:t>
      </w:r>
    </w:p>
    <w:p w:rsidR="0058322A" w:rsidRDefault="0058322A" w:rsidP="0058322A">
      <w:pPr>
        <w:spacing w:line="0" w:lineRule="atLeast"/>
        <w:ind w:left="5360"/>
      </w:pPr>
      <w:r>
        <w:t>до листа Департаменту</w:t>
      </w:r>
    </w:p>
    <w:p w:rsidR="0058322A" w:rsidRDefault="0058322A" w:rsidP="0058322A">
      <w:pPr>
        <w:spacing w:line="32" w:lineRule="exact"/>
        <w:rPr>
          <w:sz w:val="20"/>
        </w:rPr>
      </w:pPr>
    </w:p>
    <w:p w:rsidR="0058322A" w:rsidRDefault="0058322A" w:rsidP="0058322A">
      <w:pPr>
        <w:spacing w:line="0" w:lineRule="atLeast"/>
        <w:ind w:left="5360"/>
      </w:pPr>
      <w:r>
        <w:t>освіти і науки ОДА (ОВА)</w:t>
      </w:r>
    </w:p>
    <w:p w:rsidR="0058322A" w:rsidRDefault="0058322A" w:rsidP="0058322A">
      <w:pPr>
        <w:spacing w:line="0" w:lineRule="atLeast"/>
        <w:ind w:left="5360"/>
      </w:pPr>
      <w:r>
        <w:t>02.08.2023 № 01-34/1658</w:t>
      </w:r>
    </w:p>
    <w:p w:rsidR="0058322A" w:rsidRDefault="0058322A" w:rsidP="0058322A">
      <w:pPr>
        <w:spacing w:line="200" w:lineRule="exact"/>
        <w:rPr>
          <w:sz w:val="20"/>
        </w:rPr>
      </w:pPr>
    </w:p>
    <w:p w:rsidR="0058322A" w:rsidRDefault="0058322A" w:rsidP="0058322A">
      <w:pPr>
        <w:spacing w:line="200" w:lineRule="exact"/>
      </w:pPr>
    </w:p>
    <w:p w:rsidR="0058322A" w:rsidRDefault="0058322A" w:rsidP="0058322A">
      <w:pPr>
        <w:spacing w:line="208" w:lineRule="exact"/>
      </w:pPr>
    </w:p>
    <w:p w:rsidR="0058322A" w:rsidRDefault="0058322A" w:rsidP="0058322A">
      <w:pPr>
        <w:spacing w:line="0" w:lineRule="atLeast"/>
        <w:ind w:right="-759"/>
        <w:jc w:val="center"/>
        <w:rPr>
          <w:b/>
        </w:rPr>
      </w:pPr>
      <w:r>
        <w:rPr>
          <w:b/>
        </w:rPr>
        <w:t>Основні аспекти</w:t>
      </w:r>
    </w:p>
    <w:p w:rsidR="0058322A" w:rsidRDefault="0058322A" w:rsidP="0058322A">
      <w:pPr>
        <w:spacing w:line="48" w:lineRule="exact"/>
        <w:rPr>
          <w:sz w:val="20"/>
        </w:rPr>
      </w:pPr>
    </w:p>
    <w:p w:rsidR="0058322A" w:rsidRDefault="0058322A" w:rsidP="0058322A">
      <w:pPr>
        <w:spacing w:line="328" w:lineRule="auto"/>
        <w:ind w:left="2020" w:right="440" w:hanging="750"/>
        <w:rPr>
          <w:b/>
          <w:sz w:val="27"/>
        </w:rPr>
      </w:pPr>
      <w:r>
        <w:rPr>
          <w:b/>
          <w:sz w:val="27"/>
        </w:rPr>
        <w:t>організації роботи з охорони праці та безпеки життєдіяльності учасників освітнього процесу в закладі освіти</w:t>
      </w:r>
    </w:p>
    <w:p w:rsidR="0058322A" w:rsidRDefault="0058322A" w:rsidP="0058322A">
      <w:pPr>
        <w:spacing w:line="254" w:lineRule="exact"/>
        <w:rPr>
          <w:sz w:val="20"/>
        </w:rPr>
      </w:pPr>
    </w:p>
    <w:p w:rsidR="0058322A" w:rsidRDefault="0058322A" w:rsidP="0058322A">
      <w:pPr>
        <w:numPr>
          <w:ilvl w:val="0"/>
          <w:numId w:val="2"/>
        </w:numPr>
        <w:tabs>
          <w:tab w:val="left" w:pos="1100"/>
        </w:tabs>
        <w:spacing w:line="0" w:lineRule="atLeast"/>
        <w:ind w:left="1100" w:hanging="272"/>
        <w:rPr>
          <w:b/>
        </w:rPr>
      </w:pPr>
      <w:r>
        <w:rPr>
          <w:b/>
        </w:rPr>
        <w:t>Призначення відповідальних осіб.</w:t>
      </w:r>
    </w:p>
    <w:p w:rsidR="0058322A" w:rsidRDefault="0058322A" w:rsidP="0058322A">
      <w:pPr>
        <w:spacing w:line="48" w:lineRule="exact"/>
        <w:rPr>
          <w:b/>
        </w:rPr>
      </w:pPr>
    </w:p>
    <w:p w:rsidR="0058322A" w:rsidRDefault="0058322A" w:rsidP="0058322A">
      <w:pPr>
        <w:numPr>
          <w:ilvl w:val="0"/>
          <w:numId w:val="2"/>
        </w:numPr>
        <w:tabs>
          <w:tab w:val="left" w:pos="1100"/>
        </w:tabs>
        <w:spacing w:line="0" w:lineRule="atLeast"/>
        <w:ind w:left="1100" w:hanging="272"/>
        <w:rPr>
          <w:b/>
        </w:rPr>
      </w:pPr>
      <w:r>
        <w:rPr>
          <w:b/>
        </w:rPr>
        <w:t>Проведення інструктажів.</w:t>
      </w:r>
    </w:p>
    <w:p w:rsidR="0058322A" w:rsidRDefault="0058322A" w:rsidP="0058322A">
      <w:pPr>
        <w:spacing w:line="48" w:lineRule="exact"/>
        <w:rPr>
          <w:b/>
        </w:rPr>
      </w:pPr>
    </w:p>
    <w:p w:rsidR="0058322A" w:rsidRDefault="0058322A" w:rsidP="0058322A">
      <w:pPr>
        <w:numPr>
          <w:ilvl w:val="0"/>
          <w:numId w:val="2"/>
        </w:numPr>
        <w:tabs>
          <w:tab w:val="left" w:pos="1277"/>
        </w:tabs>
        <w:spacing w:line="276" w:lineRule="auto"/>
        <w:ind w:left="260" w:firstLine="568"/>
        <w:jc w:val="both"/>
        <w:rPr>
          <w:b/>
        </w:rPr>
      </w:pPr>
      <w:r>
        <w:rPr>
          <w:b/>
        </w:rPr>
        <w:t>Розробка і затвердження інструкцій з охорони праці для працівників та інструкцій з безпеки під час проведення навчання для здобувачів освіти.</w:t>
      </w:r>
    </w:p>
    <w:p w:rsidR="0058322A" w:rsidRDefault="0058322A" w:rsidP="0058322A">
      <w:pPr>
        <w:numPr>
          <w:ilvl w:val="0"/>
          <w:numId w:val="2"/>
        </w:numPr>
        <w:tabs>
          <w:tab w:val="left" w:pos="1131"/>
        </w:tabs>
        <w:spacing w:line="276" w:lineRule="auto"/>
        <w:ind w:left="260" w:firstLine="568"/>
        <w:rPr>
          <w:b/>
        </w:rPr>
      </w:pPr>
      <w:r>
        <w:rPr>
          <w:b/>
        </w:rPr>
        <w:t>Проведення навчання і перевірки знань з охорони праці, безпеки життєдіяльності здобувачів освіти та працівників закладів освіти.</w:t>
      </w:r>
    </w:p>
    <w:p w:rsidR="0058322A" w:rsidRDefault="0058322A" w:rsidP="0058322A">
      <w:pPr>
        <w:numPr>
          <w:ilvl w:val="0"/>
          <w:numId w:val="2"/>
        </w:numPr>
        <w:tabs>
          <w:tab w:val="left" w:pos="1184"/>
        </w:tabs>
        <w:spacing w:line="276" w:lineRule="auto"/>
        <w:ind w:left="260" w:firstLine="568"/>
        <w:rPr>
          <w:b/>
        </w:rPr>
      </w:pPr>
      <w:r>
        <w:rPr>
          <w:b/>
        </w:rPr>
        <w:t>Адміністративно-громадський контроль за додержанням вимог нормативно-правових актів з питань охорони праці у закладі освіти.</w:t>
      </w:r>
    </w:p>
    <w:p w:rsidR="0058322A" w:rsidRDefault="0058322A" w:rsidP="0058322A">
      <w:pPr>
        <w:numPr>
          <w:ilvl w:val="0"/>
          <w:numId w:val="2"/>
        </w:numPr>
        <w:tabs>
          <w:tab w:val="left" w:pos="1100"/>
        </w:tabs>
        <w:spacing w:line="0" w:lineRule="atLeast"/>
        <w:ind w:left="1100" w:hanging="272"/>
        <w:rPr>
          <w:b/>
        </w:rPr>
      </w:pPr>
      <w:r>
        <w:rPr>
          <w:b/>
        </w:rPr>
        <w:t>Порядок розслідування і обліку нещасних випадків.</w:t>
      </w:r>
    </w:p>
    <w:p w:rsidR="0058322A" w:rsidRDefault="0058322A" w:rsidP="0058322A">
      <w:pPr>
        <w:spacing w:line="200" w:lineRule="exact"/>
        <w:rPr>
          <w:sz w:val="20"/>
        </w:rPr>
      </w:pPr>
    </w:p>
    <w:p w:rsidR="0058322A" w:rsidRDefault="0058322A" w:rsidP="0058322A">
      <w:pPr>
        <w:spacing w:line="219" w:lineRule="exact"/>
      </w:pPr>
    </w:p>
    <w:p w:rsidR="0058322A" w:rsidRDefault="0058322A" w:rsidP="0058322A">
      <w:pPr>
        <w:numPr>
          <w:ilvl w:val="0"/>
          <w:numId w:val="3"/>
        </w:numPr>
        <w:tabs>
          <w:tab w:val="left" w:pos="1100"/>
        </w:tabs>
        <w:spacing w:line="0" w:lineRule="atLeast"/>
        <w:ind w:left="1100" w:hanging="272"/>
        <w:rPr>
          <w:b/>
        </w:rPr>
      </w:pPr>
      <w:r>
        <w:rPr>
          <w:b/>
        </w:rPr>
        <w:t>Призначення відповідальних осіб</w:t>
      </w:r>
    </w:p>
    <w:p w:rsidR="0058322A" w:rsidRDefault="0058322A" w:rsidP="0058322A">
      <w:pPr>
        <w:spacing w:line="200" w:lineRule="exact"/>
        <w:rPr>
          <w:sz w:val="20"/>
        </w:rPr>
      </w:pPr>
    </w:p>
    <w:p w:rsidR="0058322A" w:rsidRDefault="0058322A" w:rsidP="0058322A">
      <w:pPr>
        <w:spacing w:line="219" w:lineRule="exact"/>
      </w:pPr>
    </w:p>
    <w:p w:rsidR="0058322A" w:rsidRDefault="0058322A" w:rsidP="0058322A">
      <w:pPr>
        <w:spacing w:line="0" w:lineRule="atLeast"/>
        <w:ind w:left="820"/>
        <w:rPr>
          <w:b/>
        </w:rPr>
      </w:pPr>
      <w:r>
        <w:rPr>
          <w:b/>
        </w:rPr>
        <w:t>Керівник закладу освіти (</w:t>
      </w:r>
      <w:r w:rsidR="005E5D45">
        <w:rPr>
          <w:b/>
        </w:rPr>
        <w:t>директор</w:t>
      </w:r>
      <w:r>
        <w:rPr>
          <w:b/>
        </w:rPr>
        <w:t>):</w:t>
      </w:r>
    </w:p>
    <w:p w:rsidR="0058322A" w:rsidRDefault="0058322A" w:rsidP="0058322A">
      <w:pPr>
        <w:spacing w:line="52" w:lineRule="exact"/>
        <w:rPr>
          <w:sz w:val="20"/>
        </w:rPr>
      </w:pPr>
    </w:p>
    <w:p w:rsidR="0058322A" w:rsidRDefault="0058322A" w:rsidP="0058322A">
      <w:pPr>
        <w:numPr>
          <w:ilvl w:val="1"/>
          <w:numId w:val="4"/>
        </w:numPr>
        <w:tabs>
          <w:tab w:val="left" w:pos="1188"/>
        </w:tabs>
        <w:spacing w:line="276" w:lineRule="auto"/>
        <w:ind w:left="260" w:firstLine="568"/>
        <w:jc w:val="both"/>
      </w:pPr>
      <w:r>
        <w:t>є відповідальним за створення безпечних умов освітнього процесу згідно із законодавством про охорону праці (п.1, Р. ІV Положення про організацію роботи з охорони праці та безпеки життєдіяльності учасників освітнього процесу в установах і закладах освіти, затверджене наказом Міністерства освіти і науки України 26.12.2017 № 1669); не дозволяє проведення освітнього процесу за наявності шкідливих та небезпечних умов;</w:t>
      </w:r>
    </w:p>
    <w:p w:rsidR="0058322A" w:rsidRPr="005E5D45" w:rsidRDefault="0058322A" w:rsidP="0058322A">
      <w:pPr>
        <w:numPr>
          <w:ilvl w:val="1"/>
          <w:numId w:val="4"/>
        </w:numPr>
        <w:tabs>
          <w:tab w:val="left" w:pos="1000"/>
        </w:tabs>
        <w:spacing w:line="0" w:lineRule="atLeast"/>
        <w:ind w:left="1000" w:hanging="172"/>
        <w:rPr>
          <w:b/>
        </w:rPr>
      </w:pPr>
      <w:r>
        <w:t xml:space="preserve">відповідно до Типового положення про службу охорони праці </w:t>
      </w:r>
      <w:r w:rsidRPr="005E5D45">
        <w:rPr>
          <w:b/>
        </w:rPr>
        <w:t>створює</w:t>
      </w:r>
    </w:p>
    <w:p w:rsidR="0058322A" w:rsidRDefault="0058322A" w:rsidP="0058322A">
      <w:pPr>
        <w:spacing w:line="48" w:lineRule="exact"/>
      </w:pPr>
    </w:p>
    <w:p w:rsidR="0058322A" w:rsidRDefault="0058322A" w:rsidP="0058322A">
      <w:pPr>
        <w:numPr>
          <w:ilvl w:val="0"/>
          <w:numId w:val="4"/>
        </w:numPr>
        <w:tabs>
          <w:tab w:val="left" w:pos="604"/>
        </w:tabs>
        <w:spacing w:line="276" w:lineRule="auto"/>
        <w:ind w:left="260" w:firstLine="1"/>
        <w:jc w:val="both"/>
      </w:pPr>
      <w:r w:rsidRPr="005E5D45">
        <w:rPr>
          <w:b/>
        </w:rPr>
        <w:t>закладі освіти службу охорони праці, безпеки життєдіяльності</w:t>
      </w:r>
      <w:r>
        <w:t>, яка безпосередньо підпорядковується йому; призначає відповідальних за організацію роботи з охорони праці, безпеки життєдіяльності в закладі освіти та визначає їх функціональні обов’язки, забезпечує функціонування системи управління охороною праці;</w:t>
      </w:r>
    </w:p>
    <w:p w:rsidR="0058322A" w:rsidRDefault="0058322A" w:rsidP="0058322A">
      <w:pPr>
        <w:numPr>
          <w:ilvl w:val="1"/>
          <w:numId w:val="4"/>
        </w:numPr>
        <w:tabs>
          <w:tab w:val="left" w:pos="1243"/>
        </w:tabs>
        <w:spacing w:line="290" w:lineRule="auto"/>
        <w:ind w:left="260" w:firstLine="568"/>
        <w:jc w:val="both"/>
      </w:pPr>
      <w:r>
        <w:t>призначає наказом осіб, відповідальних за стан охорони праці в структурних підрозділах, навчальних кабінетах, лабораторіях, майстернях, спортзалах, тирах (стрільбищах) тощо.</w:t>
      </w:r>
    </w:p>
    <w:p w:rsidR="0058322A" w:rsidRDefault="0058322A" w:rsidP="0058322A">
      <w:pPr>
        <w:spacing w:line="290" w:lineRule="auto"/>
        <w:sectPr w:rsidR="0058322A">
          <w:pgSz w:w="11900" w:h="16820"/>
          <w:pgMar w:top="688" w:right="840" w:bottom="1030" w:left="1440" w:header="0" w:footer="0" w:gutter="0"/>
          <w:cols w:space="720"/>
        </w:sectPr>
      </w:pPr>
    </w:p>
    <w:p w:rsidR="0058322A" w:rsidRDefault="0058322A" w:rsidP="0058322A">
      <w:pPr>
        <w:spacing w:line="0" w:lineRule="atLeast"/>
        <w:ind w:right="-259"/>
        <w:jc w:val="center"/>
      </w:pPr>
      <w:bookmarkStart w:id="2" w:name="page3"/>
      <w:bookmarkEnd w:id="2"/>
      <w:r>
        <w:lastRenderedPageBreak/>
        <w:t>3</w:t>
      </w:r>
    </w:p>
    <w:p w:rsidR="0058322A" w:rsidRDefault="0058322A" w:rsidP="0058322A">
      <w:pPr>
        <w:spacing w:line="318" w:lineRule="exact"/>
        <w:rPr>
          <w:sz w:val="20"/>
        </w:rPr>
      </w:pPr>
    </w:p>
    <w:p w:rsidR="0058322A" w:rsidRDefault="0058322A" w:rsidP="0058322A">
      <w:pPr>
        <w:numPr>
          <w:ilvl w:val="0"/>
          <w:numId w:val="5"/>
        </w:numPr>
        <w:tabs>
          <w:tab w:val="left" w:pos="1100"/>
        </w:tabs>
        <w:spacing w:line="0" w:lineRule="atLeast"/>
        <w:ind w:left="1100" w:hanging="272"/>
        <w:rPr>
          <w:b/>
        </w:rPr>
      </w:pPr>
      <w:r>
        <w:rPr>
          <w:b/>
        </w:rPr>
        <w:t>Проведення інструктажів</w:t>
      </w:r>
    </w:p>
    <w:p w:rsidR="0058322A" w:rsidRDefault="0058322A" w:rsidP="0058322A">
      <w:pPr>
        <w:spacing w:line="200" w:lineRule="exact"/>
        <w:rPr>
          <w:sz w:val="20"/>
        </w:rPr>
      </w:pPr>
    </w:p>
    <w:p w:rsidR="0058322A" w:rsidRDefault="0058322A" w:rsidP="0058322A">
      <w:pPr>
        <w:spacing w:line="219" w:lineRule="exact"/>
      </w:pPr>
    </w:p>
    <w:p w:rsidR="0058322A" w:rsidRDefault="0058322A" w:rsidP="0058322A">
      <w:pPr>
        <w:spacing w:line="276" w:lineRule="auto"/>
        <w:ind w:left="260" w:firstLine="567"/>
        <w:jc w:val="both"/>
      </w:pPr>
      <w:r>
        <w:rPr>
          <w:b/>
        </w:rPr>
        <w:t xml:space="preserve">Із здобувачами освіти. </w:t>
      </w:r>
      <w:r>
        <w:t>Проводиться відповідно до Положення про</w:t>
      </w:r>
      <w:r>
        <w:rPr>
          <w:b/>
        </w:rPr>
        <w:t xml:space="preserve"> </w:t>
      </w:r>
      <w:r>
        <w:t>організацію роботи з охорони праці та безпеки життєдіяльності учасників освітнього процесу в установах і закладах освіти (Затверджено наказом Міністерства освіти і науки України 26.12.2017 № 1669).</w:t>
      </w:r>
    </w:p>
    <w:p w:rsidR="0058322A" w:rsidRDefault="0058322A" w:rsidP="0058322A">
      <w:pPr>
        <w:spacing w:line="4" w:lineRule="exact"/>
        <w:rPr>
          <w:sz w:val="20"/>
        </w:rPr>
      </w:pPr>
    </w:p>
    <w:p w:rsidR="0058322A" w:rsidRDefault="0058322A" w:rsidP="0058322A">
      <w:pPr>
        <w:spacing w:line="273" w:lineRule="auto"/>
        <w:ind w:left="260" w:firstLine="567"/>
        <w:jc w:val="both"/>
      </w:pPr>
      <w:r>
        <w:t>Інструктажі містять питання охорони здоров’я, пожежної, радіаційної безпеки, цивільного захисту, безпеки дорожнього руху, реагування на надзвичайні ситуації, безпеки побуту тощо. Учні, які інструктуються, розписуються в журналі, починаючи з 9 класу.</w:t>
      </w:r>
    </w:p>
    <w:p w:rsidR="0058322A" w:rsidRDefault="0058322A" w:rsidP="0058322A">
      <w:pPr>
        <w:spacing w:line="1" w:lineRule="exact"/>
        <w:rPr>
          <w:sz w:val="20"/>
        </w:rPr>
      </w:pPr>
    </w:p>
    <w:p w:rsidR="0058322A" w:rsidRDefault="0058322A" w:rsidP="0058322A">
      <w:pPr>
        <w:spacing w:line="276" w:lineRule="auto"/>
        <w:ind w:left="260" w:firstLine="567"/>
        <w:jc w:val="both"/>
      </w:pPr>
      <w:r>
        <w:t>П</w:t>
      </w:r>
      <w:r>
        <w:rPr>
          <w:b/>
        </w:rPr>
        <w:t>еред початком навчальних занять</w:t>
      </w:r>
      <w:r>
        <w:t xml:space="preserve"> один раз на рік, а також при зарахуванні або оформленні до закладу освіти здобувача освіти </w:t>
      </w:r>
      <w:r>
        <w:rPr>
          <w:b/>
        </w:rPr>
        <w:t>проводиться</w:t>
      </w:r>
      <w:r>
        <w:t xml:space="preserve"> </w:t>
      </w:r>
      <w:r>
        <w:rPr>
          <w:b/>
        </w:rPr>
        <w:t xml:space="preserve">вступний інструктаж з безпеки життєдіяльності службами охорони праці, безпеки життєдіяльності. </w:t>
      </w:r>
      <w:r>
        <w:t>За умови чисельності учасників освітнього</w:t>
      </w:r>
      <w:r>
        <w:rPr>
          <w:b/>
        </w:rPr>
        <w:t xml:space="preserve"> </w:t>
      </w:r>
      <w:r>
        <w:t>процесу в закладах понад 200 осіб вищезазначеними службами проводиться навчання з вихователями, класоводами, класними керівниками, майстрами виробничого навчання, кураторами груп тощо, які в свою чергу інструктують здобувачів освіти перед початком навчального року. Програма вступного інструктажу розробляється в закладі освіти на основі орієнтовного переліку питань вступного інструктажу з безпеки життєдіяльності для здобувачів освіти. Програма та порядок проведення вступного інструктажу з безпеки життєдіяльності затверджуються наказом керівника закладу освіти.</w:t>
      </w:r>
    </w:p>
    <w:p w:rsidR="0058322A" w:rsidRDefault="0058322A" w:rsidP="0058322A">
      <w:pPr>
        <w:spacing w:line="4" w:lineRule="exact"/>
        <w:rPr>
          <w:sz w:val="20"/>
        </w:rPr>
      </w:pPr>
    </w:p>
    <w:p w:rsidR="0026587F" w:rsidRDefault="0058322A" w:rsidP="0058322A">
      <w:pPr>
        <w:spacing w:line="276" w:lineRule="auto"/>
        <w:ind w:left="260" w:firstLine="567"/>
        <w:jc w:val="both"/>
      </w:pPr>
      <w:r w:rsidRPr="0026587F">
        <w:rPr>
          <w:b/>
        </w:rPr>
        <w:t>Запис про вступний інструктаж робиться на окремій сторінці журналу</w:t>
      </w:r>
      <w:r>
        <w:t xml:space="preserve"> </w:t>
      </w:r>
      <w:r w:rsidRPr="0026587F">
        <w:rPr>
          <w:b/>
        </w:rPr>
        <w:t>обліку навчальних занять</w:t>
      </w:r>
      <w:r>
        <w:t xml:space="preserve">. </w:t>
      </w:r>
    </w:p>
    <w:p w:rsidR="0058322A" w:rsidRPr="00500AAE" w:rsidRDefault="0058322A" w:rsidP="0058322A">
      <w:pPr>
        <w:spacing w:line="276" w:lineRule="auto"/>
        <w:ind w:left="260" w:firstLine="567"/>
        <w:jc w:val="both"/>
        <w:rPr>
          <w:b/>
        </w:rPr>
      </w:pPr>
      <w:r w:rsidRPr="0026587F">
        <w:rPr>
          <w:b/>
        </w:rPr>
        <w:t>Первинний інструктаж з безпеки життєдіяльності проводиться на початку заняття</w:t>
      </w:r>
      <w:r>
        <w:t xml:space="preserve"> у кожному кабінеті, лабораторії, майстерні, спортзалі тощо, перед початком канікул, а також за межами закладу освіти, де освітній процес пов’язаний з використанням небезпечних або шкідливих для здоров’я факторів. Первинний інструктаж з безпеки життєдіяльності проводять викладачі, вчителі, класоводи, куратори груп, класні керівники, тренери, керівники гуртків тощо</w:t>
      </w:r>
      <w:r w:rsidRPr="00500AAE">
        <w:rPr>
          <w:b/>
        </w:rPr>
        <w:t xml:space="preserve">. Цей інструктаж проводиться із здобувачами освіти, а також з батьками, які беруть участь у </w:t>
      </w:r>
      <w:proofErr w:type="spellStart"/>
      <w:r w:rsidRPr="00500AAE">
        <w:rPr>
          <w:b/>
        </w:rPr>
        <w:t>позанавчальних</w:t>
      </w:r>
      <w:proofErr w:type="spellEnd"/>
      <w:r w:rsidRPr="00500AAE">
        <w:rPr>
          <w:b/>
        </w:rPr>
        <w:t xml:space="preserve"> заходах.</w:t>
      </w:r>
    </w:p>
    <w:p w:rsidR="0058322A" w:rsidRPr="00500AAE" w:rsidRDefault="0058322A" w:rsidP="00500AAE">
      <w:pPr>
        <w:spacing w:line="307" w:lineRule="auto"/>
        <w:ind w:left="260" w:firstLine="567"/>
        <w:jc w:val="both"/>
        <w:rPr>
          <w:b/>
        </w:rPr>
      </w:pPr>
      <w:r w:rsidRPr="00500AAE">
        <w:rPr>
          <w:b/>
        </w:rPr>
        <w:t>Первинний інструктаж з безпеки життєдіяльності, який проводиться перед початком кожного практичного заняття (практичної, лабораторної</w:t>
      </w:r>
      <w:bookmarkStart w:id="3" w:name="page4"/>
      <w:bookmarkEnd w:id="3"/>
      <w:r w:rsidR="00500AAE">
        <w:rPr>
          <w:b/>
        </w:rPr>
        <w:t xml:space="preserve"> </w:t>
      </w:r>
      <w:r>
        <w:t>роботи тощо</w:t>
      </w:r>
      <w:r w:rsidRPr="00500AAE">
        <w:rPr>
          <w:b/>
        </w:rPr>
        <w:t>), реєструється в журналі обліку навчальних занять, виробничого навчання на сторінці предмета в розділі про запис змісту уроку, заняття.</w:t>
      </w:r>
    </w:p>
    <w:p w:rsidR="00BD5A7C" w:rsidRDefault="00BD5A7C" w:rsidP="00BD5A7C">
      <w:pPr>
        <w:spacing w:line="276" w:lineRule="auto"/>
        <w:ind w:left="260" w:firstLine="567"/>
        <w:rPr>
          <w:b/>
        </w:rPr>
      </w:pPr>
    </w:p>
    <w:p w:rsidR="00BD5A7C" w:rsidRPr="00BD5A7C" w:rsidRDefault="00BD5A7C" w:rsidP="00BD5A7C">
      <w:pPr>
        <w:spacing w:line="276" w:lineRule="auto"/>
        <w:ind w:left="260" w:firstLine="567"/>
      </w:pPr>
      <w:r>
        <w:rPr>
          <w:b/>
        </w:rPr>
        <w:lastRenderedPageBreak/>
        <w:t xml:space="preserve">                                                            </w:t>
      </w:r>
      <w:r w:rsidRPr="00BD5A7C">
        <w:t>4</w:t>
      </w:r>
    </w:p>
    <w:p w:rsidR="00BD5A7C" w:rsidRDefault="00BD5A7C" w:rsidP="00BD5A7C">
      <w:pPr>
        <w:spacing w:line="276" w:lineRule="auto"/>
        <w:ind w:left="260" w:firstLine="567"/>
        <w:rPr>
          <w:b/>
        </w:rPr>
      </w:pPr>
    </w:p>
    <w:p w:rsidR="00500AAE" w:rsidRDefault="0058322A" w:rsidP="00BD5A7C">
      <w:pPr>
        <w:ind w:left="260" w:firstLine="567"/>
      </w:pPr>
      <w:r w:rsidRPr="00500AAE">
        <w:rPr>
          <w:b/>
        </w:rPr>
        <w:t>Позаплановий інструктаж з безпеки життєдіяльності</w:t>
      </w:r>
      <w:r>
        <w:t xml:space="preserve"> із здобувачами освіти проводиться у разі порушення ними вимог нормативно-правових актів</w:t>
      </w:r>
      <w:r w:rsidR="00500AAE">
        <w:t xml:space="preserve">                                                 </w:t>
      </w:r>
    </w:p>
    <w:p w:rsidR="00500AAE" w:rsidRDefault="00500AAE" w:rsidP="0058322A">
      <w:pPr>
        <w:spacing w:line="276" w:lineRule="auto"/>
        <w:ind w:left="260" w:firstLine="567"/>
      </w:pPr>
    </w:p>
    <w:p w:rsidR="0058322A" w:rsidRDefault="0058322A" w:rsidP="0058322A">
      <w:pPr>
        <w:numPr>
          <w:ilvl w:val="0"/>
          <w:numId w:val="6"/>
        </w:numPr>
        <w:tabs>
          <w:tab w:val="left" w:pos="444"/>
        </w:tabs>
        <w:spacing w:line="276" w:lineRule="auto"/>
        <w:ind w:left="260" w:firstLine="1"/>
        <w:jc w:val="both"/>
      </w:pPr>
      <w:r>
        <w:t>охорони праці, безпеки життєдіяльності, що може призвести чи призвело до травм, аварій, пожеж тощо, зміни умов виконання навчальних завдань (лабораторних робіт, трудового навчання, виробничої практики, професійної підготовки тощо), нещасних випадків.</w:t>
      </w:r>
    </w:p>
    <w:p w:rsidR="0058322A" w:rsidRDefault="0058322A" w:rsidP="0058322A">
      <w:pPr>
        <w:spacing w:line="276" w:lineRule="auto"/>
        <w:ind w:left="260" w:firstLine="567"/>
        <w:jc w:val="both"/>
      </w:pPr>
      <w:r w:rsidRPr="00500AAE">
        <w:rPr>
          <w:b/>
        </w:rPr>
        <w:t>Цільовий інструктаж з безпеки життєдіяльності</w:t>
      </w:r>
      <w:r>
        <w:t xml:space="preserve"> проводиться із здобувачами освіти у разі організації </w:t>
      </w:r>
      <w:proofErr w:type="spellStart"/>
      <w:r>
        <w:t>позанавчальних</w:t>
      </w:r>
      <w:proofErr w:type="spellEnd"/>
      <w:r>
        <w:t xml:space="preserve"> заходів (олімпіади, турніри з предметів, екскурсії, туристичні походи, спортивні змагання тощо), під час проведення громадських, </w:t>
      </w:r>
      <w:proofErr w:type="spellStart"/>
      <w:r>
        <w:t>позанавчальних</w:t>
      </w:r>
      <w:proofErr w:type="spellEnd"/>
      <w:r>
        <w:t xml:space="preserve"> робіт (прибирання територій, приміщень, проведення науково-дослідних робіт на навчально-дослідній ділянці тощо).</w:t>
      </w:r>
    </w:p>
    <w:p w:rsidR="0058322A" w:rsidRDefault="0058322A" w:rsidP="0058322A">
      <w:pPr>
        <w:spacing w:line="273" w:lineRule="auto"/>
        <w:ind w:left="260" w:firstLine="567"/>
        <w:jc w:val="both"/>
      </w:pPr>
      <w:r>
        <w:t>Реєстрація первинного, позапланового, цільового інструктажів з безпеки життєдіяльності проводиться в журналі реєстрації первинного, позапланового, цільового інструктажів здобувачів освіти з безпеки життєдіяльності, що зберігається в кожному кабінеті, лабораторії, майстерні, спортзалі тощо.</w:t>
      </w:r>
    </w:p>
    <w:p w:rsidR="0058322A" w:rsidRDefault="0058322A" w:rsidP="0058322A">
      <w:pPr>
        <w:spacing w:line="2" w:lineRule="exact"/>
      </w:pPr>
    </w:p>
    <w:p w:rsidR="0058322A" w:rsidRDefault="0058322A" w:rsidP="0058322A">
      <w:pPr>
        <w:spacing w:line="276" w:lineRule="auto"/>
        <w:ind w:left="260" w:firstLine="567"/>
        <w:jc w:val="both"/>
      </w:pPr>
      <w:r>
        <w:rPr>
          <w:b/>
        </w:rPr>
        <w:t xml:space="preserve">Із працівниками: </w:t>
      </w:r>
      <w:r>
        <w:t>відповідно до Положення про Порядок проведення</w:t>
      </w:r>
      <w:r>
        <w:rPr>
          <w:b/>
        </w:rPr>
        <w:t xml:space="preserve"> </w:t>
      </w:r>
      <w:r>
        <w:t>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України, затвердженому наказом Міністерства освіти і науки України 18.04.2016 № 304 (у редакції наказу Міністерства освіти і науки України</w:t>
      </w:r>
    </w:p>
    <w:p w:rsidR="0058322A" w:rsidRDefault="0058322A" w:rsidP="0058322A">
      <w:pPr>
        <w:spacing w:line="4" w:lineRule="exact"/>
      </w:pPr>
    </w:p>
    <w:p w:rsidR="0058322A" w:rsidRDefault="0058322A" w:rsidP="0058322A">
      <w:pPr>
        <w:spacing w:line="0" w:lineRule="atLeast"/>
        <w:ind w:left="260"/>
      </w:pPr>
      <w:r>
        <w:t>22.11 2017 № 1514):</w:t>
      </w:r>
    </w:p>
    <w:p w:rsidR="0058322A" w:rsidRDefault="0058322A" w:rsidP="0058322A">
      <w:pPr>
        <w:spacing w:line="48" w:lineRule="exact"/>
      </w:pPr>
    </w:p>
    <w:p w:rsidR="0058322A" w:rsidRDefault="0058322A" w:rsidP="0058322A">
      <w:pPr>
        <w:numPr>
          <w:ilvl w:val="1"/>
          <w:numId w:val="6"/>
        </w:numPr>
        <w:tabs>
          <w:tab w:val="left" w:pos="1026"/>
        </w:tabs>
        <w:spacing w:line="273" w:lineRule="auto"/>
        <w:ind w:left="260" w:firstLine="568"/>
        <w:jc w:val="both"/>
      </w:pPr>
      <w:r>
        <w:t xml:space="preserve">посадові особи та інші працівники установ та закладів освіти під час прийняття на роботу та періодично мають проходити інструктажі з питань охорони праці, навчання щодо надання </w:t>
      </w:r>
      <w:proofErr w:type="spellStart"/>
      <w:r>
        <w:t>домедичної</w:t>
      </w:r>
      <w:proofErr w:type="spellEnd"/>
      <w:r>
        <w:t xml:space="preserve"> допомоги потерпілим від нещасних випадків, правил поведінки та дій під час виникнення аварійних ситуацій, пожеж і стихійних лих, навчання з питань цивільного захисту, у тому числі правилам техногенної та пожежної безпеки.</w:t>
      </w:r>
    </w:p>
    <w:p w:rsidR="0058322A" w:rsidRDefault="0058322A" w:rsidP="0058322A">
      <w:pPr>
        <w:spacing w:line="4" w:lineRule="exact"/>
      </w:pPr>
    </w:p>
    <w:p w:rsidR="0058322A" w:rsidRDefault="0058322A" w:rsidP="00BD5A7C">
      <w:pPr>
        <w:spacing w:line="0" w:lineRule="atLeast"/>
        <w:ind w:left="820"/>
        <w:jc w:val="both"/>
      </w:pPr>
      <w:r>
        <w:rPr>
          <w:b/>
        </w:rPr>
        <w:t xml:space="preserve">1) вступний інструктаж </w:t>
      </w:r>
      <w:r>
        <w:t>з охорони праці проводиться з працівниками,</w:t>
      </w:r>
    </w:p>
    <w:p w:rsidR="0058322A" w:rsidRDefault="0058322A" w:rsidP="00BD5A7C">
      <w:pPr>
        <w:spacing w:line="52" w:lineRule="exact"/>
        <w:jc w:val="both"/>
      </w:pPr>
    </w:p>
    <w:p w:rsidR="0058322A" w:rsidRDefault="0058322A" w:rsidP="00BD5A7C">
      <w:pPr>
        <w:spacing w:line="0" w:lineRule="atLeast"/>
        <w:ind w:left="260"/>
        <w:jc w:val="both"/>
      </w:pPr>
      <w:r>
        <w:t>які:</w:t>
      </w:r>
    </w:p>
    <w:p w:rsidR="0058322A" w:rsidRDefault="0058322A" w:rsidP="00BD5A7C">
      <w:pPr>
        <w:spacing w:line="48" w:lineRule="exact"/>
        <w:jc w:val="both"/>
      </w:pPr>
    </w:p>
    <w:p w:rsidR="0058322A" w:rsidRDefault="0058322A" w:rsidP="00BD5A7C">
      <w:pPr>
        <w:numPr>
          <w:ilvl w:val="1"/>
          <w:numId w:val="6"/>
        </w:numPr>
        <w:tabs>
          <w:tab w:val="left" w:pos="1082"/>
        </w:tabs>
        <w:spacing w:line="276" w:lineRule="auto"/>
        <w:ind w:left="260" w:firstLine="568"/>
        <w:jc w:val="both"/>
      </w:pPr>
      <w:r>
        <w:t>приймаються на постійну або тимчасову роботу незалежно від їх освіти, стажу роботи та посади;</w:t>
      </w:r>
    </w:p>
    <w:p w:rsidR="0058322A" w:rsidRDefault="0058322A" w:rsidP="00BD5A7C">
      <w:pPr>
        <w:numPr>
          <w:ilvl w:val="1"/>
          <w:numId w:val="6"/>
        </w:numPr>
        <w:tabs>
          <w:tab w:val="left" w:pos="1002"/>
        </w:tabs>
        <w:spacing w:line="290" w:lineRule="auto"/>
        <w:ind w:left="260" w:firstLine="568"/>
        <w:jc w:val="both"/>
      </w:pPr>
      <w:r>
        <w:t>прибули до установи чи закладу освіти і беруть безпосередню участь в освітньому та виробничому процесах або виконують інші роботи для цієї установи чи закладу освіти.</w:t>
      </w:r>
    </w:p>
    <w:p w:rsidR="003555C1" w:rsidRDefault="003555C1" w:rsidP="003555C1">
      <w:pPr>
        <w:tabs>
          <w:tab w:val="left" w:pos="1002"/>
        </w:tabs>
        <w:spacing w:line="290" w:lineRule="auto"/>
        <w:ind w:left="828"/>
        <w:jc w:val="both"/>
      </w:pPr>
    </w:p>
    <w:p w:rsidR="003555C1" w:rsidRDefault="003555C1" w:rsidP="003555C1">
      <w:pPr>
        <w:tabs>
          <w:tab w:val="left" w:pos="1002"/>
        </w:tabs>
        <w:spacing w:line="290" w:lineRule="auto"/>
        <w:jc w:val="both"/>
      </w:pPr>
      <w:r>
        <w:lastRenderedPageBreak/>
        <w:t xml:space="preserve">                                                                 5</w:t>
      </w:r>
    </w:p>
    <w:p w:rsidR="0058322A" w:rsidRDefault="0058322A" w:rsidP="00BD5A7C">
      <w:pPr>
        <w:numPr>
          <w:ilvl w:val="0"/>
          <w:numId w:val="7"/>
        </w:numPr>
        <w:tabs>
          <w:tab w:val="left" w:pos="1214"/>
        </w:tabs>
        <w:spacing w:line="276" w:lineRule="auto"/>
        <w:ind w:left="260" w:firstLine="568"/>
        <w:jc w:val="both"/>
        <w:rPr>
          <w:b/>
        </w:rPr>
      </w:pPr>
      <w:bookmarkStart w:id="4" w:name="page5"/>
      <w:bookmarkEnd w:id="4"/>
      <w:r>
        <w:rPr>
          <w:b/>
        </w:rPr>
        <w:t xml:space="preserve">первинний інструктаж </w:t>
      </w:r>
      <w:r>
        <w:t>з охорони праці проводиться до початку</w:t>
      </w:r>
      <w:r>
        <w:rPr>
          <w:b/>
        </w:rPr>
        <w:t xml:space="preserve"> </w:t>
      </w:r>
      <w:r>
        <w:t>роботи безпосередньо на робочому місці з працівником:</w:t>
      </w:r>
    </w:p>
    <w:p w:rsidR="0058322A" w:rsidRDefault="0058322A" w:rsidP="00BD5A7C">
      <w:pPr>
        <w:spacing w:line="1" w:lineRule="exact"/>
        <w:jc w:val="both"/>
        <w:rPr>
          <w:b/>
        </w:rPr>
      </w:pPr>
    </w:p>
    <w:p w:rsidR="00BD5A7C" w:rsidRDefault="0058322A" w:rsidP="00BD5A7C">
      <w:pPr>
        <w:spacing w:line="276" w:lineRule="auto"/>
        <w:ind w:left="820"/>
        <w:jc w:val="both"/>
      </w:pPr>
      <w:r>
        <w:t>- новоприйнятим (постійно чи тимчасово) до установи чи закладу освіти; - який переводиться з одного структурного підрозділу установи чи</w:t>
      </w:r>
      <w:r w:rsidR="00BD5A7C">
        <w:t xml:space="preserve"> </w:t>
      </w:r>
      <w:r>
        <w:t>закладу освіти до іншого; - який виконуватиме нову для нього роботу;</w:t>
      </w:r>
      <w:r w:rsidR="00BD5A7C">
        <w:t xml:space="preserve">                                                     </w:t>
      </w:r>
    </w:p>
    <w:p w:rsidR="00BD5A7C" w:rsidRDefault="00BD5A7C" w:rsidP="00BD5A7C">
      <w:pPr>
        <w:spacing w:line="276" w:lineRule="auto"/>
        <w:ind w:left="820"/>
        <w:jc w:val="both"/>
      </w:pPr>
    </w:p>
    <w:p w:rsidR="0058322A" w:rsidRDefault="0058322A" w:rsidP="00BD5A7C">
      <w:pPr>
        <w:spacing w:line="273" w:lineRule="auto"/>
        <w:ind w:left="260" w:firstLine="567"/>
        <w:jc w:val="both"/>
      </w:pPr>
      <w:r>
        <w:t>- відрядженим іншою установою чи закладом освіти, який бере безпосередню участь в освітньому або виробничому процесах.</w:t>
      </w:r>
    </w:p>
    <w:p w:rsidR="0058322A" w:rsidRDefault="0058322A" w:rsidP="00BD5A7C">
      <w:pPr>
        <w:spacing w:line="1" w:lineRule="exact"/>
        <w:jc w:val="both"/>
        <w:rPr>
          <w:b/>
        </w:rPr>
      </w:pPr>
    </w:p>
    <w:p w:rsidR="0058322A" w:rsidRDefault="0058322A" w:rsidP="00BD5A7C">
      <w:pPr>
        <w:numPr>
          <w:ilvl w:val="0"/>
          <w:numId w:val="7"/>
        </w:numPr>
        <w:tabs>
          <w:tab w:val="left" w:pos="1193"/>
        </w:tabs>
        <w:spacing w:line="276" w:lineRule="auto"/>
        <w:ind w:left="260" w:firstLine="568"/>
        <w:jc w:val="both"/>
        <w:rPr>
          <w:b/>
        </w:rPr>
      </w:pPr>
      <w:r>
        <w:rPr>
          <w:b/>
        </w:rPr>
        <w:t xml:space="preserve">повторний інструктаж </w:t>
      </w:r>
      <w:r>
        <w:t>з охорони праці проводиться на робочому</w:t>
      </w:r>
      <w:r>
        <w:rPr>
          <w:b/>
        </w:rPr>
        <w:t xml:space="preserve"> </w:t>
      </w:r>
      <w:r>
        <w:t>місці індивідуально з окремим працівником, групою працівників, які виконують однотипні роботи, за обсягом і змістом питань первинного інструктажу.</w:t>
      </w:r>
    </w:p>
    <w:p w:rsidR="0058322A" w:rsidRDefault="0058322A" w:rsidP="00BD5A7C">
      <w:pPr>
        <w:spacing w:line="4" w:lineRule="exact"/>
        <w:jc w:val="both"/>
        <w:rPr>
          <w:b/>
        </w:rPr>
      </w:pPr>
    </w:p>
    <w:p w:rsidR="0058322A" w:rsidRDefault="0058322A" w:rsidP="00BD5A7C">
      <w:pPr>
        <w:spacing w:line="273" w:lineRule="auto"/>
        <w:ind w:left="260" w:firstLine="567"/>
        <w:jc w:val="both"/>
      </w:pPr>
      <w:r>
        <w:t>Повторний інструктаж проводиться на роботах з підвищеною небезпекою - 1 раз на 3 місяці, для решти робіт - 1 раз на 6 місяців.</w:t>
      </w:r>
    </w:p>
    <w:p w:rsidR="0058322A" w:rsidRDefault="0058322A" w:rsidP="00BD5A7C">
      <w:pPr>
        <w:spacing w:line="1" w:lineRule="exact"/>
        <w:jc w:val="both"/>
        <w:rPr>
          <w:b/>
        </w:rPr>
      </w:pPr>
    </w:p>
    <w:p w:rsidR="0058322A" w:rsidRDefault="0058322A" w:rsidP="00BD5A7C">
      <w:pPr>
        <w:numPr>
          <w:ilvl w:val="0"/>
          <w:numId w:val="7"/>
        </w:numPr>
        <w:tabs>
          <w:tab w:val="left" w:pos="1216"/>
        </w:tabs>
        <w:spacing w:line="276" w:lineRule="auto"/>
        <w:ind w:left="260" w:firstLine="568"/>
        <w:jc w:val="both"/>
        <w:rPr>
          <w:b/>
        </w:rPr>
      </w:pPr>
      <w:r>
        <w:rPr>
          <w:b/>
        </w:rPr>
        <w:t xml:space="preserve">позаплановий інструктаж </w:t>
      </w:r>
      <w:r>
        <w:t>проводиться на робочому місці або в</w:t>
      </w:r>
      <w:r>
        <w:rPr>
          <w:b/>
        </w:rPr>
        <w:t xml:space="preserve"> </w:t>
      </w:r>
      <w:r>
        <w:t>кабінеті охорони праці у разі:</w:t>
      </w:r>
    </w:p>
    <w:p w:rsidR="0058322A" w:rsidRDefault="0058322A" w:rsidP="00BD5A7C">
      <w:pPr>
        <w:spacing w:line="1" w:lineRule="exact"/>
        <w:jc w:val="both"/>
        <w:rPr>
          <w:b/>
        </w:rPr>
      </w:pPr>
    </w:p>
    <w:p w:rsidR="0058322A" w:rsidRDefault="0058322A" w:rsidP="00BD5A7C">
      <w:pPr>
        <w:spacing w:line="276" w:lineRule="auto"/>
        <w:ind w:left="260" w:firstLine="567"/>
        <w:jc w:val="both"/>
      </w:pPr>
      <w:r>
        <w:t>- введення в дію нових або внесення змін та доповнень до нормативно-правових актів з охорони праці;</w:t>
      </w:r>
    </w:p>
    <w:p w:rsidR="0058322A" w:rsidRDefault="0058322A" w:rsidP="00BD5A7C">
      <w:pPr>
        <w:spacing w:line="276" w:lineRule="auto"/>
        <w:ind w:left="260" w:firstLine="567"/>
        <w:jc w:val="both"/>
      </w:pPr>
      <w:r>
        <w:t>- зміни технологічного процесу, заміни або модернізації устаткування, приладів та інструментів, вихідної сировини, матеріалів та інших факторів, що впливають на стан охорони праці;</w:t>
      </w:r>
    </w:p>
    <w:p w:rsidR="0058322A" w:rsidRDefault="0058322A" w:rsidP="00BD5A7C">
      <w:pPr>
        <w:spacing w:line="276" w:lineRule="auto"/>
        <w:ind w:left="260" w:firstLine="567"/>
        <w:jc w:val="both"/>
      </w:pPr>
      <w:r>
        <w:t>- порушень працівниками вимог нормативно-правових актів з охорони праці, що призвели до травм, аварій, пожеж тощо;</w:t>
      </w:r>
    </w:p>
    <w:p w:rsidR="0058322A" w:rsidRDefault="0058322A" w:rsidP="00BD5A7C">
      <w:pPr>
        <w:spacing w:line="273" w:lineRule="auto"/>
        <w:ind w:left="260" w:firstLine="567"/>
        <w:jc w:val="both"/>
      </w:pPr>
      <w:r>
        <w:t>- перерви в роботі виконавця більше ніж на 30 календарних днів - для робіт з підвищеною небезпекою, для решти робіт - понад 60 днів.</w:t>
      </w:r>
    </w:p>
    <w:p w:rsidR="0058322A" w:rsidRDefault="0058322A" w:rsidP="00BD5A7C">
      <w:pPr>
        <w:spacing w:line="1" w:lineRule="exact"/>
        <w:jc w:val="both"/>
        <w:rPr>
          <w:b/>
        </w:rPr>
      </w:pPr>
    </w:p>
    <w:p w:rsidR="0058322A" w:rsidRDefault="0058322A" w:rsidP="00BD5A7C">
      <w:pPr>
        <w:numPr>
          <w:ilvl w:val="0"/>
          <w:numId w:val="7"/>
        </w:numPr>
        <w:tabs>
          <w:tab w:val="left" w:pos="1140"/>
        </w:tabs>
        <w:spacing w:line="0" w:lineRule="atLeast"/>
        <w:ind w:left="1140" w:hanging="312"/>
        <w:jc w:val="both"/>
        <w:rPr>
          <w:b/>
        </w:rPr>
      </w:pPr>
      <w:r>
        <w:rPr>
          <w:b/>
        </w:rPr>
        <w:t xml:space="preserve">цільовий інструктаж </w:t>
      </w:r>
      <w:r>
        <w:t>з охорони праці проводиться у разі:</w:t>
      </w:r>
    </w:p>
    <w:p w:rsidR="0058322A" w:rsidRDefault="0058322A" w:rsidP="00BD5A7C">
      <w:pPr>
        <w:spacing w:line="52" w:lineRule="exact"/>
        <w:jc w:val="both"/>
        <w:rPr>
          <w:sz w:val="20"/>
        </w:rPr>
      </w:pPr>
    </w:p>
    <w:p w:rsidR="0058322A" w:rsidRDefault="0058322A" w:rsidP="00BD5A7C">
      <w:pPr>
        <w:numPr>
          <w:ilvl w:val="0"/>
          <w:numId w:val="8"/>
        </w:numPr>
        <w:tabs>
          <w:tab w:val="left" w:pos="1000"/>
        </w:tabs>
        <w:spacing w:line="0" w:lineRule="atLeast"/>
        <w:ind w:left="1000" w:hanging="172"/>
        <w:jc w:val="both"/>
      </w:pPr>
      <w:r>
        <w:t>ліквідації аварії або стихійного лиха;</w:t>
      </w:r>
    </w:p>
    <w:p w:rsidR="0058322A" w:rsidRDefault="0058322A" w:rsidP="00BD5A7C">
      <w:pPr>
        <w:spacing w:line="48" w:lineRule="exact"/>
        <w:jc w:val="both"/>
      </w:pPr>
    </w:p>
    <w:p w:rsidR="0058322A" w:rsidRDefault="0058322A" w:rsidP="00BD5A7C">
      <w:pPr>
        <w:numPr>
          <w:ilvl w:val="0"/>
          <w:numId w:val="8"/>
        </w:numPr>
        <w:tabs>
          <w:tab w:val="left" w:pos="1000"/>
        </w:tabs>
        <w:spacing w:line="307" w:lineRule="auto"/>
        <w:ind w:left="260" w:firstLine="568"/>
        <w:jc w:val="both"/>
      </w:pPr>
      <w:r>
        <w:t>проведення робіт, на які відповідно до законодавства з питань охорони праці оформлюються наряд-допуск, наказ або розпорядження.</w:t>
      </w:r>
    </w:p>
    <w:p w:rsidR="0058322A" w:rsidRDefault="0058322A" w:rsidP="00BD5A7C">
      <w:pPr>
        <w:spacing w:line="280" w:lineRule="exact"/>
        <w:jc w:val="both"/>
        <w:rPr>
          <w:sz w:val="20"/>
        </w:rPr>
      </w:pPr>
    </w:p>
    <w:p w:rsidR="0058322A" w:rsidRDefault="0058322A" w:rsidP="00BD5A7C">
      <w:pPr>
        <w:numPr>
          <w:ilvl w:val="0"/>
          <w:numId w:val="9"/>
        </w:numPr>
        <w:tabs>
          <w:tab w:val="left" w:pos="1277"/>
        </w:tabs>
        <w:spacing w:line="292" w:lineRule="auto"/>
        <w:ind w:left="260" w:firstLine="568"/>
        <w:jc w:val="both"/>
        <w:rPr>
          <w:b/>
        </w:rPr>
      </w:pPr>
      <w:r>
        <w:rPr>
          <w:b/>
        </w:rPr>
        <w:t>Розробка і затвердження інструкцій з охорони праці для працівників та інструкцій з безпеки під час проведення навчання для здобувачів освіти</w:t>
      </w:r>
    </w:p>
    <w:p w:rsidR="0058322A" w:rsidRDefault="0058322A" w:rsidP="00BD5A7C">
      <w:pPr>
        <w:spacing w:line="306" w:lineRule="exact"/>
        <w:jc w:val="both"/>
        <w:rPr>
          <w:sz w:val="20"/>
        </w:rPr>
      </w:pPr>
    </w:p>
    <w:p w:rsidR="0058322A" w:rsidRDefault="0058322A" w:rsidP="003555C1">
      <w:pPr>
        <w:spacing w:line="285" w:lineRule="auto"/>
        <w:ind w:left="260" w:firstLine="567"/>
        <w:jc w:val="both"/>
      </w:pPr>
      <w:r>
        <w:t>Інструкція є актом з охорони праці підприємства, установи, організації незалежно від форм власності та видів їх діяльності, що містить обов’язкові для дотримання працівниками вимоги з охорони праці при виконанні ними робіт певного виду або за певною професією на всіх робочих місцях, у</w:t>
      </w:r>
      <w:bookmarkStart w:id="5" w:name="page6"/>
      <w:bookmarkEnd w:id="5"/>
      <w:r w:rsidR="00BD5A7C">
        <w:t xml:space="preserve"> </w:t>
      </w:r>
      <w:r>
        <w:t xml:space="preserve">виробничих приміщеннях, на території підприємства, будівельних </w:t>
      </w:r>
      <w:r w:rsidR="003555C1">
        <w:lastRenderedPageBreak/>
        <w:t>ма</w:t>
      </w:r>
      <w:r>
        <w:t xml:space="preserve">йданчиках або в інших місцях, де за дорученням роботодавця чи </w:t>
      </w:r>
      <w:r w:rsidR="00BD5A7C">
        <w:t>у</w:t>
      </w:r>
      <w:r>
        <w:t>повноваженого ним органу виконуються ці роботи, трудові чи службові обов’язки.</w:t>
      </w:r>
    </w:p>
    <w:p w:rsidR="0058322A" w:rsidRDefault="0058322A" w:rsidP="0058322A">
      <w:pPr>
        <w:spacing w:line="276" w:lineRule="auto"/>
        <w:ind w:left="260" w:firstLine="567"/>
        <w:jc w:val="both"/>
      </w:pPr>
      <w:r>
        <w:t>Інструкції розробляються на основі нормативно-правових актів з охорони праці, технологічної документації підприємства з урахуванням конкретних умов виробництва та вимог безпеки, викладених в експлуатаційній та ремонтній документації підприємств - виготовлювачів устаткування, що використовується на цьому підприємстві.</w:t>
      </w:r>
    </w:p>
    <w:p w:rsidR="0058322A" w:rsidRDefault="0058322A" w:rsidP="0058322A">
      <w:pPr>
        <w:spacing w:line="273" w:lineRule="auto"/>
        <w:ind w:left="260" w:firstLine="567"/>
        <w:jc w:val="both"/>
      </w:pPr>
      <w:r>
        <w:t>Інструкції затверджуються роботодавцем і є обов’язковими для дотримання працівниками відповідних професій або виконавцями відповідних робіт на цьому підприємстві.</w:t>
      </w:r>
    </w:p>
    <w:p w:rsidR="0058322A" w:rsidRDefault="0058322A" w:rsidP="0058322A">
      <w:pPr>
        <w:spacing w:line="0" w:lineRule="atLeast"/>
        <w:ind w:left="820"/>
        <w:rPr>
          <w:b/>
        </w:rPr>
      </w:pPr>
      <w:r>
        <w:rPr>
          <w:b/>
        </w:rPr>
        <w:t>Види інструкцій</w:t>
      </w:r>
    </w:p>
    <w:p w:rsidR="0058322A" w:rsidRDefault="0058322A" w:rsidP="0058322A">
      <w:pPr>
        <w:spacing w:line="48" w:lineRule="exact"/>
        <w:rPr>
          <w:sz w:val="20"/>
        </w:rPr>
      </w:pPr>
    </w:p>
    <w:p w:rsidR="0058322A" w:rsidRDefault="0058322A" w:rsidP="0058322A">
      <w:pPr>
        <w:spacing w:line="0" w:lineRule="atLeast"/>
        <w:ind w:left="820"/>
        <w:rPr>
          <w:b/>
          <w:u w:val="single"/>
        </w:rPr>
      </w:pPr>
      <w:r>
        <w:rPr>
          <w:b/>
          <w:u w:val="single"/>
        </w:rPr>
        <w:t>Інструкції з охорони праці.</w:t>
      </w:r>
    </w:p>
    <w:p w:rsidR="0058322A" w:rsidRDefault="0058322A" w:rsidP="0058322A">
      <w:pPr>
        <w:spacing w:line="52" w:lineRule="exact"/>
        <w:rPr>
          <w:sz w:val="20"/>
        </w:rPr>
      </w:pPr>
    </w:p>
    <w:p w:rsidR="0058322A" w:rsidRDefault="0058322A" w:rsidP="0058322A">
      <w:pPr>
        <w:spacing w:line="273" w:lineRule="auto"/>
        <w:ind w:left="260" w:firstLine="567"/>
        <w:jc w:val="both"/>
      </w:pPr>
      <w:r>
        <w:t>Інструкції з охорони праці для працівників при ви</w:t>
      </w:r>
      <w:r w:rsidR="003555C1">
        <w:t>конанні ними певного виду робіт</w:t>
      </w:r>
      <w:r>
        <w:t xml:space="preserve"> або за певною професією (Положення про розробку інструкцій з охорони праці, затверджене наказом </w:t>
      </w:r>
      <w:proofErr w:type="spellStart"/>
      <w:r>
        <w:t>Держнаглядохоронпраці</w:t>
      </w:r>
      <w:proofErr w:type="spellEnd"/>
      <w:r>
        <w:t xml:space="preserve"> від 29.01.98 № 9, </w:t>
      </w:r>
      <w:r>
        <w:rPr>
          <w:b/>
        </w:rPr>
        <w:t>У редакції наказу Міністерства соціальної політики України від 30</w:t>
      </w:r>
      <w:r>
        <w:t xml:space="preserve"> </w:t>
      </w:r>
      <w:r>
        <w:rPr>
          <w:b/>
        </w:rPr>
        <w:t>березня 2017 року № 526</w:t>
      </w:r>
      <w:r>
        <w:t>).</w:t>
      </w:r>
    </w:p>
    <w:p w:rsidR="0058322A" w:rsidRDefault="0058322A" w:rsidP="0058322A">
      <w:pPr>
        <w:spacing w:line="3" w:lineRule="exact"/>
        <w:rPr>
          <w:sz w:val="20"/>
        </w:rPr>
      </w:pPr>
    </w:p>
    <w:p w:rsidR="0058322A" w:rsidRDefault="0058322A" w:rsidP="0058322A">
      <w:pPr>
        <w:spacing w:line="0" w:lineRule="atLeast"/>
        <w:ind w:left="820"/>
        <w:rPr>
          <w:b/>
        </w:rPr>
      </w:pPr>
      <w:r>
        <w:rPr>
          <w:b/>
          <w:u w:val="single"/>
        </w:rPr>
        <w:t>Посадові інструкції</w:t>
      </w:r>
      <w:r>
        <w:rPr>
          <w:b/>
        </w:rPr>
        <w:t>.</w:t>
      </w:r>
    </w:p>
    <w:p w:rsidR="0058322A" w:rsidRDefault="0058322A" w:rsidP="0058322A">
      <w:pPr>
        <w:spacing w:line="52" w:lineRule="exact"/>
        <w:rPr>
          <w:sz w:val="20"/>
        </w:rPr>
      </w:pPr>
    </w:p>
    <w:p w:rsidR="0058322A" w:rsidRDefault="0058322A" w:rsidP="0058322A">
      <w:pPr>
        <w:spacing w:line="273" w:lineRule="auto"/>
        <w:ind w:left="260" w:firstLine="567"/>
        <w:jc w:val="both"/>
      </w:pPr>
      <w:r>
        <w:t>Посадові інструкції працівників, (функціональні обов’язки та права за посадою) з обов’язковим блоком питань охорони праці, безпеки життєдіяльності – р.4.п 4. Положення про організацію роботи з охорони праці та безпеки життєдіяльності учасників освітнього процесу в установах та закладах освіти, затверджене наказом МОН України від 26.12.2017 № 1669.</w:t>
      </w:r>
    </w:p>
    <w:p w:rsidR="0058322A" w:rsidRDefault="0058322A" w:rsidP="0058322A">
      <w:pPr>
        <w:spacing w:line="4" w:lineRule="exact"/>
        <w:rPr>
          <w:sz w:val="20"/>
        </w:rPr>
      </w:pPr>
    </w:p>
    <w:p w:rsidR="0058322A" w:rsidRDefault="0058322A" w:rsidP="0058322A">
      <w:pPr>
        <w:spacing w:line="0" w:lineRule="atLeast"/>
        <w:ind w:left="820"/>
        <w:rPr>
          <w:b/>
        </w:rPr>
      </w:pPr>
      <w:r>
        <w:rPr>
          <w:b/>
          <w:u w:val="single"/>
        </w:rPr>
        <w:t>Робочі інструкції робітників – функціональні обов’язки</w:t>
      </w:r>
      <w:r>
        <w:rPr>
          <w:b/>
        </w:rPr>
        <w:t>.</w:t>
      </w:r>
    </w:p>
    <w:p w:rsidR="0058322A" w:rsidRDefault="0058322A" w:rsidP="0058322A">
      <w:pPr>
        <w:spacing w:line="52" w:lineRule="exact"/>
        <w:rPr>
          <w:sz w:val="20"/>
        </w:rPr>
      </w:pPr>
    </w:p>
    <w:p w:rsidR="0058322A" w:rsidRDefault="0058322A" w:rsidP="0058322A">
      <w:pPr>
        <w:spacing w:line="273" w:lineRule="auto"/>
        <w:ind w:left="260" w:firstLine="567"/>
        <w:jc w:val="both"/>
      </w:pPr>
      <w:r>
        <w:t>Робочі інструкції робітників – функціональні обов’язки відповідно до Класифікатора професій.</w:t>
      </w:r>
    </w:p>
    <w:p w:rsidR="0058322A" w:rsidRDefault="0058322A" w:rsidP="0058322A">
      <w:pPr>
        <w:spacing w:line="1" w:lineRule="exact"/>
        <w:rPr>
          <w:sz w:val="20"/>
        </w:rPr>
      </w:pPr>
    </w:p>
    <w:p w:rsidR="0058322A" w:rsidRDefault="0058322A" w:rsidP="0058322A">
      <w:pPr>
        <w:spacing w:line="276" w:lineRule="auto"/>
        <w:ind w:left="260" w:firstLine="567"/>
        <w:jc w:val="both"/>
        <w:rPr>
          <w:b/>
          <w:u w:val="single"/>
        </w:rPr>
      </w:pPr>
      <w:r>
        <w:rPr>
          <w:b/>
          <w:u w:val="single"/>
        </w:rPr>
        <w:t>Інструкцій з безпеки під час проведення навчання для здобувачів освіти.</w:t>
      </w:r>
    </w:p>
    <w:p w:rsidR="0058322A" w:rsidRDefault="0058322A" w:rsidP="0058322A">
      <w:pPr>
        <w:spacing w:line="276" w:lineRule="auto"/>
        <w:ind w:left="260" w:firstLine="567"/>
        <w:jc w:val="both"/>
      </w:pPr>
      <w:r>
        <w:rPr>
          <w:b/>
        </w:rPr>
        <w:t>Інструкція (програма вступного інструктажу</w:t>
      </w:r>
      <w:r>
        <w:t>)</w:t>
      </w:r>
      <w:r>
        <w:rPr>
          <w:b/>
        </w:rPr>
        <w:t xml:space="preserve"> з безпеки життєдіяльності для здобувачів освіти </w:t>
      </w:r>
      <w:r>
        <w:t>розробляється в закладі освіти на</w:t>
      </w:r>
      <w:r>
        <w:rPr>
          <w:b/>
        </w:rPr>
        <w:t xml:space="preserve"> </w:t>
      </w:r>
      <w:r>
        <w:t xml:space="preserve">основі </w:t>
      </w:r>
      <w:r>
        <w:rPr>
          <w:b/>
        </w:rPr>
        <w:t>переліку питань</w:t>
      </w:r>
      <w:r>
        <w:t xml:space="preserve"> вступного інструктажу з безпеки життєдіяльності для здобувачів освіти.</w:t>
      </w:r>
    </w:p>
    <w:p w:rsidR="0058322A" w:rsidRDefault="0058322A" w:rsidP="0058322A">
      <w:pPr>
        <w:spacing w:line="4" w:lineRule="exact"/>
        <w:rPr>
          <w:sz w:val="20"/>
        </w:rPr>
      </w:pPr>
    </w:p>
    <w:p w:rsidR="0058322A" w:rsidRDefault="0058322A" w:rsidP="0058322A">
      <w:pPr>
        <w:spacing w:line="307" w:lineRule="auto"/>
        <w:ind w:left="260" w:firstLine="567"/>
        <w:jc w:val="both"/>
      </w:pPr>
      <w:r>
        <w:t>Програма та порядок проведення вступного інструктажу з безпеки життєдіяльності затверджуються наказом керівника закладу освіти.</w:t>
      </w:r>
    </w:p>
    <w:p w:rsidR="0058322A" w:rsidRDefault="0058322A" w:rsidP="0058322A">
      <w:pPr>
        <w:spacing w:line="307" w:lineRule="auto"/>
        <w:sectPr w:rsidR="0058322A">
          <w:pgSz w:w="11900" w:h="16820"/>
          <w:pgMar w:top="688" w:right="840" w:bottom="1137" w:left="1440" w:header="0" w:footer="0" w:gutter="0"/>
          <w:cols w:space="720"/>
        </w:sectPr>
      </w:pPr>
    </w:p>
    <w:p w:rsidR="0058322A" w:rsidRDefault="0058322A" w:rsidP="0058322A">
      <w:pPr>
        <w:spacing w:line="0" w:lineRule="atLeast"/>
        <w:ind w:right="-259"/>
        <w:jc w:val="center"/>
      </w:pPr>
      <w:bookmarkStart w:id="6" w:name="page7"/>
      <w:bookmarkEnd w:id="6"/>
      <w:r>
        <w:lastRenderedPageBreak/>
        <w:t>7</w:t>
      </w:r>
    </w:p>
    <w:p w:rsidR="0058322A" w:rsidRDefault="0058322A" w:rsidP="0058322A">
      <w:pPr>
        <w:spacing w:line="318" w:lineRule="exact"/>
        <w:rPr>
          <w:sz w:val="20"/>
        </w:rPr>
      </w:pPr>
    </w:p>
    <w:p w:rsidR="0058322A" w:rsidRDefault="0058322A" w:rsidP="0058322A">
      <w:pPr>
        <w:numPr>
          <w:ilvl w:val="0"/>
          <w:numId w:val="10"/>
        </w:numPr>
        <w:tabs>
          <w:tab w:val="left" w:pos="1131"/>
        </w:tabs>
        <w:spacing w:line="276" w:lineRule="auto"/>
        <w:ind w:left="260" w:firstLine="568"/>
        <w:rPr>
          <w:b/>
        </w:rPr>
      </w:pPr>
      <w:r>
        <w:rPr>
          <w:b/>
        </w:rPr>
        <w:t>Проведення навчання і перевірки знань з охорони праці, безпеки життєдіяльності здобувачів освіти та працівників закладів освіти</w:t>
      </w:r>
    </w:p>
    <w:p w:rsidR="0058322A" w:rsidRDefault="0058322A" w:rsidP="0058322A">
      <w:pPr>
        <w:spacing w:line="276" w:lineRule="auto"/>
        <w:ind w:left="260" w:firstLine="567"/>
        <w:jc w:val="both"/>
      </w:pPr>
      <w:r>
        <w:rPr>
          <w:b/>
        </w:rPr>
        <w:t xml:space="preserve">Навчання здобувачів освіти </w:t>
      </w:r>
      <w:r>
        <w:t>з питань охорони праці та безпеки</w:t>
      </w:r>
      <w:r>
        <w:rPr>
          <w:b/>
        </w:rPr>
        <w:t xml:space="preserve"> </w:t>
      </w:r>
      <w:r>
        <w:t>життєдіяльності в закладах освіти проводиться у вигляді інструктажів з охорони праці.</w:t>
      </w:r>
    </w:p>
    <w:p w:rsidR="0058322A" w:rsidRDefault="0058322A" w:rsidP="0058322A">
      <w:pPr>
        <w:spacing w:line="4" w:lineRule="exact"/>
        <w:rPr>
          <w:b/>
        </w:rPr>
      </w:pPr>
    </w:p>
    <w:p w:rsidR="0058322A" w:rsidRDefault="0058322A" w:rsidP="0058322A">
      <w:pPr>
        <w:spacing w:line="273" w:lineRule="auto"/>
        <w:ind w:left="260" w:firstLine="567"/>
        <w:jc w:val="both"/>
      </w:pPr>
      <w:r>
        <w:t>Крім цього, у закладах професійної освіти, що також надають загальну середню освіту, проводиться навчання з питань охорони праці та безпеки життєдіяльності.</w:t>
      </w:r>
    </w:p>
    <w:p w:rsidR="0058322A" w:rsidRDefault="0058322A" w:rsidP="0058322A">
      <w:pPr>
        <w:spacing w:line="276" w:lineRule="auto"/>
        <w:ind w:left="260" w:firstLine="567"/>
        <w:rPr>
          <w:b/>
        </w:rPr>
      </w:pPr>
      <w:r>
        <w:rPr>
          <w:b/>
        </w:rPr>
        <w:t>Навчання і перевірку знань працівників з питань охорони праці та безпеки життєдіяльності в установах та закладах освіти.</w:t>
      </w:r>
    </w:p>
    <w:p w:rsidR="0058322A" w:rsidRDefault="0058322A" w:rsidP="0058322A">
      <w:pPr>
        <w:spacing w:line="1" w:lineRule="exact"/>
        <w:rPr>
          <w:b/>
        </w:rPr>
      </w:pPr>
    </w:p>
    <w:p w:rsidR="0058322A" w:rsidRDefault="0058322A" w:rsidP="0058322A">
      <w:pPr>
        <w:spacing w:line="276" w:lineRule="auto"/>
        <w:ind w:left="260" w:firstLine="567"/>
        <w:jc w:val="both"/>
      </w:pPr>
      <w:r>
        <w:t>Порядок проведення навчання і перевірки знань з питань охорони праці встановлено Типовим положенням про порядок проведення навчання і перевірки знань з питань охорони праці для посадових осіб та інших працівників у процесі трудової діяльності, а також здобувачів освіти закладів освіти під час трудового чи професійного навчання.</w:t>
      </w:r>
    </w:p>
    <w:p w:rsidR="0058322A" w:rsidRDefault="0058322A" w:rsidP="0058322A">
      <w:pPr>
        <w:spacing w:line="276" w:lineRule="auto"/>
        <w:ind w:left="260" w:firstLine="567"/>
        <w:jc w:val="both"/>
      </w:pPr>
      <w:r>
        <w:t xml:space="preserve">Типове положення затверджене наказом </w:t>
      </w:r>
      <w:proofErr w:type="spellStart"/>
      <w:r>
        <w:t>Держнагляд</w:t>
      </w:r>
      <w:r w:rsidR="003555C1">
        <w:t>охоронпраці</w:t>
      </w:r>
      <w:proofErr w:type="spellEnd"/>
      <w:r w:rsidR="003555C1">
        <w:t xml:space="preserve"> України від 26.01.200</w:t>
      </w:r>
      <w:r>
        <w:t>5 № 15, зареєстрованого в Міністерстві юстиції Ук</w:t>
      </w:r>
      <w:r w:rsidR="003555C1">
        <w:t>раїни 15.02.2005 за № 231/10511(зі змінами).</w:t>
      </w:r>
    </w:p>
    <w:p w:rsidR="0058322A" w:rsidRDefault="0058322A" w:rsidP="0058322A">
      <w:pPr>
        <w:spacing w:line="276" w:lineRule="auto"/>
        <w:ind w:left="260" w:firstLine="567"/>
        <w:jc w:val="both"/>
      </w:pPr>
      <w:r>
        <w:t>З урахуванням вимог вищевказаного Типового положення розроблене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 та затверджено наказом Міністерства освіти і науки України від 18.04.2006 № 304, зареєстрованого в Міністерстві юстиції України 7 липня 2006 року за № 806/12680 у редакції наказу Міністерства освіти і науки України від 22.11.2017 № 1514.</w:t>
      </w:r>
    </w:p>
    <w:p w:rsidR="0058322A" w:rsidRDefault="0058322A" w:rsidP="0058322A">
      <w:pPr>
        <w:spacing w:line="276" w:lineRule="auto"/>
        <w:ind w:left="260" w:firstLine="567"/>
        <w:jc w:val="both"/>
      </w:pPr>
      <w:r>
        <w:t xml:space="preserve">Під час прийняття на роботу і в процесі роботи посадові особи та інші працівники установ та закладів освіти проходять інструктаж, навчання та перевірку знань з питань охорони праці, надання </w:t>
      </w:r>
      <w:proofErr w:type="spellStart"/>
      <w:r>
        <w:t>домедичної</w:t>
      </w:r>
      <w:proofErr w:type="spellEnd"/>
      <w:r>
        <w:t xml:space="preserve"> допомоги потерпілим від нещасних випадків, а також правил поведінки в разі виникнення аварій та надзвичайних ситуацій відповідно до Типового положення.</w:t>
      </w:r>
    </w:p>
    <w:p w:rsidR="0058322A" w:rsidRDefault="0058322A" w:rsidP="0058322A">
      <w:pPr>
        <w:spacing w:line="276" w:lineRule="auto"/>
        <w:ind w:left="260" w:firstLine="567"/>
        <w:jc w:val="both"/>
      </w:pPr>
      <w:r>
        <w:t>Працівники установ та закладів освіти проходять навчання і перевірку знань з охорони праці, безпеки життєдіяльності безпосередньо в установах та закладах освіти, їх структурних підрозділах за місцем роботи обсягом не менше 20 годин.</w:t>
      </w:r>
    </w:p>
    <w:p w:rsidR="0058322A" w:rsidRDefault="0058322A" w:rsidP="003555C1">
      <w:pPr>
        <w:spacing w:line="307" w:lineRule="auto"/>
        <w:ind w:left="260" w:firstLine="567"/>
        <w:jc w:val="both"/>
      </w:pPr>
      <w:r>
        <w:t>Не допускаються до роботи працівники, які не пройшли навчання і перевірку знань з питань охорони праці, безпеки життєдіяльності.</w:t>
      </w:r>
    </w:p>
    <w:p w:rsidR="0058322A" w:rsidRDefault="0058322A" w:rsidP="0058322A">
      <w:pPr>
        <w:spacing w:line="307" w:lineRule="auto"/>
        <w:sectPr w:rsidR="0058322A">
          <w:pgSz w:w="11900" w:h="16820"/>
          <w:pgMar w:top="688" w:right="840" w:bottom="767" w:left="1440" w:header="0" w:footer="0" w:gutter="0"/>
          <w:cols w:space="720"/>
        </w:sectPr>
      </w:pPr>
    </w:p>
    <w:p w:rsidR="0058322A" w:rsidRDefault="0058322A" w:rsidP="0058322A">
      <w:pPr>
        <w:spacing w:line="0" w:lineRule="atLeast"/>
        <w:ind w:right="-259"/>
        <w:jc w:val="center"/>
      </w:pPr>
      <w:bookmarkStart w:id="7" w:name="page8"/>
      <w:bookmarkEnd w:id="7"/>
      <w:r>
        <w:lastRenderedPageBreak/>
        <w:t>8</w:t>
      </w:r>
    </w:p>
    <w:p w:rsidR="0058322A" w:rsidRDefault="0058322A" w:rsidP="0058322A">
      <w:pPr>
        <w:spacing w:line="200" w:lineRule="exact"/>
        <w:rPr>
          <w:sz w:val="20"/>
        </w:rPr>
      </w:pPr>
    </w:p>
    <w:p w:rsidR="0058322A" w:rsidRDefault="0058322A" w:rsidP="0058322A">
      <w:pPr>
        <w:spacing w:line="200" w:lineRule="exact"/>
      </w:pPr>
    </w:p>
    <w:p w:rsidR="0058322A" w:rsidRDefault="0058322A" w:rsidP="0058322A">
      <w:pPr>
        <w:numPr>
          <w:ilvl w:val="0"/>
          <w:numId w:val="11"/>
        </w:numPr>
        <w:tabs>
          <w:tab w:val="left" w:pos="1184"/>
        </w:tabs>
        <w:spacing w:line="309" w:lineRule="auto"/>
        <w:ind w:left="260" w:firstLine="568"/>
        <w:jc w:val="both"/>
        <w:rPr>
          <w:b/>
        </w:rPr>
      </w:pPr>
      <w:r>
        <w:rPr>
          <w:b/>
        </w:rPr>
        <w:t>Адміністративно-громадський контроль за додержанням вимог нормативно-правових актів з питань охорони праці у закладі освіти</w:t>
      </w:r>
    </w:p>
    <w:p w:rsidR="0058322A" w:rsidRDefault="0058322A" w:rsidP="0058322A">
      <w:pPr>
        <w:spacing w:line="276" w:lineRule="exact"/>
        <w:rPr>
          <w:sz w:val="20"/>
        </w:rPr>
      </w:pPr>
    </w:p>
    <w:p w:rsidR="0058322A" w:rsidRDefault="0058322A" w:rsidP="0058322A">
      <w:pPr>
        <w:spacing w:line="0" w:lineRule="atLeast"/>
        <w:ind w:left="820"/>
        <w:rPr>
          <w:b/>
        </w:rPr>
      </w:pPr>
      <w:r>
        <w:rPr>
          <w:b/>
        </w:rPr>
        <w:t>Керівник закладу освіти (ректор, директор, завідувач):</w:t>
      </w:r>
    </w:p>
    <w:p w:rsidR="0058322A" w:rsidRDefault="0058322A" w:rsidP="0058322A">
      <w:pPr>
        <w:spacing w:line="52" w:lineRule="exact"/>
        <w:rPr>
          <w:sz w:val="20"/>
        </w:rPr>
      </w:pPr>
    </w:p>
    <w:p w:rsidR="0058322A" w:rsidRDefault="0058322A" w:rsidP="0058322A">
      <w:pPr>
        <w:numPr>
          <w:ilvl w:val="0"/>
          <w:numId w:val="12"/>
        </w:numPr>
        <w:tabs>
          <w:tab w:val="left" w:pos="1082"/>
        </w:tabs>
        <w:spacing w:line="276" w:lineRule="auto"/>
        <w:ind w:left="260" w:firstLine="568"/>
      </w:pPr>
      <w:r>
        <w:t>сприяє здійсненню громадського контролю за додержанням вимог нормативно-правових актів з питань охорони праці;</w:t>
      </w:r>
    </w:p>
    <w:p w:rsidR="0058322A" w:rsidRDefault="0058322A" w:rsidP="0058322A">
      <w:pPr>
        <w:numPr>
          <w:ilvl w:val="0"/>
          <w:numId w:val="12"/>
        </w:numPr>
        <w:tabs>
          <w:tab w:val="left" w:pos="1065"/>
        </w:tabs>
        <w:spacing w:line="283" w:lineRule="auto"/>
        <w:ind w:left="260" w:firstLine="568"/>
        <w:jc w:val="both"/>
      </w:pPr>
      <w:r>
        <w:t>на засіданнях педагогічної ради закладу освіти, нарадах керівників структурних підрозділів, осіб, відповідальних за стан охорони праці, безпеку життєдіяльності, організовує звітування з питань профілактики травматизму, виконання заходів розділу з охорони праці, безпеки життєдіяльності колективного договору (угоди), видає накази, розпорядження з цих питань.</w:t>
      </w:r>
    </w:p>
    <w:p w:rsidR="0058322A" w:rsidRDefault="0058322A" w:rsidP="0058322A">
      <w:pPr>
        <w:spacing w:line="313" w:lineRule="exact"/>
        <w:rPr>
          <w:sz w:val="20"/>
        </w:rPr>
      </w:pPr>
    </w:p>
    <w:p w:rsidR="0058322A" w:rsidRDefault="0058322A" w:rsidP="0058322A">
      <w:pPr>
        <w:spacing w:line="0" w:lineRule="atLeast"/>
        <w:ind w:left="820"/>
        <w:rPr>
          <w:b/>
        </w:rPr>
      </w:pPr>
      <w:r>
        <w:rPr>
          <w:b/>
        </w:rPr>
        <w:t>6. Порядок розслідування і обліку нещасних випадків</w:t>
      </w:r>
    </w:p>
    <w:p w:rsidR="0058322A" w:rsidRDefault="0058322A" w:rsidP="0058322A">
      <w:pPr>
        <w:spacing w:line="200" w:lineRule="exact"/>
        <w:rPr>
          <w:sz w:val="20"/>
        </w:rPr>
      </w:pPr>
    </w:p>
    <w:p w:rsidR="0058322A" w:rsidRDefault="0058322A" w:rsidP="0058322A">
      <w:pPr>
        <w:spacing w:line="223" w:lineRule="exact"/>
      </w:pPr>
    </w:p>
    <w:p w:rsidR="0058322A" w:rsidRDefault="0058322A" w:rsidP="0058322A">
      <w:pPr>
        <w:spacing w:line="276" w:lineRule="auto"/>
        <w:ind w:left="260" w:firstLine="567"/>
      </w:pPr>
      <w:r>
        <w:t>Розслідування та облік нещасних випадків проводиться у 3-х випадках (за трьома напрямками:</w:t>
      </w:r>
    </w:p>
    <w:p w:rsidR="0058322A" w:rsidRDefault="0058322A" w:rsidP="0058322A">
      <w:pPr>
        <w:numPr>
          <w:ilvl w:val="1"/>
          <w:numId w:val="13"/>
        </w:numPr>
        <w:tabs>
          <w:tab w:val="left" w:pos="1170"/>
        </w:tabs>
        <w:spacing w:line="276" w:lineRule="auto"/>
        <w:ind w:left="260" w:firstLine="568"/>
        <w:jc w:val="both"/>
      </w:pPr>
      <w:r>
        <w:t xml:space="preserve">Порядок розслідування та облік нещасних випадків невиробничого характеру. Постанова Кабінету Міністрів України </w:t>
      </w:r>
      <w:r>
        <w:rPr>
          <w:b/>
        </w:rPr>
        <w:t>від 22.03. 2001 № 270</w:t>
      </w:r>
      <w:r>
        <w:t xml:space="preserve"> </w:t>
      </w:r>
      <w:r>
        <w:rPr>
          <w:b/>
        </w:rPr>
        <w:t>(для здобувачів освіти та працівників).</w:t>
      </w:r>
    </w:p>
    <w:p w:rsidR="0058322A" w:rsidRDefault="0058322A" w:rsidP="0058322A">
      <w:pPr>
        <w:numPr>
          <w:ilvl w:val="1"/>
          <w:numId w:val="13"/>
        </w:numPr>
        <w:tabs>
          <w:tab w:val="left" w:pos="1561"/>
        </w:tabs>
        <w:spacing w:line="273" w:lineRule="auto"/>
        <w:ind w:left="260" w:firstLine="568"/>
        <w:jc w:val="both"/>
      </w:pPr>
      <w:r>
        <w:t xml:space="preserve">Порядок розслідування нещасних випадків, що сталися із </w:t>
      </w:r>
      <w:r>
        <w:rPr>
          <w:b/>
        </w:rPr>
        <w:t>здобувачами освіти під час освітнього процесу</w:t>
      </w:r>
      <w:r>
        <w:t>.</w:t>
      </w:r>
      <w:r>
        <w:rPr>
          <w:b/>
        </w:rPr>
        <w:t xml:space="preserve"> </w:t>
      </w:r>
      <w:r>
        <w:t>Наказ Міністерства освіти</w:t>
      </w:r>
    </w:p>
    <w:p w:rsidR="0058322A" w:rsidRDefault="0058322A" w:rsidP="0058322A">
      <w:pPr>
        <w:spacing w:line="1" w:lineRule="exact"/>
      </w:pPr>
    </w:p>
    <w:p w:rsidR="0058322A" w:rsidRDefault="0058322A" w:rsidP="0058322A">
      <w:pPr>
        <w:numPr>
          <w:ilvl w:val="0"/>
          <w:numId w:val="13"/>
        </w:numPr>
        <w:tabs>
          <w:tab w:val="left" w:pos="440"/>
        </w:tabs>
        <w:spacing w:line="0" w:lineRule="atLeast"/>
        <w:ind w:left="440" w:hanging="179"/>
      </w:pPr>
      <w:r>
        <w:t xml:space="preserve">науки України </w:t>
      </w:r>
      <w:r>
        <w:rPr>
          <w:b/>
        </w:rPr>
        <w:t>від 16.05.2019 № 659</w:t>
      </w:r>
      <w:r>
        <w:t xml:space="preserve"> (замість наказу 616 у редакції наказу</w:t>
      </w:r>
    </w:p>
    <w:p w:rsidR="0058322A" w:rsidRDefault="0058322A" w:rsidP="0058322A">
      <w:pPr>
        <w:spacing w:line="52" w:lineRule="exact"/>
      </w:pPr>
    </w:p>
    <w:p w:rsidR="0058322A" w:rsidRDefault="0058322A" w:rsidP="0058322A">
      <w:pPr>
        <w:spacing w:line="0" w:lineRule="atLeast"/>
        <w:ind w:left="260"/>
      </w:pPr>
      <w:r>
        <w:t>1365).</w:t>
      </w:r>
    </w:p>
    <w:p w:rsidR="0058322A" w:rsidRDefault="0058322A" w:rsidP="0058322A">
      <w:pPr>
        <w:spacing w:line="48" w:lineRule="exact"/>
      </w:pPr>
    </w:p>
    <w:p w:rsidR="0058322A" w:rsidRPr="0058322A" w:rsidRDefault="0058322A" w:rsidP="0058322A">
      <w:pPr>
        <w:tabs>
          <w:tab w:val="left" w:pos="0"/>
        </w:tabs>
        <w:jc w:val="both"/>
        <w:rPr>
          <w:b/>
          <w:sz w:val="16"/>
          <w:szCs w:val="16"/>
          <w:lang w:val="ru-RU"/>
        </w:rPr>
      </w:pPr>
      <w:r>
        <w:t xml:space="preserve">Порядок розслідування та обліку нещасних випадків, професійних захворювань та аварій на виробництві. Постанова Кабінету Міністрів України від </w:t>
      </w:r>
      <w:r>
        <w:rPr>
          <w:b/>
        </w:rPr>
        <w:t>17 квітня 2019 року № 337 із працівниками ( за</w:t>
      </w:r>
    </w:p>
    <w:sectPr w:rsidR="0058322A" w:rsidRPr="0058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bullet"/>
      <w:lvlText w:val="з"/>
      <w:lvlJc w:val="left"/>
      <w:pPr>
        <w:ind w:left="0" w:firstLine="0"/>
      </w:pPr>
    </w:lvl>
    <w:lvl w:ilvl="1" w:tplc="FFFFFFFF">
      <w:start w:val="1"/>
      <w:numFmt w:val="bullet"/>
      <w:lvlText w:val="У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515F007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5BD062C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12200854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4DB127F8"/>
    <w:lvl w:ilvl="0" w:tplc="FFFFFFFF">
      <w:start w:val="1"/>
      <w:numFmt w:val="bullet"/>
      <w:lvlText w:val="з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0216231A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1190CDE6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A"/>
    <w:multiLevelType w:val="hybridMultilevel"/>
    <w:tmpl w:val="66EF438C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B"/>
    <w:multiLevelType w:val="hybridMultilevel"/>
    <w:tmpl w:val="140E0F76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C"/>
    <w:multiLevelType w:val="hybridMultilevel"/>
    <w:tmpl w:val="3352255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D"/>
    <w:multiLevelType w:val="hybridMultilevel"/>
    <w:tmpl w:val="109CF92E"/>
    <w:lvl w:ilvl="0" w:tplc="FFFFFFFF">
      <w:start w:val="1"/>
      <w:numFmt w:val="bullet"/>
      <w:lvlText w:val="і"/>
      <w:lvlJc w:val="left"/>
      <w:pPr>
        <w:ind w:left="0" w:firstLine="0"/>
      </w:pPr>
    </w:lvl>
    <w:lvl w:ilvl="1" w:tplc="FFFFFFFF">
      <w:start w:val="1"/>
      <w:numFmt w:val="decimal"/>
      <w:lvlText w:val="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D0"/>
    <w:rsid w:val="00055FD3"/>
    <w:rsid w:val="0026587F"/>
    <w:rsid w:val="003555C1"/>
    <w:rsid w:val="00500AAE"/>
    <w:rsid w:val="0058322A"/>
    <w:rsid w:val="005E5D45"/>
    <w:rsid w:val="006846F9"/>
    <w:rsid w:val="00742787"/>
    <w:rsid w:val="0081622D"/>
    <w:rsid w:val="00896482"/>
    <w:rsid w:val="00BD5A0C"/>
    <w:rsid w:val="00BD5A7C"/>
    <w:rsid w:val="00D2405B"/>
    <w:rsid w:val="00EA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EA28D0"/>
    <w:pPr>
      <w:keepNext/>
      <w:ind w:left="180"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A28D0"/>
    <w:pPr>
      <w:keepNext/>
      <w:jc w:val="center"/>
      <w:outlineLvl w:val="4"/>
    </w:pPr>
    <w:rPr>
      <w:rFonts w:ascii="NTTimes/Cyrillic" w:hAnsi="NTTimes/Cyrillic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8D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A28D0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D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EA28D0"/>
    <w:pPr>
      <w:keepNext/>
      <w:ind w:left="180"/>
      <w:jc w:val="center"/>
      <w:outlineLvl w:val="0"/>
    </w:pPr>
    <w:rPr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A28D0"/>
    <w:pPr>
      <w:keepNext/>
      <w:jc w:val="center"/>
      <w:outlineLvl w:val="4"/>
    </w:pPr>
    <w:rPr>
      <w:rFonts w:ascii="NTTimes/Cyrillic" w:hAnsi="NTTimes/Cyrillic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28D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EA28D0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A2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8D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07DCB-ECE7-4BE6-A73E-C1EB3544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2023-08-08T08:32:00Z</dcterms:created>
  <dcterms:modified xsi:type="dcterms:W3CDTF">2023-08-08T09:42:00Z</dcterms:modified>
</cp:coreProperties>
</file>