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F6" w:rsidRPr="000A3FF6" w:rsidRDefault="000A3FF6" w:rsidP="000A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>
            <wp:extent cx="482600" cy="685800"/>
            <wp:effectExtent l="0" t="0" r="0" b="0"/>
            <wp:docPr id="1" name="Рисунок 1" descr="https://lh3.googleusercontent.com/owhabmeSXH9hcVBGVUpc1wfgTIOYkE_6GP_XzoV7Zn__BfagEYMaS1h2IEUBS0C13mGSFuSBhHapD4EURiK9QhBWUUx7ISiwCMmbBtBQZsuQgtmJbfB32Oz0ayUXCPVi-SJvPyQQ6TIsrgtz_BVxG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whabmeSXH9hcVBGVUpc1wfgTIOYkE_6GP_XzoV7Zn__BfagEYMaS1h2IEUBS0C13mGSFuSBhHapD4EURiK9QhBWUUx7ISiwCMmbBtBQZsuQgtmJbfB32Oz0ayUXCPVi-SJvPyQQ6TIsrgtz_BVxG3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F6" w:rsidRPr="000A3FF6" w:rsidRDefault="000A3FF6" w:rsidP="000A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F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У К Р А Ї Н А</w:t>
      </w:r>
    </w:p>
    <w:p w:rsidR="000A3FF6" w:rsidRPr="000A3FF6" w:rsidRDefault="000A3FF6" w:rsidP="000A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F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Чернівецька міська рада</w:t>
      </w:r>
    </w:p>
    <w:p w:rsidR="000A3FF6" w:rsidRPr="000A3FF6" w:rsidRDefault="000A3FF6" w:rsidP="000A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3F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Управлiння</w:t>
      </w:r>
      <w:proofErr w:type="spellEnd"/>
      <w:r w:rsidRPr="000A3F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  освіти</w:t>
      </w:r>
    </w:p>
    <w:p w:rsidR="000A3FF6" w:rsidRPr="000A3FF6" w:rsidRDefault="000A3FF6" w:rsidP="000A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FF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вул. Героїв Майдану, 176, м. Чернівці, 58029 тел./факс (0372) 53-30-87  </w:t>
      </w:r>
    </w:p>
    <w:p w:rsidR="000A3FF6" w:rsidRPr="000A3FF6" w:rsidRDefault="000A3FF6" w:rsidP="000A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FF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E-</w:t>
      </w:r>
      <w:proofErr w:type="spellStart"/>
      <w:r w:rsidRPr="000A3FF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mail</w:t>
      </w:r>
      <w:proofErr w:type="spellEnd"/>
      <w:r w:rsidRPr="000A3FF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: </w:t>
      </w:r>
      <w:hyperlink r:id="rId6" w:history="1">
        <w:r w:rsidRPr="000A3F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osvitacv@gmail.com</w:t>
        </w:r>
      </w:hyperlink>
      <w:r w:rsidRPr="000A3FF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 Код ЄДРПОУ №02147345</w:t>
      </w:r>
    </w:p>
    <w:p w:rsidR="000A3FF6" w:rsidRPr="000A3FF6" w:rsidRDefault="000A3FF6" w:rsidP="000A3F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FF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5252"/>
      </w:tblGrid>
      <w:tr w:rsidR="000A3FF6" w:rsidRPr="000A3FF6" w:rsidTr="000A3F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F6" w:rsidRPr="000A3FF6" w:rsidRDefault="000A3FF6" w:rsidP="000A3FF6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 №_____________</w:t>
            </w:r>
          </w:p>
          <w:p w:rsidR="000A3FF6" w:rsidRPr="000A3FF6" w:rsidRDefault="000A3FF6" w:rsidP="000A3FF6">
            <w:pPr>
              <w:spacing w:after="0" w:line="0" w:lineRule="atLeast"/>
              <w:ind w:right="-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F6" w:rsidRPr="000A3FF6" w:rsidRDefault="000A3FF6" w:rsidP="000A3FF6">
            <w:pPr>
              <w:spacing w:after="0" w:line="240" w:lineRule="auto"/>
              <w:ind w:left="-242" w:right="-6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</w:t>
            </w:r>
            <w:r w:rsidR="00ED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Керівникам закладів освіти</w:t>
            </w:r>
          </w:p>
          <w:p w:rsidR="000A3FF6" w:rsidRPr="000A3FF6" w:rsidRDefault="000A3FF6" w:rsidP="000A3F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A3FF6" w:rsidRPr="000A3FF6" w:rsidRDefault="000A3FF6" w:rsidP="000A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3FF6" w:rsidRDefault="000A3FF6" w:rsidP="00ED789D">
      <w:pPr>
        <w:pStyle w:val="a7"/>
        <w:spacing w:line="276" w:lineRule="auto"/>
        <w:ind w:left="236" w:right="-567" w:firstLine="566"/>
        <w:jc w:val="both"/>
      </w:pPr>
      <w:r>
        <w:rPr>
          <w:spacing w:val="-1"/>
        </w:rPr>
        <w:t>Відповідно</w:t>
      </w:r>
      <w:r>
        <w:rPr>
          <w:spacing w:val="-15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розпорядження</w:t>
      </w:r>
      <w:r>
        <w:rPr>
          <w:spacing w:val="-15"/>
        </w:rPr>
        <w:t xml:space="preserve"> </w:t>
      </w:r>
      <w:r>
        <w:t>Кабінету</w:t>
      </w:r>
      <w:r>
        <w:rPr>
          <w:spacing w:val="-17"/>
        </w:rPr>
        <w:t xml:space="preserve"> </w:t>
      </w:r>
      <w:r>
        <w:t>Міністрів</w:t>
      </w:r>
      <w:r>
        <w:rPr>
          <w:spacing w:val="-16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липня</w:t>
      </w:r>
      <w:r>
        <w:rPr>
          <w:spacing w:val="-15"/>
        </w:rPr>
        <w:t xml:space="preserve"> </w:t>
      </w:r>
      <w:r>
        <w:t>2023</w:t>
      </w:r>
      <w:r>
        <w:rPr>
          <w:spacing w:val="-67"/>
        </w:rPr>
        <w:t xml:space="preserve"> </w:t>
      </w:r>
      <w:r>
        <w:t>року № 617-р «</w:t>
      </w:r>
      <w:bookmarkStart w:id="0" w:name="_GoBack"/>
      <w:r>
        <w:t>Про заходи з відзначення у 2023 році Дня пам’яті захисників</w:t>
      </w:r>
      <w:r>
        <w:rPr>
          <w:spacing w:val="1"/>
        </w:rPr>
        <w:t xml:space="preserve"> </w:t>
      </w:r>
      <w:r>
        <w:t>України, які загинули в боротьбі за незалежність, суверенітет і територіальну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України</w:t>
      </w:r>
      <w:bookmarkEnd w:id="0"/>
      <w:r>
        <w:t>»</w:t>
      </w:r>
      <w:r>
        <w:rPr>
          <w:spacing w:val="1"/>
        </w:rPr>
        <w:t xml:space="preserve"> </w:t>
      </w:r>
      <w:r>
        <w:t>просимо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національно-патріотичних заходів у закладах освіти із залученням їх особового</w:t>
      </w:r>
      <w:r>
        <w:rPr>
          <w:spacing w:val="1"/>
        </w:rPr>
        <w:t xml:space="preserve"> </w:t>
      </w:r>
      <w:r>
        <w:t>складу та/або штатних працівників, ветеранів війни, які захищали незалежність,</w:t>
      </w:r>
      <w:r>
        <w:rPr>
          <w:spacing w:val="-67"/>
        </w:rPr>
        <w:t xml:space="preserve"> </w:t>
      </w:r>
      <w:r>
        <w:t>суверенітет і територіальну цілісність України та брали безпосередню участь в</w:t>
      </w:r>
      <w:r>
        <w:rPr>
          <w:spacing w:val="1"/>
        </w:rPr>
        <w:t xml:space="preserve"> </w:t>
      </w:r>
      <w:r>
        <w:t>антитерористичній операції, забезпеченні її проведення чи у здійсненні заходів</w:t>
      </w:r>
      <w:r>
        <w:rPr>
          <w:spacing w:val="1"/>
        </w:rPr>
        <w:t xml:space="preserve"> </w:t>
      </w:r>
      <w:r>
        <w:t>із забезпечення національної безпеки і оборони, відсічі та стримування збройної</w:t>
      </w:r>
      <w:r>
        <w:rPr>
          <w:spacing w:val="-67"/>
        </w:rPr>
        <w:t xml:space="preserve"> </w:t>
      </w:r>
      <w:r w:rsidRPr="000A3FF6">
        <w:rPr>
          <w:spacing w:val="-67"/>
        </w:rPr>
        <w:t xml:space="preserve">   </w:t>
      </w:r>
      <w:r>
        <w:rPr>
          <w:spacing w:val="-67"/>
        </w:rPr>
        <w:t xml:space="preserve"> </w:t>
      </w:r>
      <w:r>
        <w:t xml:space="preserve"> агресії р</w:t>
      </w:r>
      <w:r>
        <w:t>осійської</w:t>
      </w:r>
      <w:r>
        <w:rPr>
          <w:spacing w:val="1"/>
        </w:rPr>
        <w:t xml:space="preserve"> </w:t>
      </w:r>
      <w:r>
        <w:t>ф</w:t>
      </w:r>
      <w:r>
        <w:t>едерації.</w:t>
      </w:r>
    </w:p>
    <w:p w:rsidR="000A3FF6" w:rsidRDefault="000A3FF6" w:rsidP="00ED789D">
      <w:pPr>
        <w:pStyle w:val="a7"/>
        <w:spacing w:before="2" w:line="276" w:lineRule="auto"/>
        <w:ind w:left="236" w:right="-567" w:firstLine="566"/>
        <w:jc w:val="both"/>
      </w:pPr>
      <w:r>
        <w:t>У період з 4 по 8 вересня організувати відкриття художньо-меморіальної</w:t>
      </w:r>
      <w:r>
        <w:rPr>
          <w:spacing w:val="1"/>
        </w:rPr>
        <w:t xml:space="preserve"> </w:t>
      </w:r>
      <w:r>
        <w:t>виставки «Соняхи пам’яті», з висвітленням історій про захисників України, які</w:t>
      </w:r>
      <w:r>
        <w:rPr>
          <w:spacing w:val="1"/>
        </w:rPr>
        <w:t xml:space="preserve"> </w:t>
      </w:r>
      <w:r>
        <w:t>загинули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незалежність,</w:t>
      </w:r>
      <w:r>
        <w:rPr>
          <w:spacing w:val="1"/>
        </w:rPr>
        <w:t xml:space="preserve"> </w:t>
      </w:r>
      <w:r>
        <w:t>суверенітет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територіальну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України.</w:t>
      </w:r>
    </w:p>
    <w:p w:rsidR="000A3FF6" w:rsidRDefault="000A3FF6" w:rsidP="00ED789D">
      <w:pPr>
        <w:pStyle w:val="a7"/>
        <w:spacing w:line="276" w:lineRule="auto"/>
        <w:ind w:left="236" w:right="-567" w:firstLine="566"/>
        <w:jc w:val="both"/>
        <w:rPr>
          <w:b/>
        </w:rPr>
      </w:pPr>
      <w:r>
        <w:t>Інформацію про проведені заходи висвітлити на інформаційних порталах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proofErr w:type="spellStart"/>
      <w:r>
        <w:t>кришміток</w:t>
      </w:r>
      <w:proofErr w:type="spellEnd"/>
      <w:r>
        <w:t>:</w:t>
      </w:r>
      <w:r>
        <w:rPr>
          <w:spacing w:val="1"/>
        </w:rPr>
        <w:t xml:space="preserve"> </w:t>
      </w:r>
      <w:r>
        <w:t>#НПВБуковини2023</w:t>
      </w:r>
      <w:r w:rsidR="00F03907">
        <w:t xml:space="preserve">, </w:t>
      </w:r>
      <w:r>
        <w:t>#ДеньПамятіЗахисників2023</w:t>
      </w:r>
      <w:r w:rsidR="00F03907">
        <w:t xml:space="preserve">, </w:t>
      </w:r>
      <w:r w:rsidR="00F03907" w:rsidRPr="00F03907">
        <w:t>#</w:t>
      </w:r>
      <w:r w:rsidR="00F03907">
        <w:t>УОДеньПамятіЗахисників2023</w:t>
      </w:r>
      <w:r>
        <w:t>;</w:t>
      </w:r>
      <w:r>
        <w:rPr>
          <w:spacing w:val="1"/>
        </w:rPr>
        <w:t xml:space="preserve"> </w:t>
      </w:r>
      <w:r w:rsidR="00F03907">
        <w:t xml:space="preserve">заповнити електронну таблицю за посиланням: </w:t>
      </w:r>
      <w:hyperlink r:id="rId7" w:history="1">
        <w:r w:rsidR="00F03907" w:rsidRPr="00C452EE">
          <w:rPr>
            <w:rStyle w:val="a4"/>
          </w:rPr>
          <w:t>https://docs.google.com/spreadsheets/d/1MSvRuLDLC3kJ5F27-xYS7ICZqzN39fqs-9NR4ys58rc/edit?usp=sharing</w:t>
        </w:r>
      </w:hyperlink>
      <w:r w:rsidR="00F03907">
        <w:t xml:space="preserve"> </w:t>
      </w:r>
      <w:r w:rsidR="00F03907">
        <w:rPr>
          <w:b/>
        </w:rPr>
        <w:t>до 11</w:t>
      </w:r>
      <w:r>
        <w:rPr>
          <w:b/>
          <w:spacing w:val="1"/>
        </w:rPr>
        <w:t xml:space="preserve"> </w:t>
      </w:r>
      <w:r>
        <w:rPr>
          <w:b/>
        </w:rPr>
        <w:t>вересня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року.</w:t>
      </w:r>
    </w:p>
    <w:p w:rsidR="000E4153" w:rsidRPr="000E4153" w:rsidRDefault="00F03907" w:rsidP="00ED789D">
      <w:pPr>
        <w:pStyle w:val="a7"/>
        <w:spacing w:line="276" w:lineRule="auto"/>
        <w:ind w:left="236" w:right="-567" w:firstLine="566"/>
        <w:jc w:val="both"/>
      </w:pPr>
      <w:r w:rsidRPr="000E4153">
        <w:t xml:space="preserve">Інформуємо, що 29.08.2023 </w:t>
      </w:r>
      <w:r w:rsidR="000E4153">
        <w:t xml:space="preserve">року </w:t>
      </w:r>
      <w:r w:rsidRPr="000E4153">
        <w:t xml:space="preserve">на вулиці </w:t>
      </w:r>
      <w:proofErr w:type="spellStart"/>
      <w:r w:rsidRPr="000E4153">
        <w:t>Емінеску</w:t>
      </w:r>
      <w:proofErr w:type="spellEnd"/>
      <w:r w:rsidRPr="000E4153">
        <w:t xml:space="preserve"> відбудеться просвітницький захід «Соняшник» до Дня пам’яті захисників України</w:t>
      </w:r>
      <w:r w:rsidR="000E4153" w:rsidRPr="000E4153">
        <w:t xml:space="preserve">, </w:t>
      </w:r>
      <w:r w:rsidR="000E4153" w:rsidRPr="000E4153">
        <w:t>які загинули в боротьбі за незалежність, суверенітет і територіальну</w:t>
      </w:r>
      <w:r w:rsidR="000E4153" w:rsidRPr="000E4153">
        <w:rPr>
          <w:spacing w:val="1"/>
        </w:rPr>
        <w:t xml:space="preserve"> </w:t>
      </w:r>
      <w:r w:rsidR="000E4153" w:rsidRPr="000E4153">
        <w:t>цілісність</w:t>
      </w:r>
      <w:r w:rsidR="000E4153" w:rsidRPr="000E4153">
        <w:rPr>
          <w:spacing w:val="1"/>
        </w:rPr>
        <w:t xml:space="preserve"> </w:t>
      </w:r>
      <w:r w:rsidR="000E4153">
        <w:t>України</w:t>
      </w:r>
      <w:r w:rsidR="000E4153" w:rsidRPr="000E4153">
        <w:rPr>
          <w:spacing w:val="1"/>
        </w:rPr>
        <w:t xml:space="preserve">, </w:t>
      </w:r>
      <w:r w:rsidR="000E4153" w:rsidRPr="000E4153">
        <w:t>просимо посприяти у присутності учнів та вихованців закладів освіти Чернівецької територіальної громади.</w:t>
      </w:r>
    </w:p>
    <w:p w:rsidR="00F03907" w:rsidRPr="000E4153" w:rsidRDefault="000E4153" w:rsidP="00ED789D">
      <w:pPr>
        <w:pStyle w:val="a7"/>
        <w:spacing w:line="276" w:lineRule="auto"/>
        <w:ind w:left="236" w:right="-567" w:firstLine="566"/>
        <w:jc w:val="both"/>
      </w:pPr>
      <w:r w:rsidRPr="000E4153">
        <w:lastRenderedPageBreak/>
        <w:t xml:space="preserve">У випадку повітряної тривоги, усі учасники заходу матимуть можливість скористатись укриттям, що знаходиться </w:t>
      </w:r>
      <w:r>
        <w:t xml:space="preserve">на вулиці </w:t>
      </w:r>
      <w:proofErr w:type="spellStart"/>
      <w:r>
        <w:t>Емінеску</w:t>
      </w:r>
      <w:proofErr w:type="spellEnd"/>
      <w:r>
        <w:t>,</w:t>
      </w:r>
      <w:r w:rsidRPr="000E4153">
        <w:t>1 (Ліцей 22).</w:t>
      </w:r>
      <w:r w:rsidR="00F03907" w:rsidRPr="000E4153">
        <w:t xml:space="preserve"> </w:t>
      </w:r>
    </w:p>
    <w:p w:rsidR="000A3FF6" w:rsidRPr="000A3FF6" w:rsidRDefault="000A3FF6" w:rsidP="00ED789D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FF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FF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E18CE" w:rsidRDefault="000A3FF6" w:rsidP="00ED789D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Заступник начальника </w:t>
      </w:r>
    </w:p>
    <w:p w:rsidR="00EE18CE" w:rsidRDefault="00EE18CE" w:rsidP="00ED789D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виховної та позашкільної </w:t>
      </w:r>
    </w:p>
    <w:p w:rsidR="00EE18CE" w:rsidRDefault="00EE18CE" w:rsidP="00ED789D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роботи закладів освіти </w:t>
      </w:r>
    </w:p>
    <w:p w:rsidR="00ED789D" w:rsidRPr="00EE18CE" w:rsidRDefault="00EE18CE" w:rsidP="00ED789D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Управління </w:t>
      </w:r>
      <w:r w:rsidR="00ED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освіти </w:t>
      </w:r>
    </w:p>
    <w:p w:rsidR="000A3FF6" w:rsidRPr="000A3FF6" w:rsidRDefault="00ED789D" w:rsidP="00ED789D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Чернівецької міської ради</w:t>
      </w:r>
      <w:r w:rsidR="000A3FF6"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A3FF6"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0A3FF6"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 xml:space="preserve"> </w:t>
      </w:r>
      <w:r w:rsidR="000A3FF6"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          </w:t>
      </w:r>
      <w:r w:rsidR="00EE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</w:t>
      </w:r>
      <w:r w:rsidR="000A3FF6"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</w:t>
      </w:r>
      <w:r w:rsidR="00EE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</w:t>
      </w:r>
      <w:r w:rsidR="000A3FF6" w:rsidRPr="000A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</w:t>
      </w:r>
      <w:r w:rsidR="00EE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Надія  ШЕВЧЕНКО</w:t>
      </w:r>
    </w:p>
    <w:p w:rsidR="000A3FF6" w:rsidRPr="000A3FF6" w:rsidRDefault="000A3FF6" w:rsidP="00ED789D">
      <w:pPr>
        <w:spacing w:after="240"/>
        <w:ind w:right="-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74D79" w:rsidRDefault="00374D79" w:rsidP="00ED789D">
      <w:pPr>
        <w:ind w:right="-567"/>
      </w:pPr>
    </w:p>
    <w:sectPr w:rsidR="0037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C"/>
    <w:rsid w:val="000A3FF6"/>
    <w:rsid w:val="000E4153"/>
    <w:rsid w:val="00374D79"/>
    <w:rsid w:val="0041046C"/>
    <w:rsid w:val="00B45D8B"/>
    <w:rsid w:val="00ED789D"/>
    <w:rsid w:val="00EE18CE"/>
    <w:rsid w:val="00F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A3FF6"/>
    <w:rPr>
      <w:color w:val="0000FF"/>
      <w:u w:val="single"/>
    </w:rPr>
  </w:style>
  <w:style w:type="character" w:customStyle="1" w:styleId="apple-tab-span">
    <w:name w:val="apple-tab-span"/>
    <w:basedOn w:val="a0"/>
    <w:rsid w:val="000A3FF6"/>
  </w:style>
  <w:style w:type="paragraph" w:styleId="a5">
    <w:name w:val="Balloon Text"/>
    <w:basedOn w:val="a"/>
    <w:link w:val="a6"/>
    <w:uiPriority w:val="99"/>
    <w:semiHidden/>
    <w:unhideWhenUsed/>
    <w:rsid w:val="000A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A3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A3FF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ED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A3FF6"/>
    <w:rPr>
      <w:color w:val="0000FF"/>
      <w:u w:val="single"/>
    </w:rPr>
  </w:style>
  <w:style w:type="character" w:customStyle="1" w:styleId="apple-tab-span">
    <w:name w:val="apple-tab-span"/>
    <w:basedOn w:val="a0"/>
    <w:rsid w:val="000A3FF6"/>
  </w:style>
  <w:style w:type="paragraph" w:styleId="a5">
    <w:name w:val="Balloon Text"/>
    <w:basedOn w:val="a"/>
    <w:link w:val="a6"/>
    <w:uiPriority w:val="99"/>
    <w:semiHidden/>
    <w:unhideWhenUsed/>
    <w:rsid w:val="000A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A3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A3FF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ED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MSvRuLDLC3kJ5F27-xYS7ICZqzN39fqs-9NR4ys58rc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cp:lastPrinted>2023-08-28T10:23:00Z</cp:lastPrinted>
  <dcterms:created xsi:type="dcterms:W3CDTF">2023-08-28T09:47:00Z</dcterms:created>
  <dcterms:modified xsi:type="dcterms:W3CDTF">2023-08-28T10:32:00Z</dcterms:modified>
</cp:coreProperties>
</file>