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BA" w:rsidRDefault="00CE4CBA" w:rsidP="00CE4CBA">
      <w:pPr>
        <w:jc w:val="center"/>
        <w:rPr>
          <w:color w:val="000000"/>
        </w:rPr>
      </w:pPr>
      <w:r>
        <w:rPr>
          <w:noProof/>
          <w:color w:val="000000"/>
          <w:lang w:val="ru-RU" w:eastAsia="ru-RU"/>
        </w:rPr>
        <w:drawing>
          <wp:inline distT="0" distB="0" distL="0" distR="0" wp14:anchorId="579E463E" wp14:editId="6DF99788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CBA" w:rsidRDefault="00CE4CBA" w:rsidP="00CE4C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 К Р А Ї Н А</w:t>
      </w:r>
    </w:p>
    <w:p w:rsidR="00CE4CBA" w:rsidRDefault="00CE4CBA" w:rsidP="00CE4CBA">
      <w:pPr>
        <w:keepNext/>
        <w:jc w:val="center"/>
        <w:outlineLvl w:val="4"/>
        <w:rPr>
          <w:b/>
          <w:sz w:val="36"/>
          <w:szCs w:val="36"/>
        </w:rPr>
      </w:pPr>
      <w:r>
        <w:rPr>
          <w:b/>
          <w:sz w:val="36"/>
          <w:szCs w:val="36"/>
        </w:rPr>
        <w:t>Чернівецька   міська   рада</w:t>
      </w:r>
    </w:p>
    <w:p w:rsidR="00CE4CBA" w:rsidRDefault="00CE4CBA" w:rsidP="00CE4CBA">
      <w:pPr>
        <w:keepNext/>
        <w:jc w:val="center"/>
        <w:outlineLvl w:val="0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Управлiння</w:t>
      </w:r>
      <w:proofErr w:type="spellEnd"/>
      <w:r>
        <w:rPr>
          <w:b/>
          <w:sz w:val="36"/>
          <w:szCs w:val="36"/>
        </w:rPr>
        <w:t xml:space="preserve">   </w:t>
      </w:r>
      <w:proofErr w:type="spellStart"/>
      <w:r>
        <w:rPr>
          <w:b/>
          <w:sz w:val="36"/>
          <w:szCs w:val="36"/>
        </w:rPr>
        <w:t>освiти</w:t>
      </w:r>
      <w:proofErr w:type="spellEnd"/>
    </w:p>
    <w:p w:rsidR="00CE4CBA" w:rsidRDefault="00CE4CBA" w:rsidP="00CE4CBA">
      <w:pPr>
        <w:rPr>
          <w:szCs w:val="22"/>
          <w:lang w:val="ru-RU"/>
        </w:rPr>
      </w:pPr>
    </w:p>
    <w:p w:rsidR="00CE4CBA" w:rsidRDefault="00CE4CBA" w:rsidP="00CE4CBA">
      <w:pPr>
        <w:jc w:val="center"/>
        <w:rPr>
          <w:b/>
          <w:szCs w:val="22"/>
          <w:lang w:val="ru-RU"/>
        </w:rPr>
      </w:pPr>
    </w:p>
    <w:p w:rsidR="00CE4CBA" w:rsidRPr="00A61E49" w:rsidRDefault="00CE4CBA" w:rsidP="00CE4CBA">
      <w:pPr>
        <w:jc w:val="center"/>
        <w:rPr>
          <w:b/>
          <w:szCs w:val="22"/>
          <w:lang w:val="ru-RU"/>
        </w:rPr>
      </w:pPr>
      <w:r w:rsidRPr="00A61E49">
        <w:rPr>
          <w:b/>
          <w:szCs w:val="22"/>
          <w:lang w:val="ru-RU"/>
        </w:rPr>
        <w:t>НАКАЗ</w:t>
      </w:r>
    </w:p>
    <w:p w:rsidR="00CE4CBA" w:rsidRDefault="00CE4CBA" w:rsidP="00CE4CBA">
      <w:pPr>
        <w:rPr>
          <w:szCs w:val="22"/>
          <w:lang w:val="ru-RU"/>
        </w:rPr>
      </w:pPr>
    </w:p>
    <w:p w:rsidR="00296319" w:rsidRDefault="00296319" w:rsidP="00CE4CBA">
      <w:pPr>
        <w:widowControl w:val="0"/>
        <w:spacing w:line="360" w:lineRule="auto"/>
        <w:rPr>
          <w:b/>
        </w:rPr>
      </w:pPr>
    </w:p>
    <w:p w:rsidR="00CE4CBA" w:rsidRPr="00A61E49" w:rsidRDefault="004D2D37" w:rsidP="00CE4CBA">
      <w:pPr>
        <w:widowControl w:val="0"/>
        <w:spacing w:line="360" w:lineRule="auto"/>
      </w:pPr>
      <w:r>
        <w:t>23</w:t>
      </w:r>
      <w:r w:rsidR="00CE4CBA" w:rsidRPr="00A61E49">
        <w:t xml:space="preserve"> серпня 2023 р.</w:t>
      </w:r>
      <w:r w:rsidR="00CE4CBA">
        <w:t xml:space="preserve">                                                                 </w:t>
      </w:r>
      <w:r w:rsidR="00CE4CBA">
        <w:rPr>
          <w:lang w:val="en-US"/>
        </w:rPr>
        <w:t xml:space="preserve">               </w:t>
      </w:r>
      <w:r w:rsidR="00CE4CBA">
        <w:t>№</w:t>
      </w:r>
      <w:r w:rsidR="00B2607F">
        <w:t>185</w:t>
      </w:r>
    </w:p>
    <w:p w:rsidR="0076032C" w:rsidRDefault="0076032C" w:rsidP="00CE4CBA">
      <w:pPr>
        <w:widowControl w:val="0"/>
        <w:spacing w:line="276" w:lineRule="auto"/>
        <w:ind w:right="5102"/>
        <w:rPr>
          <w:b/>
        </w:rPr>
      </w:pPr>
    </w:p>
    <w:p w:rsidR="00CE4CBA" w:rsidRDefault="00CE4CBA" w:rsidP="00CE4CBA">
      <w:pPr>
        <w:widowControl w:val="0"/>
        <w:spacing w:line="276" w:lineRule="auto"/>
        <w:ind w:right="5102"/>
        <w:rPr>
          <w:b/>
        </w:rPr>
      </w:pPr>
      <w:r>
        <w:rPr>
          <w:b/>
        </w:rPr>
        <w:t>Про затвердження Плану заходів</w:t>
      </w:r>
    </w:p>
    <w:p w:rsidR="00CE4CBA" w:rsidRDefault="00CE4CBA" w:rsidP="00CE4CBA">
      <w:pPr>
        <w:widowControl w:val="0"/>
        <w:spacing w:line="276" w:lineRule="auto"/>
        <w:ind w:right="5102"/>
        <w:rPr>
          <w:b/>
        </w:rPr>
      </w:pPr>
      <w:r>
        <w:rPr>
          <w:b/>
        </w:rPr>
        <w:t>щодо забезпечення техногенної</w:t>
      </w:r>
    </w:p>
    <w:p w:rsidR="00CE4CBA" w:rsidRDefault="00CE4CBA" w:rsidP="00CE4CBA">
      <w:pPr>
        <w:widowControl w:val="0"/>
        <w:spacing w:line="276" w:lineRule="auto"/>
        <w:ind w:right="4960"/>
        <w:rPr>
          <w:b/>
        </w:rPr>
      </w:pPr>
      <w:r>
        <w:rPr>
          <w:b/>
        </w:rPr>
        <w:t xml:space="preserve">та пожежної  безпеки, цивільного захисту у закладах освіти в умовах воєнного стану на період 2023/2024 </w:t>
      </w:r>
      <w:proofErr w:type="spellStart"/>
      <w:r>
        <w:rPr>
          <w:b/>
        </w:rPr>
        <w:t>н.р</w:t>
      </w:r>
      <w:proofErr w:type="spellEnd"/>
    </w:p>
    <w:p w:rsidR="00CE4CBA" w:rsidRDefault="00CE4CBA" w:rsidP="00CE4CBA">
      <w:pPr>
        <w:widowControl w:val="0"/>
        <w:spacing w:line="276" w:lineRule="auto"/>
        <w:ind w:right="5102"/>
        <w:jc w:val="both"/>
        <w:rPr>
          <w:b/>
        </w:rPr>
      </w:pPr>
    </w:p>
    <w:p w:rsidR="00CE4CBA" w:rsidRPr="00A61E49" w:rsidRDefault="0076032C" w:rsidP="0076032C">
      <w:pPr>
        <w:widowControl w:val="0"/>
        <w:ind w:left="-142" w:firstLine="710"/>
        <w:jc w:val="both"/>
      </w:pPr>
      <w:r>
        <w:t xml:space="preserve"> </w:t>
      </w:r>
      <w:r w:rsidR="00CE4CBA" w:rsidRPr="00A61E49">
        <w:t>Ке</w:t>
      </w:r>
      <w:r w:rsidR="00CE4CBA">
        <w:t>руючись Законом України «Про правовий режим воєнного стану»</w:t>
      </w:r>
      <w:r>
        <w:t xml:space="preserve"> </w:t>
      </w:r>
      <w:r w:rsidR="00CE4CBA">
        <w:t xml:space="preserve">Указом Президента України від 24 лютого 2022 року №64/2022 «Про введення воєнного стану в Україні» на виконання Закону України «Про освіту», Правил пожежної безпеки для закладів та установ системи освіти України, затверджених наказом Міністерства освіти і науки України 15.08.2016 №974, листа Міністерства освіти і науки України від 17.05.2023 № 1/76990-23 «Про підготовку закладів освіти до нового навчального року то проходження осінньо-зимового періоду 2023/2024 року», розпорядження Чернівецької обласної державної адміністрації (обласної військової адміністрації від 12.06.2023 №463-р «Про підготовку закладів освіти Чернівецької області до нового 2023/2024 </w:t>
      </w:r>
      <w:proofErr w:type="spellStart"/>
      <w:r w:rsidR="00CE4CBA">
        <w:t>н.р</w:t>
      </w:r>
      <w:proofErr w:type="spellEnd"/>
      <w:r w:rsidR="00CE4CBA">
        <w:t xml:space="preserve">. та опалювального сезону», рекомендацій наданих Управлінням ДСНС України в Чернівецькій області щодо додержання вимог законодавства у сфері цивільного захисту, техногенної та пожежної безпеки та з метою створення безпечного освітнього середовища, збереження життя і здоров’я учасників освітнього процесу, забезпечення дотримання вимог пожежної безпеки в осінньо-зимовий період 2023/2024 </w:t>
      </w:r>
      <w:proofErr w:type="spellStart"/>
      <w:r w:rsidR="00CE4CBA">
        <w:t>н.р</w:t>
      </w:r>
      <w:proofErr w:type="spellEnd"/>
      <w:r w:rsidR="00CE4CBA">
        <w:t>. на об’єктах з постійним, або тимчасовим перебуванням дітей</w:t>
      </w:r>
      <w:r w:rsidR="00296319">
        <w:t xml:space="preserve">, наказом Департаменту освіти та науки Чернівецької обласної державної адміністрації (обласної військової адміністрації) №212 від 31.07.2023 про затвердження Плану заходів щодо забезпечення техногенної та пожежної безпеки, цивільного захисту у закладах освіти в умовах воєнного стану на період 2023/2024 </w:t>
      </w:r>
      <w:proofErr w:type="spellStart"/>
      <w:r w:rsidR="00296319">
        <w:t>н.р</w:t>
      </w:r>
      <w:proofErr w:type="spellEnd"/>
      <w:r w:rsidR="00296319">
        <w:t>.</w:t>
      </w:r>
    </w:p>
    <w:p w:rsidR="00CE4CBA" w:rsidRDefault="00CE4CBA" w:rsidP="0076032C">
      <w:pPr>
        <w:widowControl w:val="0"/>
        <w:spacing w:line="276" w:lineRule="auto"/>
        <w:jc w:val="both"/>
        <w:rPr>
          <w:b/>
        </w:rPr>
      </w:pPr>
      <w:r>
        <w:rPr>
          <w:b/>
        </w:rPr>
        <w:lastRenderedPageBreak/>
        <w:t>НАКАЗУЮ:</w:t>
      </w:r>
    </w:p>
    <w:p w:rsidR="00CE4CBA" w:rsidRDefault="00CE4CBA" w:rsidP="0076032C">
      <w:pPr>
        <w:widowControl w:val="0"/>
        <w:spacing w:line="276" w:lineRule="auto"/>
        <w:ind w:left="-284"/>
        <w:jc w:val="both"/>
      </w:pPr>
    </w:p>
    <w:p w:rsidR="00CE4CBA" w:rsidRDefault="00B2607F" w:rsidP="0076032C">
      <w:pPr>
        <w:pStyle w:val="a5"/>
        <w:widowControl w:val="0"/>
        <w:numPr>
          <w:ilvl w:val="0"/>
          <w:numId w:val="1"/>
        </w:numPr>
        <w:spacing w:line="276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E4CBA">
        <w:rPr>
          <w:sz w:val="28"/>
          <w:szCs w:val="28"/>
        </w:rPr>
        <w:t xml:space="preserve">атвердити  План заходів щодо забезпечення техногенної та пожежної безпеки, цивільного захисту у закладах освіти в умовах воєнного стану на період 2023/2024 </w:t>
      </w:r>
      <w:proofErr w:type="spellStart"/>
      <w:r w:rsidR="00CE4CBA">
        <w:rPr>
          <w:sz w:val="28"/>
          <w:szCs w:val="28"/>
        </w:rPr>
        <w:t>н.р</w:t>
      </w:r>
      <w:proofErr w:type="spellEnd"/>
      <w:r w:rsidR="00296319">
        <w:rPr>
          <w:sz w:val="28"/>
          <w:szCs w:val="28"/>
        </w:rPr>
        <w:t>.</w:t>
      </w:r>
      <w:r w:rsidR="00CE4CBA">
        <w:rPr>
          <w:sz w:val="28"/>
          <w:szCs w:val="28"/>
        </w:rPr>
        <w:t xml:space="preserve"> на об’єктах з тимчасовим перебуванням дітей (</w:t>
      </w:r>
      <w:proofErr w:type="spellStart"/>
      <w:r w:rsidR="00CE4CBA">
        <w:rPr>
          <w:sz w:val="28"/>
          <w:szCs w:val="28"/>
        </w:rPr>
        <w:t>далі-</w:t>
      </w:r>
      <w:proofErr w:type="spellEnd"/>
      <w:r w:rsidR="00CE4CBA">
        <w:rPr>
          <w:sz w:val="28"/>
          <w:szCs w:val="28"/>
        </w:rPr>
        <w:t xml:space="preserve"> План заходів), що додається.</w:t>
      </w:r>
    </w:p>
    <w:p w:rsidR="0076032C" w:rsidRDefault="0076032C" w:rsidP="0076032C">
      <w:pPr>
        <w:pStyle w:val="a5"/>
        <w:widowControl w:val="0"/>
        <w:numPr>
          <w:ilvl w:val="0"/>
          <w:numId w:val="1"/>
        </w:numPr>
        <w:spacing w:line="276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Покласти персональну відповідальність  за дотримання вимог чинного законодавства з питань забезпечення пожежної безпеки, цивільного захисту</w:t>
      </w:r>
      <w:r>
        <w:rPr>
          <w:sz w:val="28"/>
          <w:szCs w:val="28"/>
        </w:rPr>
        <w:t xml:space="preserve"> на керівників закладів освіти</w:t>
      </w:r>
      <w:r w:rsidR="00F32943">
        <w:rPr>
          <w:sz w:val="28"/>
          <w:szCs w:val="28"/>
        </w:rPr>
        <w:t>.</w:t>
      </w:r>
    </w:p>
    <w:p w:rsidR="00CE4CBA" w:rsidRDefault="00CE4CBA" w:rsidP="0076032C">
      <w:pPr>
        <w:pStyle w:val="a5"/>
        <w:widowControl w:val="0"/>
        <w:numPr>
          <w:ilvl w:val="0"/>
          <w:numId w:val="1"/>
        </w:numPr>
        <w:spacing w:line="276" w:lineRule="auto"/>
        <w:ind w:left="-284" w:firstLine="284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Керівникам закладів освіти:</w:t>
      </w:r>
    </w:p>
    <w:bookmarkEnd w:id="0"/>
    <w:p w:rsidR="00CE4CBA" w:rsidRPr="0076032C" w:rsidRDefault="0076032C" w:rsidP="0076032C">
      <w:pPr>
        <w:pStyle w:val="a5"/>
        <w:widowControl w:val="0"/>
        <w:numPr>
          <w:ilvl w:val="1"/>
          <w:numId w:val="1"/>
        </w:numPr>
        <w:spacing w:line="276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Розробити та</w:t>
      </w:r>
      <w:r w:rsidR="004D2D37">
        <w:rPr>
          <w:sz w:val="28"/>
          <w:szCs w:val="28"/>
        </w:rPr>
        <w:t xml:space="preserve"> </w:t>
      </w:r>
      <w:r w:rsidR="00296319">
        <w:rPr>
          <w:sz w:val="28"/>
          <w:szCs w:val="28"/>
        </w:rPr>
        <w:t>з</w:t>
      </w:r>
      <w:r w:rsidR="00CE4CBA">
        <w:rPr>
          <w:sz w:val="28"/>
          <w:szCs w:val="28"/>
        </w:rPr>
        <w:t>атвердити</w:t>
      </w:r>
      <w:r>
        <w:rPr>
          <w:sz w:val="28"/>
          <w:szCs w:val="28"/>
        </w:rPr>
        <w:t xml:space="preserve"> наказом по закладу </w:t>
      </w:r>
      <w:r w:rsidR="00296319">
        <w:rPr>
          <w:sz w:val="28"/>
          <w:szCs w:val="28"/>
        </w:rPr>
        <w:t xml:space="preserve"> </w:t>
      </w:r>
      <w:r w:rsidR="00CE4CBA">
        <w:rPr>
          <w:sz w:val="28"/>
          <w:szCs w:val="28"/>
        </w:rPr>
        <w:t>План заходів</w:t>
      </w:r>
      <w:r>
        <w:rPr>
          <w:sz w:val="28"/>
          <w:szCs w:val="28"/>
        </w:rPr>
        <w:t>.</w:t>
      </w:r>
    </w:p>
    <w:p w:rsidR="00CE4CBA" w:rsidRDefault="00CE4CBA" w:rsidP="0076032C">
      <w:pPr>
        <w:pStyle w:val="a5"/>
        <w:widowControl w:val="0"/>
        <w:numPr>
          <w:ilvl w:val="1"/>
          <w:numId w:val="1"/>
        </w:numPr>
        <w:spacing w:line="276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Забе</w:t>
      </w:r>
      <w:r w:rsidR="00F32943">
        <w:rPr>
          <w:sz w:val="28"/>
          <w:szCs w:val="28"/>
        </w:rPr>
        <w:t>зпечити виконання Плану заходів</w:t>
      </w:r>
      <w:r w:rsidR="0076032C">
        <w:rPr>
          <w:sz w:val="28"/>
          <w:szCs w:val="28"/>
        </w:rPr>
        <w:t>.</w:t>
      </w:r>
    </w:p>
    <w:p w:rsidR="00CE4CBA" w:rsidRPr="00F22446" w:rsidRDefault="0076032C" w:rsidP="0076032C">
      <w:pPr>
        <w:pStyle w:val="a5"/>
        <w:widowControl w:val="0"/>
        <w:numPr>
          <w:ilvl w:val="1"/>
          <w:numId w:val="1"/>
        </w:numPr>
        <w:spacing w:line="276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Надавати</w:t>
      </w:r>
      <w:r w:rsidR="00CE4CBA">
        <w:rPr>
          <w:sz w:val="28"/>
          <w:szCs w:val="28"/>
        </w:rPr>
        <w:t xml:space="preserve"> Управлінню освіти Чернівецької міської ради інформацію</w:t>
      </w:r>
      <w:r w:rsidR="004D2D37">
        <w:rPr>
          <w:sz w:val="28"/>
          <w:szCs w:val="28"/>
        </w:rPr>
        <w:t xml:space="preserve"> до </w:t>
      </w:r>
      <w:r w:rsidR="00F32943">
        <w:rPr>
          <w:b/>
          <w:sz w:val="28"/>
          <w:szCs w:val="28"/>
        </w:rPr>
        <w:t xml:space="preserve">01.10.2023 та </w:t>
      </w:r>
      <w:r w:rsidR="004D2D37" w:rsidRPr="004D2D37">
        <w:rPr>
          <w:b/>
          <w:sz w:val="28"/>
          <w:szCs w:val="28"/>
        </w:rPr>
        <w:t>01.04.2024</w:t>
      </w:r>
      <w:r w:rsidR="00CE4CBA">
        <w:rPr>
          <w:sz w:val="28"/>
          <w:szCs w:val="28"/>
        </w:rPr>
        <w:t xml:space="preserve"> про</w:t>
      </w:r>
      <w:r w:rsidR="004D2D37">
        <w:rPr>
          <w:sz w:val="28"/>
          <w:szCs w:val="28"/>
        </w:rPr>
        <w:t xml:space="preserve"> хід виконання Плану заходів на електронну адресу:</w:t>
      </w:r>
      <w:r w:rsidR="00CE4CBA">
        <w:rPr>
          <w:sz w:val="28"/>
          <w:szCs w:val="28"/>
        </w:rPr>
        <w:t xml:space="preserve"> </w:t>
      </w:r>
      <w:r w:rsidR="00015E88">
        <w:rPr>
          <w:sz w:val="28"/>
          <w:szCs w:val="28"/>
        </w:rPr>
        <w:t xml:space="preserve"> </w:t>
      </w:r>
      <w:r w:rsidR="004738A5" w:rsidRPr="004D2D37">
        <w:rPr>
          <w:b/>
          <w:sz w:val="28"/>
          <w:szCs w:val="28"/>
          <w:lang w:val="en-US"/>
        </w:rPr>
        <w:t>energymenegment1@gmail.com</w:t>
      </w:r>
    </w:p>
    <w:p w:rsidR="00CE4CBA" w:rsidRPr="004738A5" w:rsidRDefault="00CE4CBA" w:rsidP="0076032C">
      <w:pPr>
        <w:pStyle w:val="a5"/>
        <w:widowControl w:val="0"/>
        <w:numPr>
          <w:ilvl w:val="0"/>
          <w:numId w:val="1"/>
        </w:numPr>
        <w:spacing w:line="276" w:lineRule="auto"/>
        <w:ind w:left="-284" w:firstLine="360"/>
        <w:jc w:val="both"/>
        <w:rPr>
          <w:sz w:val="28"/>
          <w:szCs w:val="28"/>
        </w:rPr>
      </w:pPr>
      <w:r w:rsidRPr="004738A5">
        <w:rPr>
          <w:sz w:val="28"/>
          <w:szCs w:val="28"/>
        </w:rPr>
        <w:t>Наказ розмістити на</w:t>
      </w:r>
      <w:r w:rsidR="004738A5" w:rsidRPr="004738A5">
        <w:rPr>
          <w:sz w:val="28"/>
          <w:szCs w:val="28"/>
        </w:rPr>
        <w:t xml:space="preserve"> офіційному</w:t>
      </w:r>
      <w:r w:rsidRPr="004738A5">
        <w:rPr>
          <w:sz w:val="28"/>
          <w:szCs w:val="28"/>
        </w:rPr>
        <w:t xml:space="preserve"> сайті Управління освіти Чернівецької міської ради</w:t>
      </w:r>
      <w:r w:rsidR="00B2607F">
        <w:rPr>
          <w:sz w:val="28"/>
          <w:szCs w:val="28"/>
        </w:rPr>
        <w:t>.</w:t>
      </w:r>
    </w:p>
    <w:p w:rsidR="00CE4CBA" w:rsidRPr="00F22446" w:rsidRDefault="00CE4CBA" w:rsidP="0076032C">
      <w:pPr>
        <w:pStyle w:val="a5"/>
        <w:widowControl w:val="0"/>
        <w:numPr>
          <w:ilvl w:val="0"/>
          <w:numId w:val="1"/>
        </w:numPr>
        <w:spacing w:line="276" w:lineRule="auto"/>
        <w:ind w:left="-284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наказу </w:t>
      </w:r>
      <w:r w:rsidR="00B2607F">
        <w:rPr>
          <w:sz w:val="28"/>
          <w:szCs w:val="28"/>
        </w:rPr>
        <w:t>залишаю за собою.</w:t>
      </w:r>
    </w:p>
    <w:p w:rsidR="00CE4CBA" w:rsidRDefault="00CE4CBA" w:rsidP="0076032C">
      <w:pPr>
        <w:widowControl w:val="0"/>
        <w:spacing w:line="276" w:lineRule="auto"/>
        <w:ind w:left="-284" w:firstLine="360"/>
        <w:jc w:val="both"/>
        <w:rPr>
          <w:b/>
        </w:rPr>
      </w:pPr>
    </w:p>
    <w:p w:rsidR="00CE4CBA" w:rsidRDefault="00CE4CBA" w:rsidP="0076032C">
      <w:pPr>
        <w:widowControl w:val="0"/>
        <w:spacing w:line="276" w:lineRule="auto"/>
        <w:ind w:left="-284"/>
        <w:jc w:val="both"/>
        <w:rPr>
          <w:b/>
        </w:rPr>
      </w:pPr>
    </w:p>
    <w:p w:rsidR="00CE4CBA" w:rsidRDefault="00CE4CBA" w:rsidP="0076032C">
      <w:pPr>
        <w:widowControl w:val="0"/>
        <w:spacing w:line="360" w:lineRule="auto"/>
        <w:ind w:left="-284"/>
        <w:jc w:val="both"/>
        <w:rPr>
          <w:b/>
        </w:rPr>
      </w:pPr>
    </w:p>
    <w:p w:rsidR="00CE4CBA" w:rsidRDefault="00CE4CBA" w:rsidP="0076032C">
      <w:pPr>
        <w:widowControl w:val="0"/>
        <w:spacing w:line="360" w:lineRule="auto"/>
        <w:ind w:left="-284"/>
        <w:jc w:val="both"/>
        <w:rPr>
          <w:b/>
        </w:rPr>
      </w:pPr>
    </w:p>
    <w:p w:rsidR="00CE4CBA" w:rsidRDefault="00CE4CBA" w:rsidP="0076032C">
      <w:pPr>
        <w:widowControl w:val="0"/>
        <w:spacing w:line="360" w:lineRule="auto"/>
        <w:ind w:left="-284"/>
        <w:jc w:val="both"/>
        <w:rPr>
          <w:b/>
        </w:rPr>
      </w:pPr>
      <w:r>
        <w:rPr>
          <w:b/>
        </w:rPr>
        <w:t xml:space="preserve">Заступник начальника  з </w:t>
      </w:r>
      <w:r w:rsidR="00296319">
        <w:rPr>
          <w:b/>
        </w:rPr>
        <w:t>фінансово -</w:t>
      </w:r>
    </w:p>
    <w:p w:rsidR="00B2607F" w:rsidRDefault="00B2607F" w:rsidP="0076032C">
      <w:pPr>
        <w:widowControl w:val="0"/>
        <w:spacing w:line="360" w:lineRule="auto"/>
        <w:ind w:left="-284"/>
        <w:jc w:val="both"/>
        <w:rPr>
          <w:b/>
        </w:rPr>
      </w:pPr>
      <w:r>
        <w:rPr>
          <w:b/>
        </w:rPr>
        <w:t>економічних У</w:t>
      </w:r>
      <w:r w:rsidR="00CE4CBA">
        <w:rPr>
          <w:b/>
        </w:rPr>
        <w:t xml:space="preserve">правління  освіти </w:t>
      </w:r>
    </w:p>
    <w:p w:rsidR="00CE4CBA" w:rsidRDefault="00B2607F" w:rsidP="0076032C">
      <w:pPr>
        <w:widowControl w:val="0"/>
        <w:spacing w:line="360" w:lineRule="auto"/>
        <w:ind w:left="-284"/>
        <w:jc w:val="both"/>
        <w:rPr>
          <w:b/>
        </w:rPr>
      </w:pPr>
      <w:r>
        <w:rPr>
          <w:b/>
        </w:rPr>
        <w:t>Чернівецької міської ради</w:t>
      </w:r>
      <w:r w:rsidR="00CE4CBA">
        <w:rPr>
          <w:b/>
        </w:rPr>
        <w:t xml:space="preserve">                             </w:t>
      </w:r>
      <w:r>
        <w:rPr>
          <w:b/>
        </w:rPr>
        <w:t xml:space="preserve">    </w:t>
      </w:r>
      <w:r w:rsidR="00CE4CBA">
        <w:rPr>
          <w:b/>
        </w:rPr>
        <w:t xml:space="preserve"> </w:t>
      </w:r>
      <w:r>
        <w:rPr>
          <w:b/>
        </w:rPr>
        <w:t xml:space="preserve">  </w:t>
      </w:r>
      <w:r w:rsidR="00CE4CBA">
        <w:rPr>
          <w:b/>
        </w:rPr>
        <w:t>Денис КРУГЛЕЦЬКИЙ</w:t>
      </w:r>
    </w:p>
    <w:p w:rsidR="0027490F" w:rsidRDefault="0027490F" w:rsidP="0076032C">
      <w:pPr>
        <w:ind w:left="-284"/>
      </w:pPr>
    </w:p>
    <w:p w:rsidR="00A06825" w:rsidRDefault="00A06825" w:rsidP="0076032C">
      <w:pPr>
        <w:ind w:left="-284"/>
      </w:pPr>
    </w:p>
    <w:p w:rsidR="00B2607F" w:rsidRPr="00B2607F" w:rsidRDefault="00B2607F" w:rsidP="0076032C">
      <w:pPr>
        <w:widowControl w:val="0"/>
        <w:spacing w:line="360" w:lineRule="auto"/>
        <w:ind w:left="-284"/>
        <w:jc w:val="both"/>
        <w:rPr>
          <w:u w:val="single"/>
        </w:rPr>
      </w:pPr>
      <w:r w:rsidRPr="00B2607F">
        <w:rPr>
          <w:u w:val="single"/>
        </w:rPr>
        <w:t>Виконавець:</w:t>
      </w:r>
    </w:p>
    <w:p w:rsidR="00B2607F" w:rsidRDefault="00B2607F" w:rsidP="0076032C">
      <w:pPr>
        <w:widowControl w:val="0"/>
        <w:spacing w:line="360" w:lineRule="auto"/>
        <w:ind w:left="-284"/>
        <w:jc w:val="both"/>
        <w:rPr>
          <w:b/>
        </w:rPr>
      </w:pPr>
      <w:r>
        <w:rPr>
          <w:b/>
        </w:rPr>
        <w:t xml:space="preserve">Технік-енергетик Управління освіти </w:t>
      </w:r>
    </w:p>
    <w:p w:rsidR="00B2607F" w:rsidRDefault="00B2607F" w:rsidP="0076032C">
      <w:pPr>
        <w:widowControl w:val="0"/>
        <w:spacing w:line="360" w:lineRule="auto"/>
        <w:ind w:left="-284"/>
        <w:jc w:val="both"/>
        <w:rPr>
          <w:b/>
        </w:rPr>
      </w:pPr>
      <w:r>
        <w:rPr>
          <w:b/>
        </w:rPr>
        <w:t>Чернівецької міської ради                                         Денис РОТАР</w:t>
      </w:r>
    </w:p>
    <w:p w:rsidR="00A06825" w:rsidRDefault="00A06825" w:rsidP="0076032C">
      <w:pPr>
        <w:ind w:left="-284"/>
      </w:pPr>
    </w:p>
    <w:p w:rsidR="00A06825" w:rsidRDefault="00A06825" w:rsidP="0076032C">
      <w:pPr>
        <w:ind w:left="-284"/>
      </w:pPr>
    </w:p>
    <w:p w:rsidR="00A06825" w:rsidRDefault="00A06825"/>
    <w:p w:rsidR="00A06825" w:rsidRDefault="00A06825"/>
    <w:p w:rsidR="00A06825" w:rsidRDefault="00A06825"/>
    <w:p w:rsidR="00A06825" w:rsidRDefault="00A06825"/>
    <w:p w:rsidR="00A06825" w:rsidRDefault="00A06825"/>
    <w:p w:rsidR="00A06825" w:rsidRDefault="00A06825"/>
    <w:p w:rsidR="00A06825" w:rsidRDefault="00A06825"/>
    <w:p w:rsidR="00A06825" w:rsidRDefault="00A06825"/>
    <w:p w:rsidR="00A06825" w:rsidRDefault="00A06825"/>
    <w:p w:rsidR="00A06825" w:rsidRDefault="00A06825"/>
    <w:p w:rsidR="00A06825" w:rsidRDefault="00A06825"/>
    <w:p w:rsidR="00A06825" w:rsidRDefault="00A06825"/>
    <w:p w:rsidR="00A06825" w:rsidRDefault="00A06825"/>
    <w:p w:rsidR="00A06825" w:rsidRDefault="00A06825">
      <w:pPr>
        <w:sectPr w:rsidR="00A06825" w:rsidSect="0076032C">
          <w:pgSz w:w="11906" w:h="16838" w:code="9"/>
          <w:pgMar w:top="1134" w:right="850" w:bottom="1134" w:left="1701" w:header="709" w:footer="709" w:gutter="0"/>
          <w:cols w:space="708"/>
          <w:docGrid w:linePitch="381"/>
        </w:sectPr>
      </w:pPr>
    </w:p>
    <w:p w:rsidR="00CE4CBA" w:rsidRDefault="00A06825" w:rsidP="00CE4CBA">
      <w:pPr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4CBA" w:rsidRPr="000F6207">
        <w:t>ЗАТВЕРДЖЕНО</w:t>
      </w:r>
    </w:p>
    <w:p w:rsidR="00CE4CBA" w:rsidRDefault="00CE4CBA" w:rsidP="00CE4CBA">
      <w:pPr>
        <w:jc w:val="right"/>
      </w:pPr>
      <w:r>
        <w:t>Наказ Управління освіти</w:t>
      </w:r>
    </w:p>
    <w:p w:rsidR="00CE4CBA" w:rsidRDefault="00CE4CBA" w:rsidP="00CE4CBA">
      <w:pPr>
        <w:jc w:val="right"/>
      </w:pPr>
      <w:r>
        <w:t>Чернівецької міської ради</w:t>
      </w:r>
    </w:p>
    <w:p w:rsidR="00CE4CBA" w:rsidRDefault="0076032C" w:rsidP="00CE4CBA">
      <w:pPr>
        <w:jc w:val="right"/>
      </w:pPr>
      <w:r>
        <w:t>Від 23</w:t>
      </w:r>
      <w:r w:rsidR="00CE4CBA">
        <w:t>.08.2023 №</w:t>
      </w:r>
      <w:r w:rsidR="00B2607F">
        <w:t>185</w:t>
      </w:r>
    </w:p>
    <w:p w:rsidR="00A06825" w:rsidRDefault="00A06825" w:rsidP="00CE4CBA">
      <w:pPr>
        <w:jc w:val="both"/>
        <w:rPr>
          <w:sz w:val="24"/>
          <w:szCs w:val="24"/>
        </w:rPr>
      </w:pPr>
    </w:p>
    <w:p w:rsidR="00A06825" w:rsidRPr="006D1E42" w:rsidRDefault="00A06825" w:rsidP="00A06825">
      <w:pPr>
        <w:jc w:val="center"/>
        <w:rPr>
          <w:b/>
          <w:bCs/>
        </w:rPr>
      </w:pPr>
      <w:r w:rsidRPr="006D1E42">
        <w:rPr>
          <w:b/>
          <w:bCs/>
        </w:rPr>
        <w:t>План заходів</w:t>
      </w:r>
    </w:p>
    <w:p w:rsidR="00A06825" w:rsidRDefault="00A06825" w:rsidP="00A06825">
      <w:pPr>
        <w:jc w:val="center"/>
        <w:rPr>
          <w:b/>
          <w:bCs/>
        </w:rPr>
      </w:pPr>
      <w:r w:rsidRPr="006D1E42">
        <w:rPr>
          <w:b/>
          <w:bCs/>
        </w:rPr>
        <w:t xml:space="preserve"> щодо  </w:t>
      </w:r>
      <w:r w:rsidR="0071595E">
        <w:rPr>
          <w:b/>
          <w:bCs/>
        </w:rPr>
        <w:t xml:space="preserve">забезпечення техногенної та пожежної безпеки, цивільного захисту у закладах освіти </w:t>
      </w:r>
      <w:r w:rsidRPr="006D1E42">
        <w:rPr>
          <w:b/>
          <w:bCs/>
        </w:rPr>
        <w:t>в умовах воєнного стану</w:t>
      </w:r>
      <w:r w:rsidR="0071595E">
        <w:rPr>
          <w:b/>
          <w:bCs/>
        </w:rPr>
        <w:t xml:space="preserve"> на </w:t>
      </w:r>
      <w:r w:rsidRPr="006D1E42">
        <w:rPr>
          <w:b/>
          <w:bCs/>
        </w:rPr>
        <w:t xml:space="preserve"> період 202</w:t>
      </w:r>
      <w:r>
        <w:rPr>
          <w:b/>
          <w:bCs/>
        </w:rPr>
        <w:t>3</w:t>
      </w:r>
      <w:r w:rsidRPr="006D1E42">
        <w:rPr>
          <w:b/>
          <w:bCs/>
        </w:rPr>
        <w:t>/202</w:t>
      </w:r>
      <w:r>
        <w:rPr>
          <w:b/>
          <w:bCs/>
        </w:rPr>
        <w:t>4</w:t>
      </w:r>
      <w:r w:rsidRPr="006D1E42">
        <w:rPr>
          <w:b/>
          <w:bCs/>
        </w:rPr>
        <w:t xml:space="preserve"> н.р. на об’єктах з тимчасовим перебуванням дітей</w:t>
      </w:r>
    </w:p>
    <w:p w:rsidR="00A06825" w:rsidRPr="006D1E42" w:rsidRDefault="00A06825" w:rsidP="00A06825">
      <w:pPr>
        <w:jc w:val="center"/>
        <w:rPr>
          <w:b/>
          <w:bCs/>
        </w:rPr>
      </w:pPr>
    </w:p>
    <w:tbl>
      <w:tblPr>
        <w:tblW w:w="1434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7680"/>
        <w:gridCol w:w="1843"/>
        <w:gridCol w:w="4252"/>
      </w:tblGrid>
      <w:tr w:rsidR="00A06825" w:rsidTr="00A06825">
        <w:trPr>
          <w:trHeight w:val="6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25" w:rsidRDefault="00A06825" w:rsidP="00906E2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A06825" w:rsidRDefault="00A06825" w:rsidP="00906E2E">
            <w:pPr>
              <w:spacing w:line="256" w:lineRule="auto"/>
              <w:jc w:val="center"/>
              <w:rPr>
                <w:sz w:val="26"/>
                <w:lang w:eastAsia="en-US"/>
              </w:rPr>
            </w:pPr>
            <w:r>
              <w:rPr>
                <w:b/>
                <w:lang w:eastAsia="en-US"/>
              </w:rPr>
              <w:t>з/п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25" w:rsidRDefault="00A06825" w:rsidP="00906E2E">
            <w:pPr>
              <w:spacing w:line="256" w:lineRule="auto"/>
              <w:jc w:val="center"/>
              <w:rPr>
                <w:sz w:val="26"/>
                <w:lang w:eastAsia="en-US"/>
              </w:rPr>
            </w:pPr>
            <w:r>
              <w:rPr>
                <w:b/>
                <w:lang w:eastAsia="en-US"/>
              </w:rPr>
              <w:t>Назва заходу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25" w:rsidRDefault="00A06825" w:rsidP="00906E2E">
            <w:pPr>
              <w:spacing w:line="256" w:lineRule="auto"/>
              <w:jc w:val="center"/>
              <w:rPr>
                <w:sz w:val="26"/>
                <w:lang w:eastAsia="en-US"/>
              </w:rPr>
            </w:pPr>
            <w:r>
              <w:rPr>
                <w:b/>
                <w:lang w:eastAsia="en-US"/>
              </w:rPr>
              <w:t>Термін виконання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25" w:rsidRDefault="00A06825" w:rsidP="00906E2E">
            <w:pPr>
              <w:spacing w:line="256" w:lineRule="auto"/>
              <w:jc w:val="center"/>
              <w:rPr>
                <w:sz w:val="26"/>
                <w:lang w:eastAsia="en-US"/>
              </w:rPr>
            </w:pPr>
            <w:r>
              <w:rPr>
                <w:b/>
                <w:lang w:eastAsia="en-US"/>
              </w:rPr>
              <w:t>Відповідальні за виконання</w:t>
            </w:r>
          </w:p>
        </w:tc>
      </w:tr>
      <w:tr w:rsidR="00A06825" w:rsidTr="00A06825">
        <w:trPr>
          <w:trHeight w:val="27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25" w:rsidRPr="00CE4CBA" w:rsidRDefault="00CE4CBA" w:rsidP="00906E2E">
            <w:pPr>
              <w:spacing w:line="256" w:lineRule="auto"/>
              <w:rPr>
                <w:sz w:val="26"/>
                <w:lang w:val="en-US" w:eastAsia="en-US"/>
              </w:rPr>
            </w:pPr>
            <w:r>
              <w:rPr>
                <w:sz w:val="26"/>
                <w:lang w:eastAsia="en-US"/>
              </w:rPr>
              <w:t>1</w:t>
            </w:r>
            <w:r>
              <w:rPr>
                <w:sz w:val="26"/>
                <w:lang w:val="en-US" w:eastAsia="en-US"/>
              </w:rPr>
              <w:t>.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25" w:rsidRDefault="00A06825" w:rsidP="00906E2E">
            <w:pPr>
              <w:spacing w:line="25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Розробити (поновити) інструкції щодо заходів пожежної безпеки, зокрема і  інструкцію про встановлення відповідного протипожежного режиму у закладі освіти, керуючись розділом VII та VIIІ Правил пожежної безпеки для навчальних закладів та установ системи освіти України, затверджених наказом Міністерства освіти і науки України від 15.08.2016 № 974 (далі Правил).</w:t>
            </w:r>
          </w:p>
          <w:p w:rsidR="00A06825" w:rsidRDefault="00A06825" w:rsidP="00906E2E">
            <w:pPr>
              <w:spacing w:line="25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Забезпечити проведення своєчасного протипожежного інструктажу зі здобувачами освіти, педагогами та технічним персоналом  закладів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25" w:rsidRDefault="00A06825" w:rsidP="00906E2E">
            <w:pPr>
              <w:spacing w:line="25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До 15.09.2023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25" w:rsidRDefault="00A06825" w:rsidP="00906E2E">
            <w:pPr>
              <w:spacing w:line="25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Керівники закладів освіти</w:t>
            </w:r>
          </w:p>
        </w:tc>
      </w:tr>
      <w:tr w:rsidR="00A06825" w:rsidTr="00A06825">
        <w:trPr>
          <w:trHeight w:val="162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25" w:rsidRPr="00CE4CBA" w:rsidRDefault="00CE4CBA" w:rsidP="00906E2E">
            <w:pPr>
              <w:spacing w:line="256" w:lineRule="auto"/>
              <w:rPr>
                <w:sz w:val="26"/>
                <w:lang w:val="en-US" w:eastAsia="en-US"/>
              </w:rPr>
            </w:pPr>
            <w:r>
              <w:rPr>
                <w:sz w:val="26"/>
                <w:lang w:val="en-US" w:eastAsia="en-US"/>
              </w:rPr>
              <w:t>2.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25" w:rsidRDefault="00A06825" w:rsidP="00906E2E">
            <w:pPr>
              <w:spacing w:line="25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Призначити відповідальних осіб за виконання заходів цивільного захисту,  пожежної безпеки закладу освіти, окремих будівель, споруд, приміщень, інженерного обладнання, а також за утримання та експлуатацію засобів протипожежного захисту закладів освіти, безпечну експлуатацію інженерно-технічних мереж та технічний стан котельного господарства (опалювальних установок, приладів)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25" w:rsidRDefault="00A06825" w:rsidP="00906E2E">
            <w:pPr>
              <w:spacing w:line="25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До 08.09.2023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25" w:rsidRDefault="00A06825" w:rsidP="00906E2E">
            <w:pPr>
              <w:spacing w:line="25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Керівники закладів освіти</w:t>
            </w:r>
          </w:p>
        </w:tc>
      </w:tr>
      <w:tr w:rsidR="00A06825" w:rsidTr="00A06825">
        <w:trPr>
          <w:trHeight w:val="132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25" w:rsidRPr="00CE4CBA" w:rsidRDefault="00CE4CBA" w:rsidP="00906E2E">
            <w:pPr>
              <w:spacing w:line="256" w:lineRule="auto"/>
              <w:rPr>
                <w:sz w:val="26"/>
                <w:lang w:val="en-US" w:eastAsia="en-US"/>
              </w:rPr>
            </w:pPr>
            <w:r>
              <w:rPr>
                <w:sz w:val="26"/>
                <w:lang w:val="en-US" w:eastAsia="en-US"/>
              </w:rPr>
              <w:t>3.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25" w:rsidRDefault="00A06825" w:rsidP="00906E2E">
            <w:pPr>
              <w:spacing w:line="25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Провести перевірку відповідності систем протипожежного захисту (СПЗ) до вимог ДБН В,2,5-56:2014. (</w:t>
            </w:r>
            <w:r w:rsidR="004738A5">
              <w:rPr>
                <w:sz w:val="26"/>
                <w:lang w:eastAsia="en-US"/>
              </w:rPr>
              <w:t>Акти</w:t>
            </w:r>
            <w:r>
              <w:rPr>
                <w:sz w:val="26"/>
                <w:lang w:eastAsia="en-US"/>
              </w:rPr>
              <w:t xml:space="preserve"> за формою И.1 та И.2), зокрема: системи пожежної сигналізації та системи </w:t>
            </w:r>
            <w:proofErr w:type="spellStart"/>
            <w:r>
              <w:rPr>
                <w:sz w:val="26"/>
                <w:lang w:eastAsia="en-US"/>
              </w:rPr>
              <w:t>оповіщування</w:t>
            </w:r>
            <w:proofErr w:type="spellEnd"/>
            <w:r>
              <w:rPr>
                <w:sz w:val="26"/>
                <w:lang w:eastAsia="en-US"/>
              </w:rPr>
              <w:t xml:space="preserve"> про пожежу та управління </w:t>
            </w:r>
            <w:proofErr w:type="spellStart"/>
            <w:r>
              <w:rPr>
                <w:sz w:val="26"/>
                <w:lang w:eastAsia="en-US"/>
              </w:rPr>
              <w:t>евакуюванням</w:t>
            </w:r>
            <w:proofErr w:type="spellEnd"/>
            <w:r>
              <w:rPr>
                <w:sz w:val="26"/>
                <w:lang w:eastAsia="en-US"/>
              </w:rPr>
              <w:t xml:space="preserve"> людей, </w:t>
            </w:r>
            <w:proofErr w:type="spellStart"/>
            <w:r>
              <w:rPr>
                <w:sz w:val="26"/>
                <w:lang w:eastAsia="en-US"/>
              </w:rPr>
              <w:lastRenderedPageBreak/>
              <w:t>блискавкозахист</w:t>
            </w:r>
            <w:r w:rsidR="00C145E7">
              <w:rPr>
                <w:sz w:val="26"/>
                <w:lang w:eastAsia="en-US"/>
              </w:rPr>
              <w:t>у</w:t>
            </w:r>
            <w:proofErr w:type="spellEnd"/>
            <w:r>
              <w:rPr>
                <w:sz w:val="26"/>
                <w:lang w:eastAsia="en-US"/>
              </w:rPr>
              <w:t>, пожежн</w:t>
            </w:r>
            <w:r w:rsidR="00C145E7">
              <w:rPr>
                <w:sz w:val="26"/>
                <w:lang w:eastAsia="en-US"/>
              </w:rPr>
              <w:t>их</w:t>
            </w:r>
            <w:r>
              <w:rPr>
                <w:sz w:val="26"/>
                <w:lang w:eastAsia="en-US"/>
              </w:rPr>
              <w:t xml:space="preserve"> кран-комплект</w:t>
            </w:r>
            <w:r w:rsidR="00C145E7">
              <w:rPr>
                <w:sz w:val="26"/>
                <w:lang w:eastAsia="en-US"/>
              </w:rPr>
              <w:t>ів</w:t>
            </w:r>
            <w:r>
              <w:rPr>
                <w:sz w:val="26"/>
                <w:lang w:eastAsia="en-US"/>
              </w:rPr>
              <w:t>, протипожежн</w:t>
            </w:r>
            <w:r w:rsidR="00C145E7">
              <w:rPr>
                <w:sz w:val="26"/>
                <w:lang w:eastAsia="en-US"/>
              </w:rPr>
              <w:t>их</w:t>
            </w:r>
            <w:r>
              <w:rPr>
                <w:sz w:val="26"/>
                <w:lang w:eastAsia="en-US"/>
              </w:rPr>
              <w:t xml:space="preserve"> двер</w:t>
            </w:r>
            <w:r w:rsidR="00C145E7">
              <w:rPr>
                <w:sz w:val="26"/>
                <w:lang w:eastAsia="en-US"/>
              </w:rPr>
              <w:t>ей</w:t>
            </w:r>
            <w:r>
              <w:rPr>
                <w:sz w:val="26"/>
                <w:lang w:eastAsia="en-US"/>
              </w:rPr>
              <w:t>, люк</w:t>
            </w:r>
            <w:r w:rsidR="00C145E7">
              <w:rPr>
                <w:sz w:val="26"/>
                <w:lang w:eastAsia="en-US"/>
              </w:rPr>
              <w:t>ів</w:t>
            </w:r>
            <w:r>
              <w:rPr>
                <w:sz w:val="26"/>
                <w:lang w:eastAsia="en-US"/>
              </w:rPr>
              <w:t xml:space="preserve"> тощо.</w:t>
            </w:r>
          </w:p>
          <w:p w:rsidR="00A06825" w:rsidRDefault="00A06825" w:rsidP="00906E2E">
            <w:pPr>
              <w:spacing w:line="25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Перевірити проходження сигналів до пристроїв передавання пожежної тривоги та попередження  про несправність від об’єкта спостерігання до ЦПТС пультової організації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25" w:rsidRDefault="00A06825" w:rsidP="00906E2E">
            <w:pPr>
              <w:spacing w:line="25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lastRenderedPageBreak/>
              <w:t>До 08.09.2023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25" w:rsidRDefault="00A06825" w:rsidP="00906E2E">
            <w:pPr>
              <w:spacing w:line="25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Керівники закладів освіти</w:t>
            </w:r>
          </w:p>
        </w:tc>
      </w:tr>
      <w:tr w:rsidR="00A06825" w:rsidTr="00A06825">
        <w:trPr>
          <w:trHeight w:val="162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25" w:rsidRPr="00CE4CBA" w:rsidRDefault="00CE4CBA" w:rsidP="00906E2E">
            <w:pPr>
              <w:spacing w:line="256" w:lineRule="auto"/>
              <w:rPr>
                <w:sz w:val="26"/>
                <w:lang w:val="en-US" w:eastAsia="en-US"/>
              </w:rPr>
            </w:pPr>
            <w:r>
              <w:rPr>
                <w:sz w:val="26"/>
                <w:lang w:val="en-US" w:eastAsia="en-US"/>
              </w:rPr>
              <w:lastRenderedPageBreak/>
              <w:t>4.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25" w:rsidRDefault="00A06825" w:rsidP="00906E2E">
            <w:pPr>
              <w:spacing w:line="25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Направити до Навчально-методичного центру цивільного захисту та безпеки життєдіяльності Чернівецької області для проходження спеціального навчання з питань пожежної безпеки, функціонального навчання з цивільного захисту посадових осіб, до обов’язків яких належить забезпечення та виконання заходів пожежної безпеки та цивільного захисту у закладах освіти області і які не пройшли навчання  станом на 01.09.2023 року.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25" w:rsidRDefault="00A06825" w:rsidP="00906E2E">
            <w:pPr>
              <w:spacing w:line="25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До 15.09.2023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25" w:rsidRDefault="00A06825" w:rsidP="00906E2E">
            <w:pPr>
              <w:spacing w:line="25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Керівники закладів освіти</w:t>
            </w:r>
          </w:p>
        </w:tc>
      </w:tr>
      <w:tr w:rsidR="00A06825" w:rsidTr="00A06825">
        <w:trPr>
          <w:trHeight w:val="9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25" w:rsidRPr="00CE4CBA" w:rsidRDefault="00CE4CBA" w:rsidP="00906E2E">
            <w:pPr>
              <w:spacing w:line="256" w:lineRule="auto"/>
              <w:rPr>
                <w:sz w:val="26"/>
                <w:lang w:val="en-US" w:eastAsia="en-US"/>
              </w:rPr>
            </w:pPr>
            <w:r>
              <w:rPr>
                <w:sz w:val="26"/>
                <w:lang w:val="en-US" w:eastAsia="en-US"/>
              </w:rPr>
              <w:t>5.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25" w:rsidRDefault="00A06825" w:rsidP="00906E2E">
            <w:pPr>
              <w:spacing w:line="25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Провести перевірку стану димоходів, ремонт, очищення від сажі перед початком, а також упродовж усього опалювального сезону відповідно до вимог п.4 розділу IV Правил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25" w:rsidRDefault="00A06825" w:rsidP="00906E2E">
            <w:pPr>
              <w:spacing w:line="25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До початку опалювального сезону, надалі-упродовж опалювального сезону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25" w:rsidRDefault="00A06825" w:rsidP="00906E2E">
            <w:pPr>
              <w:spacing w:line="25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Керівники закладів освіти</w:t>
            </w:r>
          </w:p>
        </w:tc>
      </w:tr>
      <w:tr w:rsidR="00A06825" w:rsidTr="00A06825">
        <w:trPr>
          <w:trHeight w:val="66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25" w:rsidRPr="00CE4CBA" w:rsidRDefault="00CE4CBA" w:rsidP="00906E2E">
            <w:pPr>
              <w:spacing w:line="256" w:lineRule="auto"/>
              <w:rPr>
                <w:sz w:val="26"/>
                <w:lang w:val="en-US" w:eastAsia="en-US"/>
              </w:rPr>
            </w:pPr>
            <w:r>
              <w:rPr>
                <w:sz w:val="26"/>
                <w:lang w:val="en-US" w:eastAsia="en-US"/>
              </w:rPr>
              <w:t>6.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25" w:rsidRDefault="00A06825" w:rsidP="00906E2E">
            <w:pPr>
              <w:spacing w:line="25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Забезпечити зберігання палива (дрова, вугілля тощо) у спеціальних пристосованих для цієї мети приміщеннях, або відгороджених майданчиках, розміщених на відстані від будівель з урахуванням вимог будівельних норм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25" w:rsidRDefault="00A06825" w:rsidP="00906E2E">
            <w:pPr>
              <w:spacing w:line="25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Постійно, упродовж 2023/2024 н.р.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25" w:rsidRDefault="00A06825" w:rsidP="00906E2E">
            <w:pPr>
              <w:spacing w:line="25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Керівники закладів освіти</w:t>
            </w:r>
          </w:p>
        </w:tc>
      </w:tr>
      <w:tr w:rsidR="00A06825" w:rsidTr="00A06825">
        <w:trPr>
          <w:trHeight w:val="4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25" w:rsidRPr="00CE4CBA" w:rsidRDefault="00CE4CBA" w:rsidP="00906E2E">
            <w:pPr>
              <w:spacing w:line="256" w:lineRule="auto"/>
              <w:rPr>
                <w:sz w:val="26"/>
                <w:lang w:val="en-US" w:eastAsia="en-US"/>
              </w:rPr>
            </w:pPr>
            <w:r>
              <w:rPr>
                <w:sz w:val="26"/>
                <w:lang w:val="en-US" w:eastAsia="en-US"/>
              </w:rPr>
              <w:t>7.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25" w:rsidRDefault="00A06825" w:rsidP="00906E2E">
            <w:pPr>
              <w:spacing w:line="25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Заборонити використання для опалення приміщень електронагрівальні прилади, електрокаміни тощо не передбачені проектною документацією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25" w:rsidRPr="000F0FD7" w:rsidRDefault="00A06825" w:rsidP="00906E2E">
            <w:pPr>
              <w:spacing w:line="256" w:lineRule="auto"/>
              <w:jc w:val="center"/>
            </w:pPr>
            <w:r>
              <w:rPr>
                <w:sz w:val="26"/>
                <w:lang w:eastAsia="en-US"/>
              </w:rPr>
              <w:t>Постійно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25" w:rsidRDefault="00A06825" w:rsidP="00906E2E">
            <w:pPr>
              <w:spacing w:line="25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Керівники закладів освіти</w:t>
            </w:r>
          </w:p>
        </w:tc>
      </w:tr>
      <w:tr w:rsidR="00A06825" w:rsidTr="00A06825">
        <w:trPr>
          <w:trHeight w:val="98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25" w:rsidRPr="00CE4CBA" w:rsidRDefault="00CE4CBA" w:rsidP="00906E2E">
            <w:pPr>
              <w:spacing w:line="256" w:lineRule="auto"/>
              <w:rPr>
                <w:sz w:val="26"/>
                <w:lang w:val="en-US" w:eastAsia="en-US"/>
              </w:rPr>
            </w:pPr>
            <w:r>
              <w:rPr>
                <w:sz w:val="26"/>
                <w:lang w:val="en-US" w:eastAsia="en-US"/>
              </w:rPr>
              <w:t>8.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25" w:rsidRDefault="00A06825" w:rsidP="00906E2E">
            <w:pPr>
              <w:spacing w:line="25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Переглянути та доповнити склад  пожежних дружин (за наявності). Закріпити за членами ПД приміщення та устаткування для повсякденного нагляду за дотриманням протипожежного режиму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25" w:rsidRDefault="00A06825" w:rsidP="00906E2E">
            <w:pPr>
              <w:spacing w:line="25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До 15.09.2023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25" w:rsidRDefault="00A06825" w:rsidP="00906E2E">
            <w:pPr>
              <w:spacing w:line="25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Керівники закладів освіти</w:t>
            </w:r>
          </w:p>
        </w:tc>
      </w:tr>
      <w:tr w:rsidR="00A06825" w:rsidTr="00A06825">
        <w:trPr>
          <w:trHeight w:val="10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25" w:rsidRPr="00CE4CBA" w:rsidRDefault="00CE4CBA" w:rsidP="00906E2E">
            <w:pPr>
              <w:spacing w:line="256" w:lineRule="auto"/>
              <w:rPr>
                <w:sz w:val="26"/>
                <w:lang w:val="en-US" w:eastAsia="en-US"/>
              </w:rPr>
            </w:pPr>
            <w:r>
              <w:rPr>
                <w:sz w:val="26"/>
                <w:lang w:val="en-US" w:eastAsia="en-US"/>
              </w:rPr>
              <w:lastRenderedPageBreak/>
              <w:t>9.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25" w:rsidRDefault="00A06825" w:rsidP="00906E2E">
            <w:pPr>
              <w:spacing w:line="25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Забезпечити своєчасне виконання заходів пожежної безпеки, цивільного захисту запропонованих органами державного пожежного нагляду (приписами ДСНС), органами  виконавчої влади, прийнятих в межах їх компетенції.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25" w:rsidRDefault="00A06825" w:rsidP="00906E2E">
            <w:pPr>
              <w:spacing w:line="25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Постійно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25" w:rsidRDefault="00A06825" w:rsidP="00906E2E">
            <w:pPr>
              <w:spacing w:line="25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Керівники закладів освіти</w:t>
            </w:r>
          </w:p>
        </w:tc>
      </w:tr>
      <w:tr w:rsidR="00A06825" w:rsidTr="00A06825">
        <w:trPr>
          <w:trHeight w:val="138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25" w:rsidRPr="00CE4CBA" w:rsidRDefault="00CE4CBA" w:rsidP="00906E2E">
            <w:pPr>
              <w:spacing w:line="256" w:lineRule="auto"/>
              <w:rPr>
                <w:sz w:val="26"/>
                <w:lang w:val="en-US" w:eastAsia="en-US"/>
              </w:rPr>
            </w:pPr>
            <w:r>
              <w:rPr>
                <w:sz w:val="26"/>
                <w:lang w:val="en-US" w:eastAsia="en-US"/>
              </w:rPr>
              <w:t>10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25" w:rsidRDefault="00A06825" w:rsidP="00906E2E">
            <w:pPr>
              <w:spacing w:line="25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Поновити плани (схеми) евакуації, зокрема, вказати шляхи евакуації учасників освітнього процесу до укриттів (при отриманні сигналу «Повітряна тривога») та евакуації з приміщення до безпечної зони при пожежі чи надзвичайній ситуації.  </w:t>
            </w:r>
          </w:p>
          <w:p w:rsidR="00A06825" w:rsidRDefault="00A06825" w:rsidP="00906E2E">
            <w:pPr>
              <w:spacing w:line="256" w:lineRule="auto"/>
              <w:jc w:val="both"/>
              <w:rPr>
                <w:sz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25" w:rsidRDefault="00A06825" w:rsidP="00906E2E">
            <w:pPr>
              <w:spacing w:line="25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До 01.09.2023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25" w:rsidRDefault="00A06825" w:rsidP="00906E2E">
            <w:pPr>
              <w:spacing w:line="25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Керівники закладів освіти</w:t>
            </w:r>
          </w:p>
        </w:tc>
      </w:tr>
      <w:tr w:rsidR="00A06825" w:rsidTr="00A06825">
        <w:trPr>
          <w:trHeight w:val="97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25" w:rsidRPr="00CE4CBA" w:rsidRDefault="00CE4CBA" w:rsidP="00906E2E">
            <w:pPr>
              <w:spacing w:line="256" w:lineRule="auto"/>
              <w:rPr>
                <w:sz w:val="26"/>
                <w:lang w:val="en-US" w:eastAsia="en-US"/>
              </w:rPr>
            </w:pPr>
            <w:r>
              <w:rPr>
                <w:sz w:val="26"/>
                <w:lang w:val="en-US" w:eastAsia="en-US"/>
              </w:rPr>
              <w:t>11.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25" w:rsidRDefault="00A06825" w:rsidP="00906E2E">
            <w:pPr>
              <w:spacing w:line="25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Поновити інструкції та порядок оповіщення, якими встановлено обов’язки, дії учнів та працівників установ освіти на випадок повітряної тривоги,  виникнення пожежі чи надзвичайної ситуації.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25" w:rsidRDefault="00A06825" w:rsidP="00906E2E">
            <w:pPr>
              <w:spacing w:line="25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До 01.09.2023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25" w:rsidRDefault="00A06825" w:rsidP="00906E2E">
            <w:pPr>
              <w:spacing w:line="25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Керівники закладів освіти</w:t>
            </w:r>
          </w:p>
        </w:tc>
      </w:tr>
      <w:tr w:rsidR="00A06825" w:rsidTr="0050219A">
        <w:trPr>
          <w:trHeight w:val="98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25" w:rsidRPr="00CE4CBA" w:rsidRDefault="00CE4CBA" w:rsidP="00906E2E">
            <w:pPr>
              <w:spacing w:line="256" w:lineRule="auto"/>
              <w:rPr>
                <w:sz w:val="26"/>
                <w:lang w:val="en-US" w:eastAsia="en-US"/>
              </w:rPr>
            </w:pPr>
            <w:r>
              <w:rPr>
                <w:sz w:val="26"/>
                <w:lang w:val="en-US" w:eastAsia="en-US"/>
              </w:rPr>
              <w:t>12.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25" w:rsidRDefault="00A06825" w:rsidP="00906E2E">
            <w:pPr>
              <w:spacing w:line="25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Провести в закладах дошкільної, загальної середньої, освіти та на інших об’єктах з масовим перебуванням дітей практичне відпрацювання дій згідно з планами евакуації людей на випадок повітряної тривоги, пожежі чи надзвичайної ситуації, скласти акти. </w:t>
            </w:r>
          </w:p>
          <w:p w:rsidR="00A06825" w:rsidRDefault="00A06825" w:rsidP="00906E2E">
            <w:pPr>
              <w:spacing w:line="256" w:lineRule="auto"/>
              <w:jc w:val="both"/>
              <w:rPr>
                <w:sz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25" w:rsidRDefault="00A06825" w:rsidP="00906E2E">
            <w:pPr>
              <w:spacing w:line="25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Перший тиждень вересня або з моменту відновлення очного навчання, надалі – не менше 1 разу півроку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25" w:rsidRDefault="00A06825" w:rsidP="00906E2E">
            <w:pPr>
              <w:spacing w:line="25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Керівники закладів освіти</w:t>
            </w:r>
          </w:p>
        </w:tc>
      </w:tr>
      <w:tr w:rsidR="00A06825" w:rsidTr="00A06825">
        <w:trPr>
          <w:trHeight w:val="91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25" w:rsidRDefault="00CE4CBA" w:rsidP="00906E2E">
            <w:pPr>
              <w:spacing w:line="256" w:lineRule="auto"/>
              <w:rPr>
                <w:sz w:val="26"/>
                <w:lang w:eastAsia="en-US"/>
              </w:rPr>
            </w:pPr>
            <w:r>
              <w:rPr>
                <w:sz w:val="26"/>
                <w:lang w:val="en-US" w:eastAsia="en-US"/>
              </w:rPr>
              <w:t>13.</w:t>
            </w:r>
            <w:r w:rsidR="00A06825">
              <w:rPr>
                <w:sz w:val="26"/>
                <w:lang w:eastAsia="en-US"/>
              </w:rPr>
              <w:t>.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25" w:rsidRDefault="00A06825" w:rsidP="00906E2E">
            <w:pPr>
              <w:spacing w:line="25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Забезпечити заклади освіти первинними засобами пожежогасіння відповідно до норм (перелік норм первинних засобів наведений у додатку 2 до Правил)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25" w:rsidRDefault="00A06825" w:rsidP="00906E2E">
            <w:pPr>
              <w:spacing w:line="25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До 01.09.2022, надалі – постійно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25" w:rsidRDefault="00A06825" w:rsidP="00906E2E">
            <w:pPr>
              <w:spacing w:line="25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Керівники закладів освіти</w:t>
            </w:r>
          </w:p>
        </w:tc>
      </w:tr>
      <w:tr w:rsidR="00A06825" w:rsidTr="00A06825">
        <w:trPr>
          <w:trHeight w:val="4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25" w:rsidRPr="00CE4CBA" w:rsidRDefault="00CE4CBA" w:rsidP="00906E2E">
            <w:pPr>
              <w:spacing w:line="256" w:lineRule="auto"/>
              <w:rPr>
                <w:sz w:val="26"/>
                <w:lang w:val="en-US" w:eastAsia="en-US"/>
              </w:rPr>
            </w:pPr>
            <w:r>
              <w:rPr>
                <w:sz w:val="26"/>
                <w:lang w:val="en-US" w:eastAsia="en-US"/>
              </w:rPr>
              <w:t>14.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25" w:rsidRDefault="00A06825" w:rsidP="00906E2E">
            <w:pPr>
              <w:spacing w:line="25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Забезпечити безперешкодний доступ до шляхів евакуації, коридорів, тамбурів, сходів, протирадіаційних та найпростіших укриттів, пожежних гідрантів та водойм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25" w:rsidRDefault="00A06825" w:rsidP="00906E2E">
            <w:pPr>
              <w:spacing w:line="25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Постійно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25" w:rsidRDefault="00A06825" w:rsidP="00906E2E">
            <w:pPr>
              <w:spacing w:line="25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Керівники закладів освіти</w:t>
            </w:r>
          </w:p>
        </w:tc>
      </w:tr>
      <w:tr w:rsidR="00A06825" w:rsidTr="00A06825">
        <w:trPr>
          <w:trHeight w:val="69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25" w:rsidRPr="00CE4CBA" w:rsidRDefault="00CE4CBA" w:rsidP="00906E2E">
            <w:pPr>
              <w:spacing w:line="256" w:lineRule="auto"/>
              <w:rPr>
                <w:sz w:val="26"/>
                <w:lang w:val="en-US" w:eastAsia="en-US"/>
              </w:rPr>
            </w:pPr>
            <w:r>
              <w:rPr>
                <w:sz w:val="26"/>
                <w:lang w:val="en-US" w:eastAsia="en-US"/>
              </w:rPr>
              <w:t>15.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25" w:rsidRDefault="00A06825" w:rsidP="00906E2E">
            <w:pPr>
              <w:spacing w:line="25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Організувати нарощування, створення,  фонду захисних споруд цивільного захисту,  використання у мирний час відповідно до Порядку створення, утримання фонду захисних споруд цивільного </w:t>
            </w:r>
            <w:r>
              <w:rPr>
                <w:sz w:val="26"/>
                <w:lang w:eastAsia="en-US"/>
              </w:rPr>
              <w:lastRenderedPageBreak/>
              <w:t>захисту та ведення його обліку, затвердженого постановою КМУ 10.03.2017 № 138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25" w:rsidRDefault="00A06825" w:rsidP="00906E2E">
            <w:pPr>
              <w:spacing w:line="25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lastRenderedPageBreak/>
              <w:t>Постійно</w:t>
            </w:r>
          </w:p>
          <w:p w:rsidR="00A06825" w:rsidRDefault="00A06825" w:rsidP="00906E2E">
            <w:pPr>
              <w:spacing w:line="25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25" w:rsidRDefault="00A06825" w:rsidP="00906E2E">
            <w:pPr>
              <w:spacing w:line="25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Керівники закладів освіти</w:t>
            </w:r>
          </w:p>
        </w:tc>
      </w:tr>
      <w:tr w:rsidR="00A06825" w:rsidTr="00A06825">
        <w:trPr>
          <w:trHeight w:val="69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25" w:rsidRPr="00CE4CBA" w:rsidRDefault="00CE4CBA" w:rsidP="00906E2E">
            <w:pPr>
              <w:spacing w:line="256" w:lineRule="auto"/>
              <w:rPr>
                <w:sz w:val="26"/>
                <w:lang w:val="en-US" w:eastAsia="en-US"/>
              </w:rPr>
            </w:pPr>
            <w:r>
              <w:rPr>
                <w:sz w:val="26"/>
                <w:lang w:val="en-US" w:eastAsia="en-US"/>
              </w:rPr>
              <w:lastRenderedPageBreak/>
              <w:t>16.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25" w:rsidRDefault="00A06825" w:rsidP="00906E2E">
            <w:pPr>
              <w:spacing w:line="25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Забезпечити належне утримання та експлуатацію фонду захисних споруд, нумерацію та облік, інвентаризацію відповідно до наказу Міністерства внутрішніх справ України від 09.07.2018 № 579 (із змінами), в т.ч. найпростіших укриттів (НУ)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25" w:rsidRDefault="00A06825" w:rsidP="00906E2E">
            <w:pPr>
              <w:spacing w:line="25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Постійно</w:t>
            </w:r>
          </w:p>
          <w:p w:rsidR="00A06825" w:rsidRDefault="00A06825" w:rsidP="00906E2E">
            <w:pPr>
              <w:spacing w:line="25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25" w:rsidRDefault="00A06825" w:rsidP="00906E2E">
            <w:pPr>
              <w:spacing w:line="25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Керівники закладів освіти</w:t>
            </w:r>
          </w:p>
        </w:tc>
      </w:tr>
      <w:tr w:rsidR="00A06825" w:rsidTr="00A06825">
        <w:trPr>
          <w:trHeight w:val="69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25" w:rsidRPr="00CE4CBA" w:rsidRDefault="00CE4CBA" w:rsidP="00906E2E">
            <w:pPr>
              <w:spacing w:line="256" w:lineRule="auto"/>
              <w:rPr>
                <w:sz w:val="26"/>
                <w:lang w:val="en-US" w:eastAsia="en-US"/>
              </w:rPr>
            </w:pPr>
            <w:r>
              <w:rPr>
                <w:sz w:val="26"/>
                <w:lang w:val="en-US" w:eastAsia="en-US"/>
              </w:rPr>
              <w:t>17.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25" w:rsidRDefault="00A06825" w:rsidP="00906E2E">
            <w:pPr>
              <w:spacing w:line="25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Заборонити використання відкритого вогню, тютюнопаління у приміщеннях і на території закладів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25" w:rsidRDefault="00A06825" w:rsidP="00906E2E">
            <w:pPr>
              <w:spacing w:line="25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Постійно</w:t>
            </w:r>
          </w:p>
          <w:p w:rsidR="00A06825" w:rsidRDefault="00A06825" w:rsidP="00906E2E">
            <w:pPr>
              <w:spacing w:line="25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25" w:rsidRDefault="00A06825" w:rsidP="00906E2E">
            <w:pPr>
              <w:spacing w:line="25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Керівники закладів освіти</w:t>
            </w:r>
          </w:p>
        </w:tc>
      </w:tr>
      <w:tr w:rsidR="00A06825" w:rsidTr="00A06825">
        <w:trPr>
          <w:trHeight w:val="6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25" w:rsidRPr="00CE4CBA" w:rsidRDefault="00CE4CBA" w:rsidP="00906E2E">
            <w:pPr>
              <w:spacing w:line="256" w:lineRule="auto"/>
              <w:rPr>
                <w:sz w:val="26"/>
                <w:lang w:val="en-US" w:eastAsia="en-US"/>
              </w:rPr>
            </w:pPr>
            <w:r>
              <w:rPr>
                <w:sz w:val="26"/>
                <w:lang w:val="en-US" w:eastAsia="en-US"/>
              </w:rPr>
              <w:t>18.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25" w:rsidRDefault="00A06825" w:rsidP="00906E2E">
            <w:pPr>
              <w:spacing w:line="25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Забезпечити відключення електроустановок та електроприладів (крім холодильників) у всіх приміщеннях (незалежно від їх призначення, які після закінчення робіт замикаються і не контролюються)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25" w:rsidRDefault="00A06825" w:rsidP="00906E2E">
            <w:pPr>
              <w:spacing w:line="25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Постійно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25" w:rsidRDefault="00A06825" w:rsidP="00906E2E">
            <w:pPr>
              <w:spacing w:line="25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Керівники закладів освіти</w:t>
            </w:r>
          </w:p>
        </w:tc>
      </w:tr>
      <w:tr w:rsidR="00A06825" w:rsidTr="00A06825">
        <w:trPr>
          <w:trHeight w:val="4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25" w:rsidRPr="00CE4CBA" w:rsidRDefault="00CE4CBA" w:rsidP="00906E2E">
            <w:pPr>
              <w:spacing w:line="256" w:lineRule="auto"/>
              <w:rPr>
                <w:sz w:val="26"/>
                <w:lang w:val="en-US" w:eastAsia="en-US"/>
              </w:rPr>
            </w:pPr>
            <w:r>
              <w:rPr>
                <w:sz w:val="26"/>
                <w:lang w:val="en-US" w:eastAsia="en-US"/>
              </w:rPr>
              <w:t>19.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25" w:rsidRDefault="00A06825" w:rsidP="00906E2E">
            <w:pPr>
              <w:spacing w:line="25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Обмежити доступ дітей до підвальних приміщень та горищ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25" w:rsidRDefault="00A06825" w:rsidP="00906E2E">
            <w:pPr>
              <w:spacing w:line="25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Постійно,</w:t>
            </w:r>
          </w:p>
          <w:p w:rsidR="00A06825" w:rsidRDefault="00A06825" w:rsidP="00906E2E">
            <w:pPr>
              <w:spacing w:line="256" w:lineRule="auto"/>
              <w:jc w:val="center"/>
              <w:rPr>
                <w:sz w:val="26"/>
                <w:lang w:eastAsia="en-US"/>
              </w:rPr>
            </w:pPr>
            <w:r w:rsidRPr="00D42C6E">
              <w:rPr>
                <w:sz w:val="26"/>
                <w:lang w:eastAsia="en-US"/>
              </w:rPr>
              <w:t>упродовж 2022/2023 н.р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25" w:rsidRDefault="00A06825" w:rsidP="00906E2E">
            <w:pPr>
              <w:spacing w:line="25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Керівники закладів освіти</w:t>
            </w:r>
          </w:p>
        </w:tc>
      </w:tr>
      <w:tr w:rsidR="00A06825" w:rsidTr="00A06825">
        <w:trPr>
          <w:trHeight w:val="4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25" w:rsidRPr="00CE4CBA" w:rsidRDefault="00CE4CBA" w:rsidP="00906E2E">
            <w:pPr>
              <w:spacing w:line="256" w:lineRule="auto"/>
              <w:rPr>
                <w:sz w:val="26"/>
                <w:lang w:val="en-US" w:eastAsia="en-US"/>
              </w:rPr>
            </w:pPr>
            <w:r>
              <w:rPr>
                <w:sz w:val="26"/>
                <w:lang w:val="en-US" w:eastAsia="en-US"/>
              </w:rPr>
              <w:t>20.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25" w:rsidRDefault="00A06825" w:rsidP="00906E2E">
            <w:pPr>
              <w:spacing w:line="25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Організувати просвітницьку роботу з вихованцями, учнями та їх батьками, педагогічним колективом, обслуговуючим персоналом, спрямовану на запобігання виникненню пожеж від дитячих пустощів з вогнем</w:t>
            </w:r>
            <w:r w:rsidR="00C145E7">
              <w:rPr>
                <w:sz w:val="26"/>
                <w:lang w:eastAsia="en-US"/>
              </w:rPr>
              <w:t xml:space="preserve">, оновити інформацію на відповідних стендах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25" w:rsidRDefault="00A06825" w:rsidP="00906E2E">
            <w:pPr>
              <w:spacing w:line="25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Упродовж 2023/2024 н.р.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25" w:rsidRDefault="00A06825" w:rsidP="00906E2E">
            <w:pPr>
              <w:spacing w:line="25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Керівники закладів освіти</w:t>
            </w:r>
          </w:p>
        </w:tc>
      </w:tr>
    </w:tbl>
    <w:p w:rsidR="00A06825" w:rsidRDefault="00A06825"/>
    <w:sectPr w:rsidR="00A06825" w:rsidSect="00B663BD">
      <w:pgSz w:w="16838" w:h="11906" w:orient="landscape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D6CA4"/>
    <w:multiLevelType w:val="multilevel"/>
    <w:tmpl w:val="3F062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25"/>
    <w:rsid w:val="00015E88"/>
    <w:rsid w:val="001544BF"/>
    <w:rsid w:val="001B7BA5"/>
    <w:rsid w:val="001C4EB1"/>
    <w:rsid w:val="0027490F"/>
    <w:rsid w:val="00296319"/>
    <w:rsid w:val="004738A5"/>
    <w:rsid w:val="004D2D37"/>
    <w:rsid w:val="0050219A"/>
    <w:rsid w:val="0071595E"/>
    <w:rsid w:val="0076032C"/>
    <w:rsid w:val="00950A02"/>
    <w:rsid w:val="00A06825"/>
    <w:rsid w:val="00B2607F"/>
    <w:rsid w:val="00B663BD"/>
    <w:rsid w:val="00C145E7"/>
    <w:rsid w:val="00CE4CBA"/>
    <w:rsid w:val="00E11E66"/>
    <w:rsid w:val="00F3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25"/>
    <w:pPr>
      <w:ind w:firstLine="0"/>
      <w:jc w:val="left"/>
    </w:pPr>
    <w:rPr>
      <w:rFonts w:eastAsia="Times New Roman" w:cs="Times New Roman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06825"/>
    <w:rPr>
      <w:color w:val="0000FF"/>
      <w:u w:val="single"/>
    </w:rPr>
  </w:style>
  <w:style w:type="paragraph" w:styleId="a4">
    <w:name w:val="No Spacing"/>
    <w:uiPriority w:val="1"/>
    <w:qFormat/>
    <w:rsid w:val="00A06825"/>
    <w:pPr>
      <w:ind w:firstLine="0"/>
      <w:jc w:val="left"/>
    </w:pPr>
    <w:rPr>
      <w:rFonts w:ascii="Calibri" w:eastAsia="Times New Roman" w:hAnsi="Calibri" w:cs="Times New Roman"/>
      <w:sz w:val="22"/>
      <w:lang w:val="ru-RU" w:eastAsia="ru-RU"/>
    </w:rPr>
  </w:style>
  <w:style w:type="paragraph" w:styleId="a5">
    <w:name w:val="List Paragraph"/>
    <w:basedOn w:val="a"/>
    <w:uiPriority w:val="34"/>
    <w:qFormat/>
    <w:rsid w:val="00CE4CBA"/>
    <w:pPr>
      <w:ind w:left="720"/>
      <w:contextualSpacing/>
    </w:pPr>
    <w:rPr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4C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CBA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25"/>
    <w:pPr>
      <w:ind w:firstLine="0"/>
      <w:jc w:val="left"/>
    </w:pPr>
    <w:rPr>
      <w:rFonts w:eastAsia="Times New Roman" w:cs="Times New Roman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06825"/>
    <w:rPr>
      <w:color w:val="0000FF"/>
      <w:u w:val="single"/>
    </w:rPr>
  </w:style>
  <w:style w:type="paragraph" w:styleId="a4">
    <w:name w:val="No Spacing"/>
    <w:uiPriority w:val="1"/>
    <w:qFormat/>
    <w:rsid w:val="00A06825"/>
    <w:pPr>
      <w:ind w:firstLine="0"/>
      <w:jc w:val="left"/>
    </w:pPr>
    <w:rPr>
      <w:rFonts w:ascii="Calibri" w:eastAsia="Times New Roman" w:hAnsi="Calibri" w:cs="Times New Roman"/>
      <w:sz w:val="22"/>
      <w:lang w:val="ru-RU" w:eastAsia="ru-RU"/>
    </w:rPr>
  </w:style>
  <w:style w:type="paragraph" w:styleId="a5">
    <w:name w:val="List Paragraph"/>
    <w:basedOn w:val="a"/>
    <w:uiPriority w:val="34"/>
    <w:qFormat/>
    <w:rsid w:val="00CE4CBA"/>
    <w:pPr>
      <w:ind w:left="720"/>
      <w:contextualSpacing/>
    </w:pPr>
    <w:rPr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4C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CBA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1362</Words>
  <Characters>7767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Admin</cp:lastModifiedBy>
  <cp:revision>14</cp:revision>
  <cp:lastPrinted>2023-08-23T12:20:00Z</cp:lastPrinted>
  <dcterms:created xsi:type="dcterms:W3CDTF">2023-07-25T09:16:00Z</dcterms:created>
  <dcterms:modified xsi:type="dcterms:W3CDTF">2023-08-23T12:29:00Z</dcterms:modified>
</cp:coreProperties>
</file>