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9B546" w14:textId="120728A7" w:rsidR="00B060FF" w:rsidRPr="001B2E90" w:rsidRDefault="002626D5" w:rsidP="00B71390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B2E90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11055D" w:rsidRPr="001B2E90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1B2E90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368DF8EA" w14:textId="77777777" w:rsidR="0011055D" w:rsidRPr="001B2E90" w:rsidRDefault="0011055D" w:rsidP="0011055D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1B2E90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1B2E9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7F92EE2A" w14:textId="77777777" w:rsidR="0011055D" w:rsidRPr="001B2E90" w:rsidRDefault="0011055D" w:rsidP="0011055D">
      <w:pPr>
        <w:rPr>
          <w:rFonts w:ascii="Times New Roman" w:hAnsi="Times New Roman"/>
          <w:sz w:val="24"/>
          <w:szCs w:val="24"/>
          <w:lang w:val="uk-UA"/>
        </w:rPr>
      </w:pPr>
    </w:p>
    <w:p w14:paraId="0258D46F" w14:textId="3EF31156" w:rsidR="0011055D" w:rsidRPr="001B2E90" w:rsidRDefault="0011055D" w:rsidP="0011055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(м3).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2410"/>
        <w:gridCol w:w="4804"/>
      </w:tblGrid>
      <w:tr w:rsidR="0011055D" w:rsidRPr="001B2E90" w14:paraId="4B4EED1A" w14:textId="77777777" w:rsidTr="00A40A9A">
        <w:trPr>
          <w:trHeight w:val="131"/>
          <w:jc w:val="center"/>
        </w:trPr>
        <w:tc>
          <w:tcPr>
            <w:tcW w:w="2878" w:type="dxa"/>
            <w:vAlign w:val="center"/>
          </w:tcPr>
          <w:p w14:paraId="24DA59E0" w14:textId="77777777" w:rsidR="0011055D" w:rsidRPr="001B2E90" w:rsidRDefault="0011055D" w:rsidP="001B2E90">
            <w:pPr>
              <w:autoSpaceDE w:val="0"/>
              <w:adjustRightInd w:val="0"/>
              <w:spacing w:after="0"/>
              <w:ind w:firstLine="4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B2E90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2410" w:type="dxa"/>
            <w:vAlign w:val="center"/>
          </w:tcPr>
          <w:p w14:paraId="67B6BF04" w14:textId="77777777" w:rsidR="0011055D" w:rsidRPr="001B2E90" w:rsidRDefault="0011055D" w:rsidP="001B2E9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B2E90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Одиниця виміру </w:t>
            </w:r>
          </w:p>
        </w:tc>
        <w:tc>
          <w:tcPr>
            <w:tcW w:w="4804" w:type="dxa"/>
            <w:vAlign w:val="center"/>
          </w:tcPr>
          <w:p w14:paraId="68CAE8B9" w14:textId="77777777" w:rsidR="0011055D" w:rsidRPr="001B2E90" w:rsidRDefault="0011055D" w:rsidP="001B2E9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1B2E90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Кількість товару</w:t>
            </w:r>
          </w:p>
        </w:tc>
      </w:tr>
      <w:tr w:rsidR="0011055D" w:rsidRPr="001B2E90" w14:paraId="1AC1B76D" w14:textId="77777777" w:rsidTr="00A40A9A">
        <w:trPr>
          <w:trHeight w:val="42"/>
          <w:jc w:val="center"/>
        </w:trPr>
        <w:tc>
          <w:tcPr>
            <w:tcW w:w="2878" w:type="dxa"/>
            <w:vAlign w:val="center"/>
          </w:tcPr>
          <w:p w14:paraId="2DEAEDDD" w14:textId="77777777" w:rsidR="0011055D" w:rsidRPr="001B2E90" w:rsidRDefault="0011055D" w:rsidP="001B2E9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Природний газ</w:t>
            </w:r>
          </w:p>
        </w:tc>
        <w:tc>
          <w:tcPr>
            <w:tcW w:w="2410" w:type="dxa"/>
            <w:vAlign w:val="center"/>
          </w:tcPr>
          <w:p w14:paraId="28B414F3" w14:textId="77777777" w:rsidR="0011055D" w:rsidRPr="001B2E90" w:rsidRDefault="0011055D" w:rsidP="001B2E9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</w:t>
            </w:r>
            <w:r w:rsidRPr="001B2E90"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  <w:t>3</w:t>
            </w:r>
          </w:p>
        </w:tc>
        <w:tc>
          <w:tcPr>
            <w:tcW w:w="4804" w:type="dxa"/>
            <w:shd w:val="clear" w:color="auto" w:fill="B4C6E7" w:themeFill="accent1" w:themeFillTint="66"/>
            <w:vAlign w:val="center"/>
          </w:tcPr>
          <w:p w14:paraId="1F9463B4" w14:textId="70B8128D" w:rsidR="0011055D" w:rsidRPr="00B71390" w:rsidRDefault="00A40A9A" w:rsidP="001B2E90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5 900</w:t>
            </w:r>
            <w:r w:rsidR="00B71390" w:rsidRPr="00B71390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,00</w:t>
            </w:r>
          </w:p>
        </w:tc>
      </w:tr>
    </w:tbl>
    <w:p w14:paraId="2682BD17" w14:textId="77777777" w:rsidR="00147E47" w:rsidRDefault="00147E47" w:rsidP="00147E47">
      <w:pPr>
        <w:rPr>
          <w:rFonts w:ascii="Times New Roman" w:hAnsi="Times New Roman"/>
          <w:sz w:val="24"/>
          <w:szCs w:val="24"/>
          <w:lang w:val="uk-UA"/>
        </w:rPr>
      </w:pPr>
    </w:p>
    <w:p w14:paraId="78C2A3DB" w14:textId="4AC945AC" w:rsidR="0011055D" w:rsidRPr="001B2E90" w:rsidRDefault="0011055D" w:rsidP="00147E47">
      <w:pPr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 w:eastAsia="ar-SA"/>
        </w:rPr>
        <w:t>Плановий обсяг</w:t>
      </w:r>
      <w:r w:rsidRPr="001B2E90">
        <w:rPr>
          <w:rFonts w:ascii="Times New Roman" w:hAnsi="Times New Roman"/>
          <w:sz w:val="24"/>
          <w:szCs w:val="24"/>
          <w:lang w:val="uk-UA"/>
        </w:rPr>
        <w:t xml:space="preserve"> закупівлі природного газу з розбивкою по місяцях:</w:t>
      </w:r>
    </w:p>
    <w:tbl>
      <w:tblPr>
        <w:tblStyle w:val="a8"/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11055D" w:rsidRPr="001B2E90" w14:paraId="245E513E" w14:textId="77777777" w:rsidTr="00A40A9A">
        <w:tc>
          <w:tcPr>
            <w:tcW w:w="5529" w:type="dxa"/>
            <w:shd w:val="clear" w:color="auto" w:fill="FFFFFF" w:themeFill="background1"/>
          </w:tcPr>
          <w:p w14:paraId="5E14FC3F" w14:textId="77777777" w:rsidR="0011055D" w:rsidRPr="001B2E90" w:rsidRDefault="0011055D" w:rsidP="001B2E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4678" w:type="dxa"/>
            <w:shd w:val="clear" w:color="auto" w:fill="FFFFFF" w:themeFill="background1"/>
          </w:tcPr>
          <w:p w14:paraId="661DE81B" w14:textId="35B2ED30" w:rsidR="0011055D" w:rsidRPr="001B2E90" w:rsidRDefault="0011055D" w:rsidP="001B2E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Обсяг</w:t>
            </w:r>
            <w:r w:rsidR="00B928C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 w:rsidR="00B928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34E1B" w:rsidRPr="00D34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</w:t>
            </w:r>
            <w:r w:rsidR="00D34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D34E1B" w:rsidRPr="00D34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куб м</w:t>
            </w:r>
          </w:p>
        </w:tc>
      </w:tr>
      <w:tr w:rsidR="0011055D" w:rsidRPr="001B2E90" w14:paraId="2618A029" w14:textId="77777777" w:rsidTr="00A40A9A">
        <w:tc>
          <w:tcPr>
            <w:tcW w:w="5529" w:type="dxa"/>
            <w:shd w:val="clear" w:color="auto" w:fill="FFFFFF" w:themeFill="background1"/>
          </w:tcPr>
          <w:p w14:paraId="515F6D8C" w14:textId="703E7938" w:rsidR="00DB2CEA" w:rsidRPr="001B2E90" w:rsidRDefault="00B97317" w:rsidP="00DE0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  <w:r w:rsidR="00DB2C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2023 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14:paraId="54FA6C46" w14:textId="147F9576" w:rsidR="0011055D" w:rsidRPr="00D34E1B" w:rsidRDefault="00B928C4" w:rsidP="00B928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0,00 </w:t>
            </w:r>
          </w:p>
        </w:tc>
      </w:tr>
      <w:tr w:rsidR="00B97317" w:rsidRPr="001B2E90" w14:paraId="1CDAE6D3" w14:textId="77777777" w:rsidTr="00A40A9A">
        <w:tc>
          <w:tcPr>
            <w:tcW w:w="5529" w:type="dxa"/>
            <w:shd w:val="clear" w:color="auto" w:fill="FFFFFF" w:themeFill="background1"/>
          </w:tcPr>
          <w:p w14:paraId="19C4F97F" w14:textId="27BD5979" w:rsidR="00B97317" w:rsidRPr="001B2E90" w:rsidRDefault="00B97317" w:rsidP="00DE0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2023 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14:paraId="34A4443F" w14:textId="379B4676" w:rsidR="00B97317" w:rsidRPr="00D34E1B" w:rsidRDefault="00B928C4" w:rsidP="00A40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</w:t>
            </w:r>
            <w:r w:rsidR="00A40A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CC41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</w:p>
        </w:tc>
      </w:tr>
      <w:tr w:rsidR="00B97317" w:rsidRPr="001B2E90" w14:paraId="0CAB948E" w14:textId="77777777" w:rsidTr="00A40A9A">
        <w:tc>
          <w:tcPr>
            <w:tcW w:w="5529" w:type="dxa"/>
            <w:shd w:val="clear" w:color="auto" w:fill="FFFFFF" w:themeFill="background1"/>
          </w:tcPr>
          <w:p w14:paraId="14D60080" w14:textId="261E41D0" w:rsidR="00B97317" w:rsidRPr="001B2E90" w:rsidRDefault="00B97317" w:rsidP="00DE0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2023 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14:paraId="70DDEBCA" w14:textId="292DE20B" w:rsidR="00B97317" w:rsidRPr="00D34E1B" w:rsidRDefault="00D34E1B" w:rsidP="001B2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2,00</w:t>
            </w:r>
          </w:p>
        </w:tc>
      </w:tr>
      <w:tr w:rsidR="00B97317" w:rsidRPr="001B2E90" w14:paraId="0A3A0108" w14:textId="77777777" w:rsidTr="00A40A9A">
        <w:tc>
          <w:tcPr>
            <w:tcW w:w="5529" w:type="dxa"/>
            <w:shd w:val="clear" w:color="auto" w:fill="FFFFFF" w:themeFill="background1"/>
          </w:tcPr>
          <w:p w14:paraId="2D6EBBEB" w14:textId="71CF8DA5" w:rsidR="00B97317" w:rsidRPr="001B2E90" w:rsidRDefault="00B97317" w:rsidP="00DE0F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2023 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14:paraId="0C2BDFEB" w14:textId="563F81D8" w:rsidR="00B97317" w:rsidRPr="00D34E1B" w:rsidRDefault="00D34E1B" w:rsidP="001B2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4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2,4</w:t>
            </w:r>
            <w:r w:rsidR="00A40A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D34E1B" w:rsidRPr="001B2E90" w14:paraId="294C1FF9" w14:textId="77777777" w:rsidTr="00A40A9A">
        <w:tc>
          <w:tcPr>
            <w:tcW w:w="5529" w:type="dxa"/>
            <w:shd w:val="clear" w:color="auto" w:fill="FFFFFF" w:themeFill="background1"/>
          </w:tcPr>
          <w:p w14:paraId="2B9BECAE" w14:textId="37B8B786" w:rsidR="00D34E1B" w:rsidRPr="00A40A9A" w:rsidRDefault="00D34E1B" w:rsidP="001B2E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0A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Всього, тис. куб м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14:paraId="17D3896F" w14:textId="5D65221E" w:rsidR="00D34E1B" w:rsidRPr="00D34E1B" w:rsidRDefault="00A40A9A" w:rsidP="00A40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D34E1B" w:rsidRPr="00D34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</w:tr>
    </w:tbl>
    <w:p w14:paraId="49B2D15B" w14:textId="77777777" w:rsidR="0011055D" w:rsidRPr="001B2E90" w:rsidRDefault="0011055D" w:rsidP="0011055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8B17A7" w14:textId="6C167463" w:rsidR="0011055D" w:rsidRPr="001B2E90" w:rsidRDefault="0011055D" w:rsidP="0011055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Товар запропонований учасником повинен відповідати вимогам Кодексу газорозподільних систем</w:t>
      </w:r>
      <w:r w:rsidRPr="001B2E90">
        <w:rPr>
          <w:rFonts w:ascii="Times New Roman" w:hAnsi="Times New Roman"/>
          <w:sz w:val="24"/>
          <w:szCs w:val="24"/>
          <w:lang w:val="uk-UA" w:eastAsia="ar-SA"/>
        </w:rPr>
        <w:t xml:space="preserve"> та </w:t>
      </w:r>
      <w:r w:rsidRPr="001B2E90">
        <w:rPr>
          <w:rFonts w:ascii="Times New Roman" w:hAnsi="Times New Roman"/>
          <w:sz w:val="24"/>
          <w:szCs w:val="24"/>
          <w:lang w:val="uk-UA"/>
        </w:rPr>
        <w:t>Кодексу газотранспортної системи, зокрема:</w:t>
      </w:r>
    </w:p>
    <w:tbl>
      <w:tblPr>
        <w:tblW w:w="47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3888"/>
      </w:tblGrid>
      <w:tr w:rsidR="001B2E90" w:rsidRPr="001B2E90" w14:paraId="598F597C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4DA4" w14:textId="77777777" w:rsidR="0011055D" w:rsidRPr="001B2E90" w:rsidRDefault="0011055D" w:rsidP="001B2E90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650A5C99" w14:textId="77777777" w:rsidR="0011055D" w:rsidRPr="001B2E90" w:rsidRDefault="0011055D" w:rsidP="001B2E90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</w:t>
            </w:r>
          </w:p>
        </w:tc>
      </w:tr>
      <w:tr w:rsidR="001B2E90" w:rsidRPr="00A40A9A" w14:paraId="7398C3C9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6B68C635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Теплота згоряння нижча,  МДж/м³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кПа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,  при 20ºС/25 ºС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2D88C921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32,66 (</w:t>
            </w:r>
            <w:r w:rsidRPr="001B2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09,07 </w:t>
            </w:r>
            <w:proofErr w:type="spellStart"/>
            <w:r w:rsidRPr="001B2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кВт</w:t>
            </w:r>
            <w:r w:rsidRPr="001B2E90">
              <w:rPr>
                <w:rStyle w:val="rvts80"/>
                <w:rFonts w:ascii="Cambria Math" w:eastAsia="Arial Unicode MS" w:hAnsi="Cambria Math" w:cs="Cambria Math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1B2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/м</w:t>
            </w:r>
            <w:r w:rsidRPr="001B2E90">
              <w:rPr>
                <w:rStyle w:val="rvts37"/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vertAlign w:val="superscript"/>
                <w:lang w:val="uk-UA"/>
              </w:rPr>
              <w:t>-3</w:t>
            </w:r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) - 34,54 </w:t>
            </w:r>
            <w:proofErr w:type="spellStart"/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МДж</w:t>
            </w:r>
            <w:proofErr w:type="spellEnd"/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/м-3 (09,59 </w:t>
            </w:r>
            <w:proofErr w:type="spellStart"/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кВт</w:t>
            </w:r>
            <w:r w:rsidRPr="001B2E90">
              <w:rPr>
                <w:rStyle w:val="rvts37"/>
                <w:rFonts w:ascii="Cambria Math" w:hAnsi="Cambria Math" w:cs="Cambria Math"/>
                <w:color w:val="333333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год</w:t>
            </w:r>
            <w:proofErr w:type="spellEnd"/>
            <w:r w:rsidRPr="001B2E90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/м-3)</w:t>
            </w:r>
          </w:p>
        </w:tc>
      </w:tr>
      <w:tr w:rsidR="001B2E90" w:rsidRPr="001B2E90" w14:paraId="4C2C6C76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469BFD31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Теплота згоряння вища,  МДж/м³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кПа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,  при 20ºС/25 ºС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694D0E59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36,20 (10,06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кВт</w:t>
            </w:r>
            <w:r w:rsidRPr="001B2E90">
              <w:rPr>
                <w:rFonts w:ascii="Cambria Math" w:hAnsi="Cambria Math" w:cs="Cambria Math"/>
                <w:sz w:val="24"/>
                <w:szCs w:val="24"/>
                <w:lang w:val="uk-UA"/>
              </w:rPr>
              <w:t>⋅</w:t>
            </w: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/м-3) - 38,30 (10,64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кВт</w:t>
            </w:r>
            <w:r w:rsidRPr="001B2E90">
              <w:rPr>
                <w:rFonts w:ascii="Cambria Math" w:hAnsi="Cambria Math" w:cs="Cambria Math"/>
                <w:sz w:val="24"/>
                <w:szCs w:val="24"/>
                <w:lang w:val="uk-UA"/>
              </w:rPr>
              <w:t>⋅</w:t>
            </w: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/м-3)</w:t>
            </w:r>
          </w:p>
        </w:tc>
      </w:tr>
      <w:tr w:rsidR="001B2E90" w:rsidRPr="001B2E90" w14:paraId="65751212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5F49B592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Теплота згоряння вища,  МДж/м³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кПа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,  при 25 °C/0 °C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29C77F8D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38,85 (10,80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кВт</w:t>
            </w:r>
            <w:r w:rsidRPr="001B2E90">
              <w:rPr>
                <w:rFonts w:ascii="Cambria Math" w:hAnsi="Cambria Math" w:cs="Cambria Math"/>
                <w:sz w:val="24"/>
                <w:szCs w:val="24"/>
                <w:lang w:val="uk-UA"/>
              </w:rPr>
              <w:t>⋅</w:t>
            </w: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/м-3) - 41,10 (11,42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кВт</w:t>
            </w:r>
            <w:r w:rsidRPr="001B2E90">
              <w:rPr>
                <w:rFonts w:ascii="Cambria Math" w:hAnsi="Cambria Math" w:cs="Cambria Math"/>
                <w:sz w:val="24"/>
                <w:szCs w:val="24"/>
                <w:lang w:val="uk-UA"/>
              </w:rPr>
              <w:t>⋅</w:t>
            </w: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/м-3)</w:t>
            </w:r>
          </w:p>
        </w:tc>
      </w:tr>
      <w:tr w:rsidR="001B2E90" w:rsidRPr="001B2E90" w14:paraId="48713178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5743322D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4. Вміст метану (C1), мол. %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47E8C8EE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мінімум 90</w:t>
            </w:r>
          </w:p>
        </w:tc>
      </w:tr>
      <w:tr w:rsidR="001B2E90" w:rsidRPr="001B2E90" w14:paraId="2E07DF19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3983AEB9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5. Вміст етану (C2), мол. %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0BD2B8CA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максимум 7</w:t>
            </w:r>
          </w:p>
        </w:tc>
      </w:tr>
      <w:tr w:rsidR="001B2E90" w:rsidRPr="001B2E90" w14:paraId="3F77B67F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7F068105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6. Вміст пропану (C3), мол. %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37908CD6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максимум 3</w:t>
            </w:r>
          </w:p>
        </w:tc>
      </w:tr>
      <w:tr w:rsidR="001B2E90" w:rsidRPr="001B2E90" w14:paraId="33481B5B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6EA10E49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7. Вміст бутану (C4), мол. %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33ADF2CB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максимум 2</w:t>
            </w:r>
          </w:p>
        </w:tc>
      </w:tr>
      <w:tr w:rsidR="001B2E90" w:rsidRPr="001B2E90" w14:paraId="01E8C2DD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704E4214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8. Вміст пентану та інших більш важких вуглеводнів (C5+), мол. %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0549F92C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максимум 1 </w:t>
            </w:r>
          </w:p>
        </w:tc>
      </w:tr>
      <w:tr w:rsidR="001B2E90" w:rsidRPr="001B2E90" w14:paraId="48E14B65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59883C66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9. Вміст азоту (N2), мол. %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5A820406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максимум 5</w:t>
            </w:r>
          </w:p>
        </w:tc>
      </w:tr>
      <w:tr w:rsidR="001B2E90" w:rsidRPr="001B2E90" w14:paraId="5457E6F6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06164D24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10. Вміст вуглецю (CO2), мол. %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209A23B0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максимум 2</w:t>
            </w:r>
          </w:p>
        </w:tc>
      </w:tr>
      <w:tr w:rsidR="001B2E90" w:rsidRPr="001B2E90" w14:paraId="47F85CED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4B4444E8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11. Вміст кисню (O2), мол. %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15145472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максимум 0,2</w:t>
            </w:r>
          </w:p>
        </w:tc>
      </w:tr>
      <w:tr w:rsidR="001B2E90" w:rsidRPr="001B2E90" w14:paraId="0BCFE773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1E11BCD4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12. Вміст механічних домішок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2985C47E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B2E90" w:rsidRPr="001B2E90" w14:paraId="77586B90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41EED9CE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 Вміст сірководню, г/м-3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03268211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максимум 0,006</w:t>
            </w:r>
          </w:p>
        </w:tc>
      </w:tr>
      <w:tr w:rsidR="001B2E90" w:rsidRPr="001B2E90" w14:paraId="79FBC62A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162365A9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14. Вміст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меркаптанової</w:t>
            </w:r>
            <w:proofErr w:type="spellEnd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сірки, г/м-3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66FFAF7A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максимум 0,02</w:t>
            </w:r>
          </w:p>
        </w:tc>
      </w:tr>
      <w:tr w:rsidR="001B2E90" w:rsidRPr="001B2E90" w14:paraId="0718CB4E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4AEE3A36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 Температура точки роси за вологою °С при абсолютному тиску газу 3,92 </w:t>
            </w:r>
            <w:proofErr w:type="spellStart"/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МПа</w:t>
            </w:r>
            <w:proofErr w:type="spellEnd"/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303BF452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не перевищує мінус 8 (-8)</w:t>
            </w:r>
          </w:p>
        </w:tc>
      </w:tr>
      <w:tr w:rsidR="001B2E90" w:rsidRPr="001B2E90" w14:paraId="0CED43AF" w14:textId="77777777" w:rsidTr="00D34E1B">
        <w:trPr>
          <w:trHeight w:val="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5D3C16D2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16. Температура точки роси за вуглеводнями при температурі газу не нижче 0 °С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14:paraId="65446BED" w14:textId="77777777" w:rsidR="0011055D" w:rsidRPr="001B2E90" w:rsidRDefault="0011055D" w:rsidP="001B2E90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2E90">
              <w:rPr>
                <w:rFonts w:ascii="Times New Roman" w:hAnsi="Times New Roman"/>
                <w:sz w:val="24"/>
                <w:szCs w:val="24"/>
                <w:lang w:val="uk-UA"/>
              </w:rPr>
              <w:t>не перевищує 0°С</w:t>
            </w:r>
          </w:p>
        </w:tc>
      </w:tr>
    </w:tbl>
    <w:p w14:paraId="054A4939" w14:textId="77777777" w:rsidR="0011055D" w:rsidRPr="001B2E90" w:rsidRDefault="0011055D" w:rsidP="0011055D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B2E90">
        <w:rPr>
          <w:rFonts w:ascii="Times New Roman" w:hAnsi="Times New Roman"/>
          <w:sz w:val="24"/>
          <w:szCs w:val="24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14:paraId="0DE7CF79" w14:textId="77777777" w:rsidR="0011055D" w:rsidRPr="001B2E90" w:rsidRDefault="0011055D" w:rsidP="000221AA">
      <w:pPr>
        <w:pStyle w:val="a4"/>
        <w:numPr>
          <w:ilvl w:val="0"/>
          <w:numId w:val="13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1B2E90">
        <w:rPr>
          <w:rFonts w:ascii="Times New Roman" w:hAnsi="Times New Roman"/>
          <w:sz w:val="24"/>
          <w:szCs w:val="24"/>
          <w:lang w:val="uk-UA" w:eastAsia="ar-SA"/>
        </w:rPr>
        <w:t>Закону України «Про ринок природного газу»;</w:t>
      </w:r>
    </w:p>
    <w:p w14:paraId="110F1E8A" w14:textId="77777777" w:rsidR="0011055D" w:rsidRPr="001B2E90" w:rsidRDefault="0011055D" w:rsidP="000221AA">
      <w:pPr>
        <w:pStyle w:val="a4"/>
        <w:numPr>
          <w:ilvl w:val="0"/>
          <w:numId w:val="13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1B2E90">
        <w:rPr>
          <w:rFonts w:ascii="Times New Roman" w:hAnsi="Times New Roman"/>
          <w:sz w:val="24"/>
          <w:szCs w:val="24"/>
          <w:lang w:val="uk-UA" w:eastAsia="ar-SA"/>
        </w:rPr>
        <w:t>Правилам постачання природного газу, затвердженим постановою НКРЕКП від 30.09.2015 № 2496 (зі змінами);</w:t>
      </w:r>
    </w:p>
    <w:p w14:paraId="0C1355D9" w14:textId="77777777" w:rsidR="0011055D" w:rsidRPr="001B2E90" w:rsidRDefault="0011055D" w:rsidP="000221AA">
      <w:pPr>
        <w:pStyle w:val="a4"/>
        <w:numPr>
          <w:ilvl w:val="0"/>
          <w:numId w:val="13"/>
        </w:num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14:paraId="5CD124C5" w14:textId="77777777" w:rsidR="0011055D" w:rsidRPr="001B2E90" w:rsidRDefault="0011055D" w:rsidP="000221AA">
      <w:pPr>
        <w:pStyle w:val="a4"/>
        <w:numPr>
          <w:ilvl w:val="0"/>
          <w:numId w:val="13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1B2E90">
        <w:rPr>
          <w:rFonts w:ascii="Times New Roman" w:hAnsi="Times New Roman"/>
          <w:sz w:val="24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14:paraId="5E7C8995" w14:textId="77777777" w:rsidR="0011055D" w:rsidRPr="001B2E90" w:rsidRDefault="0011055D" w:rsidP="000221AA">
      <w:pPr>
        <w:pStyle w:val="a4"/>
        <w:numPr>
          <w:ilvl w:val="0"/>
          <w:numId w:val="13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1B2E90">
        <w:rPr>
          <w:rFonts w:ascii="Times New Roman" w:hAnsi="Times New Roman"/>
          <w:sz w:val="24"/>
          <w:szCs w:val="24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14:paraId="0E29565D" w14:textId="77777777" w:rsidR="00B060FF" w:rsidRPr="001B2E90" w:rsidRDefault="00B060FF" w:rsidP="00502948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2E2E72E" w14:textId="77777777" w:rsidR="006D0931" w:rsidRPr="001B2E90" w:rsidRDefault="006D0931" w:rsidP="00B060FF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17532B1" w14:textId="77777777" w:rsidR="006D0931" w:rsidRPr="001B2E90" w:rsidRDefault="006D0931" w:rsidP="0011055D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D9F7A72" w14:textId="77777777" w:rsidR="001B2E90" w:rsidRPr="001B2E90" w:rsidRDefault="001B2E90" w:rsidP="00B060FF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24CA31" w14:textId="77777777" w:rsidR="00856B4A" w:rsidRDefault="00856B4A" w:rsidP="00B71390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856B4A" w:rsidSect="00B71390">
      <w:pgSz w:w="11910" w:h="16840"/>
      <w:pgMar w:top="760" w:right="5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1FFAA" w14:textId="77777777" w:rsidR="00C26DA9" w:rsidRDefault="00C26DA9">
      <w:pPr>
        <w:spacing w:after="0" w:line="240" w:lineRule="auto"/>
      </w:pPr>
      <w:r>
        <w:separator/>
      </w:r>
    </w:p>
  </w:endnote>
  <w:endnote w:type="continuationSeparator" w:id="0">
    <w:p w14:paraId="25827C71" w14:textId="77777777" w:rsidR="00C26DA9" w:rsidRDefault="00C2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AF466" w14:textId="77777777" w:rsidR="00C26DA9" w:rsidRDefault="00C26DA9">
      <w:pPr>
        <w:spacing w:after="0" w:line="240" w:lineRule="auto"/>
      </w:pPr>
      <w:r>
        <w:separator/>
      </w:r>
    </w:p>
  </w:footnote>
  <w:footnote w:type="continuationSeparator" w:id="0">
    <w:p w14:paraId="4E716C22" w14:textId="77777777" w:rsidR="00C26DA9" w:rsidRDefault="00C2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A4F"/>
    <w:multiLevelType w:val="multilevel"/>
    <w:tmpl w:val="B992C874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E4655"/>
    <w:multiLevelType w:val="hybridMultilevel"/>
    <w:tmpl w:val="FF12DB6E"/>
    <w:lvl w:ilvl="0" w:tplc="96328740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2766CD42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D2906406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AA82B930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020CF466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8C6EE3D6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370400CA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8F4284A2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D5000B1A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3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47E7"/>
    <w:multiLevelType w:val="hybridMultilevel"/>
    <w:tmpl w:val="44E20FDE"/>
    <w:lvl w:ilvl="0" w:tplc="14F8E19A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8F60004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F3E060E6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EC200D9C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692055F0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43AEE14A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79264716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764EF8DC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B3F8D744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5">
    <w:nsid w:val="10216B85"/>
    <w:multiLevelType w:val="hybridMultilevel"/>
    <w:tmpl w:val="4DAE9B7C"/>
    <w:lvl w:ilvl="0" w:tplc="8E4C6870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72EDC74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EC342962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02B2BB06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8F821622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695C5586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880E0B26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1658B2A0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2530023E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6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46DEC"/>
    <w:multiLevelType w:val="hybridMultilevel"/>
    <w:tmpl w:val="65C6C7FC"/>
    <w:lvl w:ilvl="0" w:tplc="8E780D32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336F276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2A3C8A84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68AE63F8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7F8A748A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2DC2E42E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51521612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0BF8632A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DF60FB14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10">
    <w:nsid w:val="20B6215E"/>
    <w:multiLevelType w:val="hybridMultilevel"/>
    <w:tmpl w:val="8BB424F6"/>
    <w:lvl w:ilvl="0" w:tplc="515EF6CC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70448490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2C74EADE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D49851EC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2D9630E8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ABC4E8BE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4044D3D4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EB84C0D4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2F86756E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11">
    <w:nsid w:val="233274D0"/>
    <w:multiLevelType w:val="multilevel"/>
    <w:tmpl w:val="3F9A5300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2">
    <w:nsid w:val="25BF5A34"/>
    <w:multiLevelType w:val="hybridMultilevel"/>
    <w:tmpl w:val="7786ACEC"/>
    <w:lvl w:ilvl="0" w:tplc="8AFA408C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76E68A6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0830932C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7F60124C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44D07354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B72E075A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43C8CFA6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B010D5EC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71125C66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13">
    <w:nsid w:val="25FB452D"/>
    <w:multiLevelType w:val="multilevel"/>
    <w:tmpl w:val="06403180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4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56139"/>
    <w:multiLevelType w:val="multilevel"/>
    <w:tmpl w:val="042EC128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abstractNum w:abstractNumId="17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812CC"/>
    <w:multiLevelType w:val="multilevel"/>
    <w:tmpl w:val="94CCCB64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19">
    <w:nsid w:val="3B846B03"/>
    <w:multiLevelType w:val="multilevel"/>
    <w:tmpl w:val="4402733C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20">
    <w:nsid w:val="3F6076A6"/>
    <w:multiLevelType w:val="multilevel"/>
    <w:tmpl w:val="0A34C080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21">
    <w:nsid w:val="487B58E5"/>
    <w:multiLevelType w:val="hybridMultilevel"/>
    <w:tmpl w:val="3A009B0A"/>
    <w:lvl w:ilvl="0" w:tplc="67523F92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16C26F4C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431631DE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6EFEA57E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4810013E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FB0225F2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00AE4F3C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10AE2BFE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1564EAA8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22">
    <w:nsid w:val="487F7D74"/>
    <w:multiLevelType w:val="multilevel"/>
    <w:tmpl w:val="34C4B54A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23">
    <w:nsid w:val="4F1944E0"/>
    <w:multiLevelType w:val="multilevel"/>
    <w:tmpl w:val="34B8D760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24">
    <w:nsid w:val="529B5774"/>
    <w:multiLevelType w:val="multilevel"/>
    <w:tmpl w:val="8F6229DE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25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83EC5"/>
    <w:multiLevelType w:val="multilevel"/>
    <w:tmpl w:val="8D14D9B2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27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41457"/>
    <w:multiLevelType w:val="multilevel"/>
    <w:tmpl w:val="E9400258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29">
    <w:nsid w:val="61A953F4"/>
    <w:multiLevelType w:val="multilevel"/>
    <w:tmpl w:val="F2507822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30">
    <w:nsid w:val="6B4201BD"/>
    <w:multiLevelType w:val="multilevel"/>
    <w:tmpl w:val="99C6E77E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31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E569B"/>
    <w:multiLevelType w:val="multilevel"/>
    <w:tmpl w:val="81C02C82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33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5"/>
  </w:num>
  <w:num w:numId="5">
    <w:abstractNumId w:val="27"/>
  </w:num>
  <w:num w:numId="6">
    <w:abstractNumId w:val="33"/>
  </w:num>
  <w:num w:numId="7">
    <w:abstractNumId w:val="7"/>
  </w:num>
  <w:num w:numId="8">
    <w:abstractNumId w:val="31"/>
  </w:num>
  <w:num w:numId="9">
    <w:abstractNumId w:val="14"/>
  </w:num>
  <w:num w:numId="10">
    <w:abstractNumId w:val="15"/>
  </w:num>
  <w:num w:numId="11">
    <w:abstractNumId w:val="34"/>
  </w:num>
  <w:num w:numId="12">
    <w:abstractNumId w:val="6"/>
  </w:num>
  <w:num w:numId="13">
    <w:abstractNumId w:val="1"/>
  </w:num>
  <w:num w:numId="14">
    <w:abstractNumId w:val="28"/>
  </w:num>
  <w:num w:numId="15">
    <w:abstractNumId w:val="26"/>
  </w:num>
  <w:num w:numId="16">
    <w:abstractNumId w:val="29"/>
  </w:num>
  <w:num w:numId="17">
    <w:abstractNumId w:val="30"/>
  </w:num>
  <w:num w:numId="18">
    <w:abstractNumId w:val="24"/>
  </w:num>
  <w:num w:numId="19">
    <w:abstractNumId w:val="19"/>
  </w:num>
  <w:num w:numId="20">
    <w:abstractNumId w:val="23"/>
  </w:num>
  <w:num w:numId="21">
    <w:abstractNumId w:val="11"/>
  </w:num>
  <w:num w:numId="22">
    <w:abstractNumId w:val="0"/>
  </w:num>
  <w:num w:numId="23">
    <w:abstractNumId w:val="5"/>
  </w:num>
  <w:num w:numId="24">
    <w:abstractNumId w:val="21"/>
  </w:num>
  <w:num w:numId="25">
    <w:abstractNumId w:val="12"/>
  </w:num>
  <w:num w:numId="26">
    <w:abstractNumId w:val="9"/>
  </w:num>
  <w:num w:numId="27">
    <w:abstractNumId w:val="22"/>
  </w:num>
  <w:num w:numId="28">
    <w:abstractNumId w:val="4"/>
  </w:num>
  <w:num w:numId="29">
    <w:abstractNumId w:val="10"/>
  </w:num>
  <w:num w:numId="30">
    <w:abstractNumId w:val="16"/>
  </w:num>
  <w:num w:numId="31">
    <w:abstractNumId w:val="13"/>
  </w:num>
  <w:num w:numId="32">
    <w:abstractNumId w:val="18"/>
  </w:num>
  <w:num w:numId="33">
    <w:abstractNumId w:val="32"/>
  </w:num>
  <w:num w:numId="34">
    <w:abstractNumId w:val="20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2"/>
    <w:rsid w:val="00015A45"/>
    <w:rsid w:val="00016C3E"/>
    <w:rsid w:val="000221AA"/>
    <w:rsid w:val="00027A14"/>
    <w:rsid w:val="00053CC1"/>
    <w:rsid w:val="00055D7E"/>
    <w:rsid w:val="00062A2D"/>
    <w:rsid w:val="00065900"/>
    <w:rsid w:val="000A5534"/>
    <w:rsid w:val="000A74B5"/>
    <w:rsid w:val="000B4778"/>
    <w:rsid w:val="00105394"/>
    <w:rsid w:val="0011055D"/>
    <w:rsid w:val="001151D2"/>
    <w:rsid w:val="00121488"/>
    <w:rsid w:val="00127A6C"/>
    <w:rsid w:val="00147E47"/>
    <w:rsid w:val="00161284"/>
    <w:rsid w:val="00164776"/>
    <w:rsid w:val="00180555"/>
    <w:rsid w:val="00185CD0"/>
    <w:rsid w:val="001B2E90"/>
    <w:rsid w:val="001B5F21"/>
    <w:rsid w:val="00234975"/>
    <w:rsid w:val="002375EE"/>
    <w:rsid w:val="00244F88"/>
    <w:rsid w:val="00254E3E"/>
    <w:rsid w:val="002550B0"/>
    <w:rsid w:val="00262241"/>
    <w:rsid w:val="002626D5"/>
    <w:rsid w:val="0026733D"/>
    <w:rsid w:val="002768B6"/>
    <w:rsid w:val="002D1828"/>
    <w:rsid w:val="002D63A5"/>
    <w:rsid w:val="002F33C6"/>
    <w:rsid w:val="00306C48"/>
    <w:rsid w:val="00312EED"/>
    <w:rsid w:val="0033797E"/>
    <w:rsid w:val="00350F5D"/>
    <w:rsid w:val="0035513C"/>
    <w:rsid w:val="0035634B"/>
    <w:rsid w:val="00363150"/>
    <w:rsid w:val="00367CBF"/>
    <w:rsid w:val="00367F71"/>
    <w:rsid w:val="003A00C6"/>
    <w:rsid w:val="003D7AA7"/>
    <w:rsid w:val="00413ADB"/>
    <w:rsid w:val="00414422"/>
    <w:rsid w:val="00427DE2"/>
    <w:rsid w:val="004411EC"/>
    <w:rsid w:val="00481EE1"/>
    <w:rsid w:val="004A2161"/>
    <w:rsid w:val="004B3D0D"/>
    <w:rsid w:val="004C22C5"/>
    <w:rsid w:val="004C45C5"/>
    <w:rsid w:val="004D578C"/>
    <w:rsid w:val="004E52BB"/>
    <w:rsid w:val="00501481"/>
    <w:rsid w:val="00502948"/>
    <w:rsid w:val="0051176B"/>
    <w:rsid w:val="0051624F"/>
    <w:rsid w:val="00520942"/>
    <w:rsid w:val="00523D79"/>
    <w:rsid w:val="0053359F"/>
    <w:rsid w:val="0053614C"/>
    <w:rsid w:val="00537068"/>
    <w:rsid w:val="00551302"/>
    <w:rsid w:val="00556444"/>
    <w:rsid w:val="005654A2"/>
    <w:rsid w:val="00577947"/>
    <w:rsid w:val="005B0C07"/>
    <w:rsid w:val="005C2098"/>
    <w:rsid w:val="005C7632"/>
    <w:rsid w:val="005D29D0"/>
    <w:rsid w:val="005E78B2"/>
    <w:rsid w:val="00601FFA"/>
    <w:rsid w:val="00621D5A"/>
    <w:rsid w:val="00624182"/>
    <w:rsid w:val="00631416"/>
    <w:rsid w:val="0063244A"/>
    <w:rsid w:val="0067548D"/>
    <w:rsid w:val="0068071F"/>
    <w:rsid w:val="006863B7"/>
    <w:rsid w:val="00690483"/>
    <w:rsid w:val="006930DF"/>
    <w:rsid w:val="006B6135"/>
    <w:rsid w:val="006D0931"/>
    <w:rsid w:val="006D666D"/>
    <w:rsid w:val="006F252D"/>
    <w:rsid w:val="006F3C8D"/>
    <w:rsid w:val="006F3E54"/>
    <w:rsid w:val="00703552"/>
    <w:rsid w:val="0071433F"/>
    <w:rsid w:val="007157DD"/>
    <w:rsid w:val="00717447"/>
    <w:rsid w:val="00746C3D"/>
    <w:rsid w:val="007509E9"/>
    <w:rsid w:val="00756B66"/>
    <w:rsid w:val="00760DD4"/>
    <w:rsid w:val="007654DA"/>
    <w:rsid w:val="00767D20"/>
    <w:rsid w:val="00796D4E"/>
    <w:rsid w:val="007A2C33"/>
    <w:rsid w:val="007A34BA"/>
    <w:rsid w:val="007A75D9"/>
    <w:rsid w:val="007B003B"/>
    <w:rsid w:val="007D22E6"/>
    <w:rsid w:val="007D32D6"/>
    <w:rsid w:val="007D3370"/>
    <w:rsid w:val="007F1012"/>
    <w:rsid w:val="008049BC"/>
    <w:rsid w:val="0082608A"/>
    <w:rsid w:val="00856B4A"/>
    <w:rsid w:val="00862DB0"/>
    <w:rsid w:val="00877A5C"/>
    <w:rsid w:val="00883C78"/>
    <w:rsid w:val="00897BF9"/>
    <w:rsid w:val="008A42A0"/>
    <w:rsid w:val="008A7395"/>
    <w:rsid w:val="008C0B93"/>
    <w:rsid w:val="008F54BC"/>
    <w:rsid w:val="008F7BC0"/>
    <w:rsid w:val="009016D3"/>
    <w:rsid w:val="00934632"/>
    <w:rsid w:val="00956D08"/>
    <w:rsid w:val="00960019"/>
    <w:rsid w:val="0098691E"/>
    <w:rsid w:val="009A1E06"/>
    <w:rsid w:val="009A7F70"/>
    <w:rsid w:val="009C2108"/>
    <w:rsid w:val="009C75F6"/>
    <w:rsid w:val="009F6480"/>
    <w:rsid w:val="00A07139"/>
    <w:rsid w:val="00A24EF9"/>
    <w:rsid w:val="00A27114"/>
    <w:rsid w:val="00A40A9A"/>
    <w:rsid w:val="00A4711B"/>
    <w:rsid w:val="00A512E6"/>
    <w:rsid w:val="00A56AE3"/>
    <w:rsid w:val="00A57464"/>
    <w:rsid w:val="00A665BE"/>
    <w:rsid w:val="00A91173"/>
    <w:rsid w:val="00A97FB4"/>
    <w:rsid w:val="00AA6430"/>
    <w:rsid w:val="00AA750D"/>
    <w:rsid w:val="00AB4732"/>
    <w:rsid w:val="00AC2592"/>
    <w:rsid w:val="00B060FF"/>
    <w:rsid w:val="00B413F2"/>
    <w:rsid w:val="00B501BA"/>
    <w:rsid w:val="00B71390"/>
    <w:rsid w:val="00B928C4"/>
    <w:rsid w:val="00B97317"/>
    <w:rsid w:val="00BD54BF"/>
    <w:rsid w:val="00BD6C65"/>
    <w:rsid w:val="00BE6E41"/>
    <w:rsid w:val="00C07DFA"/>
    <w:rsid w:val="00C1493C"/>
    <w:rsid w:val="00C26DA9"/>
    <w:rsid w:val="00C42478"/>
    <w:rsid w:val="00C47A1F"/>
    <w:rsid w:val="00C535CC"/>
    <w:rsid w:val="00C773A1"/>
    <w:rsid w:val="00C90B9D"/>
    <w:rsid w:val="00C961FE"/>
    <w:rsid w:val="00CA6B5C"/>
    <w:rsid w:val="00CB1DF9"/>
    <w:rsid w:val="00CC416D"/>
    <w:rsid w:val="00CE7D1C"/>
    <w:rsid w:val="00D03E3F"/>
    <w:rsid w:val="00D0542B"/>
    <w:rsid w:val="00D15F4A"/>
    <w:rsid w:val="00D24F3A"/>
    <w:rsid w:val="00D34E1B"/>
    <w:rsid w:val="00D63F7D"/>
    <w:rsid w:val="00D6537C"/>
    <w:rsid w:val="00D86E4C"/>
    <w:rsid w:val="00DB2CEA"/>
    <w:rsid w:val="00DB7BA1"/>
    <w:rsid w:val="00DC0363"/>
    <w:rsid w:val="00DC30C8"/>
    <w:rsid w:val="00DE0FE8"/>
    <w:rsid w:val="00E01EE1"/>
    <w:rsid w:val="00E04EC5"/>
    <w:rsid w:val="00E1119C"/>
    <w:rsid w:val="00E55C9E"/>
    <w:rsid w:val="00E65A65"/>
    <w:rsid w:val="00E73DA3"/>
    <w:rsid w:val="00E743A1"/>
    <w:rsid w:val="00E94849"/>
    <w:rsid w:val="00EA2F86"/>
    <w:rsid w:val="00EF1BCD"/>
    <w:rsid w:val="00F04F01"/>
    <w:rsid w:val="00F424BC"/>
    <w:rsid w:val="00F51D22"/>
    <w:rsid w:val="00F606EE"/>
    <w:rsid w:val="00F67975"/>
    <w:rsid w:val="00F74F77"/>
    <w:rsid w:val="00F84E59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BE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2E90"/>
    <w:pPr>
      <w:widowControl w:val="0"/>
      <w:autoSpaceDE w:val="0"/>
      <w:autoSpaceDN w:val="0"/>
      <w:spacing w:after="0" w:line="240" w:lineRule="auto"/>
      <w:ind w:left="1424" w:hanging="260"/>
      <w:outlineLvl w:val="0"/>
    </w:pPr>
    <w:rPr>
      <w:rFonts w:ascii="Times New Roman" w:eastAsia="Times New Roman" w:hAnsi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1"/>
    <w:qFormat/>
    <w:rsid w:val="00B413F2"/>
    <w:pPr>
      <w:ind w:left="720"/>
      <w:contextualSpacing/>
    </w:pPr>
  </w:style>
  <w:style w:type="character" w:styleId="a6">
    <w:name w:val="Strong"/>
    <w:uiPriority w:val="22"/>
    <w:qFormat/>
    <w:rsid w:val="00897BF9"/>
    <w:rPr>
      <w:b/>
      <w:bCs/>
    </w:rPr>
  </w:style>
  <w:style w:type="character" w:styleId="a7">
    <w:name w:val="Emphasis"/>
    <w:uiPriority w:val="20"/>
    <w:qFormat/>
    <w:rsid w:val="00897BF9"/>
    <w:rPr>
      <w:i/>
      <w:iCs/>
    </w:rPr>
  </w:style>
  <w:style w:type="table" w:styleId="a8">
    <w:name w:val="Table Grid"/>
    <w:basedOn w:val="a1"/>
    <w:uiPriority w:val="39"/>
    <w:rsid w:val="0026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D24F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F3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24F3A"/>
    <w:rPr>
      <w:b/>
      <w:bCs/>
      <w:sz w:val="20"/>
      <w:szCs w:val="20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11055D"/>
    <w:rPr>
      <w:sz w:val="22"/>
      <w:szCs w:val="22"/>
      <w:lang w:eastAsia="en-US"/>
    </w:rPr>
  </w:style>
  <w:style w:type="character" w:customStyle="1" w:styleId="rvts80">
    <w:name w:val="rvts80"/>
    <w:basedOn w:val="a0"/>
    <w:rsid w:val="0011055D"/>
  </w:style>
  <w:style w:type="character" w:customStyle="1" w:styleId="rvts37">
    <w:name w:val="rvts37"/>
    <w:basedOn w:val="a0"/>
    <w:rsid w:val="0011055D"/>
  </w:style>
  <w:style w:type="character" w:customStyle="1" w:styleId="10">
    <w:name w:val="Заголовок 1 Знак"/>
    <w:basedOn w:val="a0"/>
    <w:link w:val="1"/>
    <w:uiPriority w:val="9"/>
    <w:rsid w:val="001B2E90"/>
    <w:rPr>
      <w:rFonts w:ascii="Times New Roman" w:eastAsia="Times New Roman" w:hAnsi="Times New Roman"/>
      <w:b/>
      <w:bCs/>
      <w:sz w:val="26"/>
      <w:szCs w:val="26"/>
      <w:lang w:val="uk-UA" w:eastAsia="en-US"/>
    </w:rPr>
  </w:style>
  <w:style w:type="table" w:customStyle="1" w:styleId="TableNormal1">
    <w:name w:val="Table Normal1"/>
    <w:uiPriority w:val="2"/>
    <w:semiHidden/>
    <w:unhideWhenUsed/>
    <w:qFormat/>
    <w:rsid w:val="001B2E9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1B2E90"/>
    <w:pPr>
      <w:widowControl w:val="0"/>
      <w:autoSpaceDE w:val="0"/>
      <w:autoSpaceDN w:val="0"/>
      <w:spacing w:after="0" w:line="240" w:lineRule="auto"/>
      <w:ind w:left="308" w:firstLine="662"/>
      <w:jc w:val="both"/>
    </w:pPr>
    <w:rPr>
      <w:rFonts w:ascii="Times New Roman" w:eastAsia="Times New Roman" w:hAnsi="Times New Roman"/>
      <w:sz w:val="26"/>
      <w:szCs w:val="26"/>
      <w:lang w:val="uk-UA"/>
    </w:rPr>
  </w:style>
  <w:style w:type="character" w:customStyle="1" w:styleId="af1">
    <w:name w:val="Основной текст Знак"/>
    <w:basedOn w:val="a0"/>
    <w:link w:val="af0"/>
    <w:uiPriority w:val="1"/>
    <w:rsid w:val="001B2E90"/>
    <w:rPr>
      <w:rFonts w:ascii="Times New Roman" w:eastAsia="Times New Roman" w:hAnsi="Times New Roman"/>
      <w:sz w:val="26"/>
      <w:szCs w:val="26"/>
      <w:lang w:val="uk-UA" w:eastAsia="en-US"/>
    </w:rPr>
  </w:style>
  <w:style w:type="paragraph" w:styleId="af2">
    <w:name w:val="Title"/>
    <w:basedOn w:val="a"/>
    <w:link w:val="af3"/>
    <w:uiPriority w:val="10"/>
    <w:qFormat/>
    <w:rsid w:val="001B2E90"/>
    <w:pPr>
      <w:widowControl w:val="0"/>
      <w:autoSpaceDE w:val="0"/>
      <w:autoSpaceDN w:val="0"/>
      <w:spacing w:before="64" w:after="0" w:line="240" w:lineRule="auto"/>
      <w:ind w:left="3587" w:right="2543" w:hanging="468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customStyle="1" w:styleId="af3">
    <w:name w:val="Название Знак"/>
    <w:basedOn w:val="a0"/>
    <w:link w:val="af2"/>
    <w:uiPriority w:val="10"/>
    <w:rsid w:val="001B2E90"/>
    <w:rPr>
      <w:rFonts w:ascii="Times New Roman" w:eastAsia="Times New Roman" w:hAnsi="Times New Roman"/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1B2E90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A512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B2E90"/>
    <w:pPr>
      <w:widowControl w:val="0"/>
      <w:autoSpaceDE w:val="0"/>
      <w:autoSpaceDN w:val="0"/>
      <w:spacing w:after="0" w:line="240" w:lineRule="auto"/>
      <w:ind w:left="1424" w:hanging="260"/>
      <w:outlineLvl w:val="0"/>
    </w:pPr>
    <w:rPr>
      <w:rFonts w:ascii="Times New Roman" w:eastAsia="Times New Roman" w:hAnsi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5"/>
    <w:uiPriority w:val="1"/>
    <w:qFormat/>
    <w:rsid w:val="00B413F2"/>
    <w:pPr>
      <w:ind w:left="720"/>
      <w:contextualSpacing/>
    </w:pPr>
  </w:style>
  <w:style w:type="character" w:styleId="a6">
    <w:name w:val="Strong"/>
    <w:uiPriority w:val="22"/>
    <w:qFormat/>
    <w:rsid w:val="00897BF9"/>
    <w:rPr>
      <w:b/>
      <w:bCs/>
    </w:rPr>
  </w:style>
  <w:style w:type="character" w:styleId="a7">
    <w:name w:val="Emphasis"/>
    <w:uiPriority w:val="20"/>
    <w:qFormat/>
    <w:rsid w:val="00897BF9"/>
    <w:rPr>
      <w:i/>
      <w:iCs/>
    </w:rPr>
  </w:style>
  <w:style w:type="table" w:styleId="a8">
    <w:name w:val="Table Grid"/>
    <w:basedOn w:val="a1"/>
    <w:uiPriority w:val="39"/>
    <w:rsid w:val="0026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D24F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F3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24F3A"/>
    <w:rPr>
      <w:b/>
      <w:bCs/>
      <w:sz w:val="20"/>
      <w:szCs w:val="20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11055D"/>
    <w:rPr>
      <w:sz w:val="22"/>
      <w:szCs w:val="22"/>
      <w:lang w:eastAsia="en-US"/>
    </w:rPr>
  </w:style>
  <w:style w:type="character" w:customStyle="1" w:styleId="rvts80">
    <w:name w:val="rvts80"/>
    <w:basedOn w:val="a0"/>
    <w:rsid w:val="0011055D"/>
  </w:style>
  <w:style w:type="character" w:customStyle="1" w:styleId="rvts37">
    <w:name w:val="rvts37"/>
    <w:basedOn w:val="a0"/>
    <w:rsid w:val="0011055D"/>
  </w:style>
  <w:style w:type="character" w:customStyle="1" w:styleId="10">
    <w:name w:val="Заголовок 1 Знак"/>
    <w:basedOn w:val="a0"/>
    <w:link w:val="1"/>
    <w:uiPriority w:val="9"/>
    <w:rsid w:val="001B2E90"/>
    <w:rPr>
      <w:rFonts w:ascii="Times New Roman" w:eastAsia="Times New Roman" w:hAnsi="Times New Roman"/>
      <w:b/>
      <w:bCs/>
      <w:sz w:val="26"/>
      <w:szCs w:val="26"/>
      <w:lang w:val="uk-UA" w:eastAsia="en-US"/>
    </w:rPr>
  </w:style>
  <w:style w:type="table" w:customStyle="1" w:styleId="TableNormal1">
    <w:name w:val="Table Normal1"/>
    <w:uiPriority w:val="2"/>
    <w:semiHidden/>
    <w:unhideWhenUsed/>
    <w:qFormat/>
    <w:rsid w:val="001B2E9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1B2E90"/>
    <w:pPr>
      <w:widowControl w:val="0"/>
      <w:autoSpaceDE w:val="0"/>
      <w:autoSpaceDN w:val="0"/>
      <w:spacing w:after="0" w:line="240" w:lineRule="auto"/>
      <w:ind w:left="308" w:firstLine="662"/>
      <w:jc w:val="both"/>
    </w:pPr>
    <w:rPr>
      <w:rFonts w:ascii="Times New Roman" w:eastAsia="Times New Roman" w:hAnsi="Times New Roman"/>
      <w:sz w:val="26"/>
      <w:szCs w:val="26"/>
      <w:lang w:val="uk-UA"/>
    </w:rPr>
  </w:style>
  <w:style w:type="character" w:customStyle="1" w:styleId="af1">
    <w:name w:val="Основной текст Знак"/>
    <w:basedOn w:val="a0"/>
    <w:link w:val="af0"/>
    <w:uiPriority w:val="1"/>
    <w:rsid w:val="001B2E90"/>
    <w:rPr>
      <w:rFonts w:ascii="Times New Roman" w:eastAsia="Times New Roman" w:hAnsi="Times New Roman"/>
      <w:sz w:val="26"/>
      <w:szCs w:val="26"/>
      <w:lang w:val="uk-UA" w:eastAsia="en-US"/>
    </w:rPr>
  </w:style>
  <w:style w:type="paragraph" w:styleId="af2">
    <w:name w:val="Title"/>
    <w:basedOn w:val="a"/>
    <w:link w:val="af3"/>
    <w:uiPriority w:val="10"/>
    <w:qFormat/>
    <w:rsid w:val="001B2E90"/>
    <w:pPr>
      <w:widowControl w:val="0"/>
      <w:autoSpaceDE w:val="0"/>
      <w:autoSpaceDN w:val="0"/>
      <w:spacing w:before="64" w:after="0" w:line="240" w:lineRule="auto"/>
      <w:ind w:left="3587" w:right="2543" w:hanging="468"/>
    </w:pPr>
    <w:rPr>
      <w:rFonts w:ascii="Times New Roman" w:eastAsia="Times New Roman" w:hAnsi="Times New Roman"/>
      <w:b/>
      <w:bCs/>
      <w:sz w:val="28"/>
      <w:szCs w:val="28"/>
      <w:lang w:val="uk-UA"/>
    </w:rPr>
  </w:style>
  <w:style w:type="character" w:customStyle="1" w:styleId="af3">
    <w:name w:val="Название Знак"/>
    <w:basedOn w:val="a0"/>
    <w:link w:val="af2"/>
    <w:uiPriority w:val="10"/>
    <w:rsid w:val="001B2E90"/>
    <w:rPr>
      <w:rFonts w:ascii="Times New Roman" w:eastAsia="Times New Roman" w:hAnsi="Times New Roman"/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1B2E90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A5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2023-09-03T20:56:00Z</dcterms:created>
  <dcterms:modified xsi:type="dcterms:W3CDTF">2023-09-13T06:53:00Z</dcterms:modified>
</cp:coreProperties>
</file>