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CE" w:rsidRDefault="007854CE" w:rsidP="00E040A1">
      <w:pPr>
        <w:jc w:val="center"/>
        <w:rPr>
          <w:color w:val="000000"/>
          <w:sz w:val="28"/>
          <w:szCs w:val="28"/>
        </w:rPr>
      </w:pPr>
    </w:p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тел./факс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 xml:space="preserve">E-mail: </w:t>
      </w:r>
      <w:hyperlink r:id="rId6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279"/>
        <w:gridCol w:w="4394"/>
      </w:tblGrid>
      <w:tr w:rsidR="00E040A1" w:rsidTr="005B1CB2">
        <w:trPr>
          <w:trHeight w:val="1264"/>
        </w:trPr>
        <w:tc>
          <w:tcPr>
            <w:tcW w:w="5279" w:type="dxa"/>
          </w:tcPr>
          <w:p w:rsidR="00E040A1" w:rsidRDefault="00A017CD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07.09.2023</w:t>
            </w:r>
            <w:r w:rsidR="00E230BF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№_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06/01-39/1802</w:t>
            </w:r>
            <w:r w:rsidR="00E230BF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</w:t>
            </w:r>
          </w:p>
        </w:tc>
        <w:tc>
          <w:tcPr>
            <w:tcW w:w="4394" w:type="dxa"/>
            <w:hideMark/>
          </w:tcPr>
          <w:p w:rsidR="00C77B88" w:rsidRDefault="00E36E33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4"/>
                <w:lang w:eastAsia="en-US"/>
              </w:rPr>
              <w:t xml:space="preserve">Керівникам закладів </w:t>
            </w:r>
            <w:r w:rsidR="000E579B">
              <w:rPr>
                <w:b/>
                <w:sz w:val="28"/>
                <w:szCs w:val="24"/>
                <w:lang w:eastAsia="en-US"/>
              </w:rPr>
              <w:t xml:space="preserve">загальної середньої </w:t>
            </w:r>
            <w:r w:rsidR="008D7903">
              <w:rPr>
                <w:b/>
                <w:sz w:val="28"/>
                <w:szCs w:val="24"/>
                <w:lang w:eastAsia="en-US"/>
              </w:rPr>
              <w:t>освіти</w:t>
            </w:r>
            <w:r w:rsidR="007854CE">
              <w:rPr>
                <w:b/>
                <w:sz w:val="28"/>
                <w:szCs w:val="24"/>
                <w:lang w:eastAsia="en-US"/>
              </w:rPr>
              <w:t>, що розвивають інклюзивне середовище</w:t>
            </w:r>
          </w:p>
        </w:tc>
      </w:tr>
    </w:tbl>
    <w:p w:rsidR="007854CE" w:rsidRDefault="00F56FA1" w:rsidP="004F2268">
      <w:pPr>
        <w:jc w:val="both"/>
        <w:rPr>
          <w:b/>
          <w:sz w:val="28"/>
          <w:szCs w:val="28"/>
        </w:rPr>
      </w:pPr>
      <w:r w:rsidRPr="007854CE">
        <w:rPr>
          <w:b/>
          <w:sz w:val="28"/>
          <w:szCs w:val="28"/>
        </w:rPr>
        <w:t xml:space="preserve">Про </w:t>
      </w:r>
      <w:r w:rsidR="00E36E33">
        <w:rPr>
          <w:b/>
          <w:sz w:val="28"/>
          <w:szCs w:val="28"/>
        </w:rPr>
        <w:t>методичні рекомендації</w:t>
      </w:r>
      <w:r w:rsidR="004F2268" w:rsidRPr="007854CE">
        <w:rPr>
          <w:b/>
          <w:sz w:val="28"/>
          <w:szCs w:val="28"/>
        </w:rPr>
        <w:t xml:space="preserve"> </w:t>
      </w:r>
    </w:p>
    <w:p w:rsidR="00E4425A" w:rsidRDefault="00E4425A" w:rsidP="004F22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роботи з дітьми </w:t>
      </w:r>
    </w:p>
    <w:p w:rsidR="00E4425A" w:rsidRPr="007854CE" w:rsidRDefault="00E4425A" w:rsidP="004F22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особливими освітніми потребами</w:t>
      </w:r>
    </w:p>
    <w:p w:rsidR="007854CE" w:rsidRDefault="002D4629" w:rsidP="004F226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</w:p>
    <w:p w:rsidR="007854CE" w:rsidRDefault="007854CE" w:rsidP="004F2268">
      <w:pPr>
        <w:jc w:val="both"/>
        <w:rPr>
          <w:rFonts w:eastAsia="Calibri"/>
          <w:sz w:val="28"/>
          <w:szCs w:val="28"/>
          <w:lang w:eastAsia="en-US"/>
        </w:rPr>
      </w:pPr>
    </w:p>
    <w:p w:rsidR="00FA56AA" w:rsidRDefault="00240A8F" w:rsidP="00FA56AA">
      <w:pPr>
        <w:ind w:firstLine="567"/>
        <w:jc w:val="both"/>
        <w:rPr>
          <w:sz w:val="28"/>
          <w:szCs w:val="28"/>
        </w:rPr>
      </w:pPr>
      <w:r w:rsidRPr="004F61E9">
        <w:rPr>
          <w:sz w:val="28"/>
          <w:szCs w:val="28"/>
        </w:rPr>
        <w:t xml:space="preserve">      </w:t>
      </w:r>
      <w:r w:rsidR="00FA56AA">
        <w:rPr>
          <w:sz w:val="28"/>
          <w:szCs w:val="28"/>
        </w:rPr>
        <w:t>Відповідно до листа</w:t>
      </w:r>
      <w:r w:rsidR="00FA56AA" w:rsidRPr="0058493B">
        <w:rPr>
          <w:sz w:val="28"/>
          <w:szCs w:val="28"/>
        </w:rPr>
        <w:t xml:space="preserve"> </w:t>
      </w:r>
      <w:r w:rsidR="00FA56AA">
        <w:rPr>
          <w:sz w:val="28"/>
          <w:szCs w:val="28"/>
        </w:rPr>
        <w:t xml:space="preserve">Міністерства освіти і науки України від 03.08.2023 № 1/11479-23,  листа </w:t>
      </w:r>
      <w:r w:rsidR="00FA56AA" w:rsidRPr="0058493B">
        <w:rPr>
          <w:sz w:val="28"/>
          <w:szCs w:val="28"/>
        </w:rPr>
        <w:t>Депар</w:t>
      </w:r>
      <w:r w:rsidR="00FA56AA">
        <w:rPr>
          <w:sz w:val="28"/>
          <w:szCs w:val="28"/>
        </w:rPr>
        <w:t xml:space="preserve">тамент </w:t>
      </w:r>
      <w:r w:rsidR="00FA56AA" w:rsidRPr="0058493B">
        <w:rPr>
          <w:sz w:val="28"/>
          <w:szCs w:val="28"/>
        </w:rPr>
        <w:t xml:space="preserve">освіти  </w:t>
      </w:r>
      <w:r w:rsidR="00FA56AA">
        <w:rPr>
          <w:sz w:val="28"/>
          <w:szCs w:val="28"/>
        </w:rPr>
        <w:t xml:space="preserve">і науки обласної державної адміністрації (обласної військової адміністрації) від 01.09.2023 №01-34/1859, Управління освіти  </w:t>
      </w:r>
      <w:r w:rsidR="00FA56AA" w:rsidRPr="00043525">
        <w:rPr>
          <w:sz w:val="28"/>
          <w:szCs w:val="28"/>
        </w:rPr>
        <w:t>надсилає для використання в роботі м</w:t>
      </w:r>
      <w:r w:rsidR="00FA56AA">
        <w:rPr>
          <w:sz w:val="28"/>
          <w:szCs w:val="28"/>
        </w:rPr>
        <w:t xml:space="preserve">етодичні рекомендації «Безпечне </w:t>
      </w:r>
      <w:r w:rsidR="00FA56AA" w:rsidRPr="00043525">
        <w:rPr>
          <w:sz w:val="28"/>
          <w:szCs w:val="28"/>
        </w:rPr>
        <w:t xml:space="preserve">освітнє середовище: Надання індивідуальної підтримки учням з особливими освітніми потребами під час підготовки до реагування на надзвичайні ситуації», розроблені Державною установою </w:t>
      </w:r>
      <w:r w:rsidR="00FA56AA" w:rsidRPr="00163865">
        <w:rPr>
          <w:sz w:val="28"/>
          <w:szCs w:val="28"/>
        </w:rPr>
        <w:t>«Український інститут розвитку освіти».</w:t>
      </w:r>
    </w:p>
    <w:p w:rsidR="00FA56AA" w:rsidRDefault="00FA56AA" w:rsidP="00FA56AA">
      <w:pPr>
        <w:jc w:val="both"/>
        <w:rPr>
          <w:sz w:val="28"/>
          <w:szCs w:val="28"/>
        </w:rPr>
      </w:pPr>
    </w:p>
    <w:p w:rsidR="00FA56AA" w:rsidRDefault="00FA56AA" w:rsidP="00FA56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Додаток: на 16 арк.</w:t>
      </w:r>
    </w:p>
    <w:p w:rsidR="005C528C" w:rsidRDefault="005C528C" w:rsidP="00E040A1">
      <w:pPr>
        <w:jc w:val="both"/>
        <w:rPr>
          <w:b/>
          <w:sz w:val="28"/>
          <w:szCs w:val="28"/>
        </w:rPr>
      </w:pPr>
    </w:p>
    <w:p w:rsidR="00E4425A" w:rsidRPr="00E4425A" w:rsidRDefault="00E4425A" w:rsidP="00E4425A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E4425A">
        <w:rPr>
          <w:rFonts w:ascii="Times New Roman" w:hAnsi="Times New Roman"/>
          <w:b/>
          <w:sz w:val="28"/>
          <w:szCs w:val="28"/>
          <w:lang w:val="uk-UA"/>
        </w:rPr>
        <w:t>Заступник   начальника</w:t>
      </w:r>
    </w:p>
    <w:p w:rsidR="00E4425A" w:rsidRPr="00E4425A" w:rsidRDefault="00E4425A" w:rsidP="00E4425A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E4425A">
        <w:rPr>
          <w:rFonts w:ascii="Times New Roman" w:hAnsi="Times New Roman"/>
          <w:b/>
          <w:sz w:val="28"/>
          <w:szCs w:val="28"/>
          <w:lang w:val="uk-UA"/>
        </w:rPr>
        <w:t>з фінансово-економічних питань</w:t>
      </w:r>
    </w:p>
    <w:p w:rsidR="00E4425A" w:rsidRPr="00E4425A" w:rsidRDefault="00E4425A" w:rsidP="00E4425A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E4425A">
        <w:rPr>
          <w:rFonts w:ascii="Times New Roman" w:hAnsi="Times New Roman"/>
          <w:b/>
          <w:sz w:val="28"/>
          <w:szCs w:val="28"/>
          <w:lang w:val="uk-UA"/>
        </w:rPr>
        <w:t xml:space="preserve">Управління освіти </w:t>
      </w:r>
    </w:p>
    <w:p w:rsidR="00E4425A" w:rsidRPr="00E4425A" w:rsidRDefault="00E4425A" w:rsidP="00E4425A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E4425A"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                                             Денис  КРУГЛЕЦЬКИЙ</w:t>
      </w:r>
    </w:p>
    <w:p w:rsidR="00E4425A" w:rsidRDefault="00E4425A" w:rsidP="00E040A1">
      <w:pPr>
        <w:jc w:val="both"/>
        <w:rPr>
          <w:b/>
          <w:sz w:val="28"/>
          <w:szCs w:val="28"/>
        </w:rPr>
      </w:pPr>
    </w:p>
    <w:p w:rsidR="004F61E9" w:rsidRDefault="004F61E9" w:rsidP="00F76BC8">
      <w:pPr>
        <w:jc w:val="both"/>
        <w:rPr>
          <w:sz w:val="24"/>
          <w:szCs w:val="28"/>
        </w:rPr>
      </w:pPr>
    </w:p>
    <w:p w:rsidR="00F76BC8" w:rsidRDefault="008422A0" w:rsidP="00F76BC8">
      <w:pPr>
        <w:jc w:val="both"/>
        <w:rPr>
          <w:sz w:val="24"/>
        </w:rPr>
      </w:pPr>
      <w:r>
        <w:rPr>
          <w:sz w:val="24"/>
          <w:szCs w:val="28"/>
        </w:rPr>
        <w:t>Оксана Косован</w:t>
      </w:r>
      <w:r w:rsidR="00E040A1">
        <w:rPr>
          <w:sz w:val="24"/>
          <w:szCs w:val="28"/>
        </w:rPr>
        <w:t xml:space="preserve"> </w:t>
      </w:r>
      <w:r w:rsidR="00A65FE7">
        <w:rPr>
          <w:sz w:val="24"/>
        </w:rPr>
        <w:t>53</w:t>
      </w:r>
      <w:r w:rsidR="00FD3ED5">
        <w:rPr>
          <w:sz w:val="24"/>
        </w:rPr>
        <w:t xml:space="preserve"> </w:t>
      </w:r>
      <w:r w:rsidR="00F76BC8">
        <w:rPr>
          <w:sz w:val="24"/>
        </w:rPr>
        <w:t>21 20</w:t>
      </w:r>
    </w:p>
    <w:p w:rsidR="00F76BC8" w:rsidRDefault="00F76BC8" w:rsidP="00F76BC8">
      <w:pPr>
        <w:jc w:val="both"/>
        <w:rPr>
          <w:sz w:val="24"/>
        </w:rPr>
      </w:pPr>
    </w:p>
    <w:p w:rsidR="00F76BC8" w:rsidRDefault="00F76BC8" w:rsidP="00F76BC8">
      <w:pPr>
        <w:jc w:val="both"/>
        <w:rPr>
          <w:sz w:val="24"/>
        </w:rPr>
      </w:pPr>
    </w:p>
    <w:p w:rsidR="00F76BC8" w:rsidRDefault="00F76BC8" w:rsidP="00F76BC8">
      <w:pPr>
        <w:jc w:val="both"/>
        <w:rPr>
          <w:sz w:val="24"/>
        </w:rPr>
      </w:pPr>
    </w:p>
    <w:p w:rsidR="00F76BC8" w:rsidRDefault="00F76BC8" w:rsidP="00F76BC8">
      <w:pPr>
        <w:jc w:val="both"/>
        <w:rPr>
          <w:sz w:val="24"/>
        </w:rPr>
      </w:pPr>
    </w:p>
    <w:p w:rsidR="00F76BC8" w:rsidRDefault="00F76BC8" w:rsidP="00F76BC8">
      <w:pPr>
        <w:jc w:val="both"/>
        <w:rPr>
          <w:sz w:val="24"/>
        </w:rPr>
      </w:pPr>
    </w:p>
    <w:p w:rsidR="00F76BC8" w:rsidRPr="00F76BC8" w:rsidRDefault="00F76BC8" w:rsidP="00F76BC8">
      <w:pPr>
        <w:jc w:val="both"/>
        <w:rPr>
          <w:sz w:val="24"/>
        </w:rPr>
        <w:sectPr w:rsidR="00F76BC8" w:rsidRPr="00F76BC8" w:rsidSect="00F76BC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56FA1" w:rsidRDefault="00F56FA1" w:rsidP="00207C81">
      <w:pPr>
        <w:autoSpaceDE w:val="0"/>
        <w:autoSpaceDN w:val="0"/>
        <w:adjustRightInd w:val="0"/>
      </w:pPr>
    </w:p>
    <w:sectPr w:rsidR="00F56FA1" w:rsidSect="00F76BC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14B8"/>
    <w:multiLevelType w:val="hybridMultilevel"/>
    <w:tmpl w:val="6EAC3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70902"/>
    <w:rsid w:val="0001045B"/>
    <w:rsid w:val="000165E6"/>
    <w:rsid w:val="00082272"/>
    <w:rsid w:val="000A2947"/>
    <w:rsid w:val="000E579B"/>
    <w:rsid w:val="00207C81"/>
    <w:rsid w:val="00240A8F"/>
    <w:rsid w:val="002565BD"/>
    <w:rsid w:val="00297CC8"/>
    <w:rsid w:val="002D12CD"/>
    <w:rsid w:val="002D4629"/>
    <w:rsid w:val="00300357"/>
    <w:rsid w:val="0036187F"/>
    <w:rsid w:val="003B2574"/>
    <w:rsid w:val="00437D32"/>
    <w:rsid w:val="0045402B"/>
    <w:rsid w:val="00465651"/>
    <w:rsid w:val="00480B10"/>
    <w:rsid w:val="004F2268"/>
    <w:rsid w:val="004F61E9"/>
    <w:rsid w:val="00517A2A"/>
    <w:rsid w:val="005323EB"/>
    <w:rsid w:val="00586D71"/>
    <w:rsid w:val="005B1CB2"/>
    <w:rsid w:val="005C528C"/>
    <w:rsid w:val="006053B1"/>
    <w:rsid w:val="00623F68"/>
    <w:rsid w:val="00673AEC"/>
    <w:rsid w:val="006830E2"/>
    <w:rsid w:val="00683C9C"/>
    <w:rsid w:val="0072394F"/>
    <w:rsid w:val="007367AE"/>
    <w:rsid w:val="007854CE"/>
    <w:rsid w:val="007C55A4"/>
    <w:rsid w:val="007D3480"/>
    <w:rsid w:val="007E3218"/>
    <w:rsid w:val="00826E11"/>
    <w:rsid w:val="008422A0"/>
    <w:rsid w:val="008950E1"/>
    <w:rsid w:val="008D7903"/>
    <w:rsid w:val="009066BA"/>
    <w:rsid w:val="009145ED"/>
    <w:rsid w:val="00945900"/>
    <w:rsid w:val="00947CCB"/>
    <w:rsid w:val="00953A9D"/>
    <w:rsid w:val="009542E0"/>
    <w:rsid w:val="0095790C"/>
    <w:rsid w:val="00A017CD"/>
    <w:rsid w:val="00A1089C"/>
    <w:rsid w:val="00A55F19"/>
    <w:rsid w:val="00A65FE7"/>
    <w:rsid w:val="00A67096"/>
    <w:rsid w:val="00A911C0"/>
    <w:rsid w:val="00AC736E"/>
    <w:rsid w:val="00AD7434"/>
    <w:rsid w:val="00AE2EC7"/>
    <w:rsid w:val="00B868F6"/>
    <w:rsid w:val="00BA5B87"/>
    <w:rsid w:val="00C21981"/>
    <w:rsid w:val="00C50894"/>
    <w:rsid w:val="00C77B88"/>
    <w:rsid w:val="00C936A4"/>
    <w:rsid w:val="00C9468C"/>
    <w:rsid w:val="00CD7E7F"/>
    <w:rsid w:val="00D2076B"/>
    <w:rsid w:val="00D94EB0"/>
    <w:rsid w:val="00D95B40"/>
    <w:rsid w:val="00E040A1"/>
    <w:rsid w:val="00E230BF"/>
    <w:rsid w:val="00E36E33"/>
    <w:rsid w:val="00E4425A"/>
    <w:rsid w:val="00E950C2"/>
    <w:rsid w:val="00E96C59"/>
    <w:rsid w:val="00EA03BB"/>
    <w:rsid w:val="00F2636E"/>
    <w:rsid w:val="00F56FA1"/>
    <w:rsid w:val="00F70902"/>
    <w:rsid w:val="00F76BC8"/>
    <w:rsid w:val="00F77FA3"/>
    <w:rsid w:val="00F84DDC"/>
    <w:rsid w:val="00F91387"/>
    <w:rsid w:val="00FA56AA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m7eme">
    <w:name w:val="m7eme"/>
    <w:basedOn w:val="a0"/>
    <w:rsid w:val="00C77B88"/>
  </w:style>
  <w:style w:type="paragraph" w:customStyle="1" w:styleId="a6">
    <w:name w:val="Нормальний текст"/>
    <w:basedOn w:val="a"/>
    <w:uiPriority w:val="99"/>
    <w:rsid w:val="00F56FA1"/>
    <w:pPr>
      <w:spacing w:before="120"/>
      <w:ind w:firstLine="567"/>
    </w:pPr>
    <w:rPr>
      <w:rFonts w:ascii="Antiqua" w:hAnsi="Antiqua"/>
      <w:sz w:val="26"/>
    </w:rPr>
  </w:style>
  <w:style w:type="table" w:styleId="a7">
    <w:name w:val="Table Grid"/>
    <w:basedOn w:val="a1"/>
    <w:rsid w:val="00F56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4DDC"/>
    <w:pPr>
      <w:ind w:left="720"/>
      <w:contextualSpacing/>
    </w:pPr>
  </w:style>
  <w:style w:type="paragraph" w:styleId="a9">
    <w:name w:val="No Spacing"/>
    <w:uiPriority w:val="1"/>
    <w:qFormat/>
    <w:rsid w:val="00E442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Леся</cp:lastModifiedBy>
  <cp:revision>54</cp:revision>
  <cp:lastPrinted>2023-09-07T07:54:00Z</cp:lastPrinted>
  <dcterms:created xsi:type="dcterms:W3CDTF">2023-05-05T06:53:00Z</dcterms:created>
  <dcterms:modified xsi:type="dcterms:W3CDTF">2023-09-07T10:20:00Z</dcterms:modified>
</cp:coreProperties>
</file>