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674086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38F3CC1C" w:rsidR="00F341A1" w:rsidRPr="00F341A1" w:rsidRDefault="006A0037" w:rsidP="00FC6085">
      <w:pPr>
        <w:spacing w:before="120"/>
        <w:rPr>
          <w:color w:val="000000"/>
          <w:sz w:val="24"/>
          <w:szCs w:val="24"/>
        </w:rPr>
      </w:pPr>
      <w:r w:rsidRPr="006A0037">
        <w:rPr>
          <w:color w:val="000000"/>
          <w:sz w:val="24"/>
          <w:szCs w:val="24"/>
          <w:u w:val="single"/>
          <w:lang w:val="ru-RU"/>
        </w:rPr>
        <w:t>24.10.2023</w:t>
      </w:r>
      <w:r w:rsidR="00F341A1" w:rsidRPr="006A0037">
        <w:rPr>
          <w:color w:val="000000"/>
          <w:sz w:val="24"/>
          <w:szCs w:val="24"/>
          <w:u w:val="single"/>
          <w:lang w:val="ru-RU"/>
        </w:rPr>
        <w:t>__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</w:t>
      </w:r>
      <w:r w:rsidRPr="006A0037">
        <w:rPr>
          <w:color w:val="000000"/>
          <w:sz w:val="24"/>
          <w:szCs w:val="24"/>
          <w:u w:val="single"/>
          <w:lang w:val="ru-RU"/>
        </w:rPr>
        <w:t>01-11/583</w:t>
      </w:r>
      <w:r w:rsidR="00F341A1" w:rsidRPr="006A0037">
        <w:rPr>
          <w:color w:val="000000"/>
          <w:sz w:val="24"/>
          <w:szCs w:val="24"/>
          <w:u w:val="single"/>
          <w:lang w:val="ru-RU"/>
        </w:rPr>
        <w:t>__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207620D" w14:textId="77777777" w:rsidR="006F0020" w:rsidRDefault="006F0020" w:rsidP="008A704B">
      <w:pPr>
        <w:jc w:val="both"/>
      </w:pPr>
    </w:p>
    <w:p w14:paraId="13876CB6" w14:textId="77777777" w:rsidR="00E36016" w:rsidRPr="005362C0" w:rsidRDefault="00E36016" w:rsidP="00E36016">
      <w:pPr>
        <w:ind w:left="5103"/>
        <w:jc w:val="both"/>
        <w:rPr>
          <w:b/>
        </w:rPr>
      </w:pPr>
      <w:r w:rsidRPr="005362C0">
        <w:rPr>
          <w:b/>
        </w:rPr>
        <w:t>Керівникам органів управлінь у сфері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освіти територіальних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громад</w:t>
      </w:r>
    </w:p>
    <w:p w14:paraId="4D623C43" w14:textId="77777777" w:rsidR="00E36016" w:rsidRPr="005362C0" w:rsidRDefault="00E36016" w:rsidP="00E36016">
      <w:pPr>
        <w:ind w:left="5103"/>
        <w:jc w:val="both"/>
        <w:rPr>
          <w:b/>
        </w:rPr>
      </w:pPr>
    </w:p>
    <w:p w14:paraId="4CAEAE61" w14:textId="77777777" w:rsidR="00E36016" w:rsidRPr="005362C0" w:rsidRDefault="00E36016" w:rsidP="00E36016">
      <w:pPr>
        <w:ind w:left="5103"/>
        <w:jc w:val="both"/>
        <w:rPr>
          <w:b/>
        </w:rPr>
      </w:pPr>
      <w:r w:rsidRPr="005362C0">
        <w:rPr>
          <w:b/>
        </w:rPr>
        <w:t>Директорам центрів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професійного розвитку педагогічних працівників</w:t>
      </w:r>
    </w:p>
    <w:p w14:paraId="6E72183B" w14:textId="77777777" w:rsidR="00E36016" w:rsidRDefault="00E36016" w:rsidP="008A704B">
      <w:pPr>
        <w:jc w:val="both"/>
        <w:rPr>
          <w:b/>
        </w:rPr>
      </w:pPr>
      <w:r w:rsidRPr="002B7F59">
        <w:rPr>
          <w:b/>
          <w:bCs/>
        </w:rPr>
        <w:t>Щодо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вебінару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«Використання </w:t>
      </w:r>
    </w:p>
    <w:p w14:paraId="50497CD1" w14:textId="5690073A" w:rsidR="006F0020" w:rsidRDefault="00E36016" w:rsidP="008A704B">
      <w:pPr>
        <w:jc w:val="both"/>
      </w:pPr>
      <w:r>
        <w:rPr>
          <w:b/>
        </w:rPr>
        <w:t>освітнього ресурсу «</w:t>
      </w:r>
      <w:proofErr w:type="spellStart"/>
      <w:r>
        <w:rPr>
          <w:b/>
          <w:lang w:val="en-US"/>
        </w:rPr>
        <w:t>BioInteractive</w:t>
      </w:r>
      <w:proofErr w:type="spellEnd"/>
      <w:r>
        <w:rPr>
          <w:b/>
        </w:rPr>
        <w:t>»</w:t>
      </w:r>
    </w:p>
    <w:p w14:paraId="3ADDF31D" w14:textId="77777777" w:rsidR="00E36016" w:rsidRDefault="00E36016" w:rsidP="008A704B">
      <w:pPr>
        <w:jc w:val="both"/>
        <w:rPr>
          <w:b/>
        </w:rPr>
      </w:pPr>
      <w:r>
        <w:rPr>
          <w:b/>
        </w:rPr>
        <w:t xml:space="preserve">Медичного Інституту Говарда </w:t>
      </w:r>
      <w:proofErr w:type="spellStart"/>
      <w:r>
        <w:rPr>
          <w:b/>
        </w:rPr>
        <w:t>Хьюза</w:t>
      </w:r>
      <w:proofErr w:type="spellEnd"/>
      <w:r>
        <w:rPr>
          <w:b/>
        </w:rPr>
        <w:t xml:space="preserve"> </w:t>
      </w:r>
    </w:p>
    <w:p w14:paraId="2E462D93" w14:textId="6FC484D6" w:rsidR="006F0020" w:rsidRDefault="00E36016" w:rsidP="008A704B">
      <w:pPr>
        <w:jc w:val="both"/>
      </w:pPr>
      <w:r>
        <w:rPr>
          <w:b/>
        </w:rPr>
        <w:t>в роботі вчителя біології»</w:t>
      </w:r>
    </w:p>
    <w:p w14:paraId="0695695F" w14:textId="77777777" w:rsidR="00E36016" w:rsidRDefault="00E36016" w:rsidP="00E36016">
      <w:pPr>
        <w:widowControl w:val="0"/>
        <w:ind w:firstLine="709"/>
        <w:jc w:val="both"/>
      </w:pPr>
    </w:p>
    <w:p w14:paraId="644E5CD0" w14:textId="7B690298" w:rsidR="00E36016" w:rsidRDefault="00E36016" w:rsidP="00E36016">
      <w:pPr>
        <w:widowControl w:val="0"/>
        <w:ind w:firstLine="709"/>
        <w:jc w:val="both"/>
      </w:pPr>
      <w:r w:rsidRPr="006D1D68">
        <w:t>І</w:t>
      </w:r>
      <w:r>
        <w:t xml:space="preserve">нститут післядипломної педагогічної освіти інформує, </w:t>
      </w:r>
      <w:r w:rsidRPr="005362C0">
        <w:t xml:space="preserve">що </w:t>
      </w:r>
      <w:r>
        <w:rPr>
          <w:b/>
          <w:bCs/>
        </w:rPr>
        <w:t xml:space="preserve">30  і 31  жовтня 2023 року </w:t>
      </w:r>
      <w:r>
        <w:rPr>
          <w:bCs/>
        </w:rPr>
        <w:t xml:space="preserve">відбудеться  Всеукраїнський </w:t>
      </w:r>
      <w:proofErr w:type="spellStart"/>
      <w:r>
        <w:rPr>
          <w:bCs/>
        </w:rPr>
        <w:t>вебінар</w:t>
      </w:r>
      <w:proofErr w:type="spellEnd"/>
      <w:r>
        <w:rPr>
          <w:bCs/>
        </w:rPr>
        <w:t xml:space="preserve"> </w:t>
      </w:r>
      <w:r>
        <w:t xml:space="preserve">для вчителів біології </w:t>
      </w:r>
      <w:r>
        <w:rPr>
          <w:b/>
        </w:rPr>
        <w:t>«Використання освітнього ресурсу «</w:t>
      </w:r>
      <w:proofErr w:type="spellStart"/>
      <w:r>
        <w:rPr>
          <w:b/>
          <w:lang w:val="en-US"/>
        </w:rPr>
        <w:t>BioInteractive</w:t>
      </w:r>
      <w:proofErr w:type="spellEnd"/>
      <w:r>
        <w:rPr>
          <w:b/>
        </w:rPr>
        <w:t xml:space="preserve">»  Медичного Інституту Говарда </w:t>
      </w:r>
      <w:proofErr w:type="spellStart"/>
      <w:r>
        <w:rPr>
          <w:b/>
        </w:rPr>
        <w:t>Хьюза</w:t>
      </w:r>
      <w:proofErr w:type="spellEnd"/>
      <w:r>
        <w:rPr>
          <w:b/>
        </w:rPr>
        <w:t xml:space="preserve"> в роботі вчителя біології» </w:t>
      </w:r>
      <w:r>
        <w:rPr>
          <w:bCs/>
        </w:rPr>
        <w:t>(форма проведення</w:t>
      </w:r>
      <w:r>
        <w:t xml:space="preserve"> – онлайн).</w:t>
      </w:r>
    </w:p>
    <w:p w14:paraId="2D4B7CB8" w14:textId="77777777" w:rsidR="00E36016" w:rsidRDefault="00E36016" w:rsidP="00E36016">
      <w:pPr>
        <w:widowControl w:val="0"/>
        <w:ind w:firstLine="709"/>
        <w:jc w:val="both"/>
        <w:rPr>
          <w:b/>
          <w:color w:val="000000"/>
        </w:rPr>
      </w:pPr>
      <w:r>
        <w:rPr>
          <w:bCs/>
        </w:rPr>
        <w:t xml:space="preserve">Мета </w:t>
      </w:r>
      <w:proofErr w:type="spellStart"/>
      <w:r>
        <w:rPr>
          <w:bCs/>
        </w:rPr>
        <w:t>вебінару</w:t>
      </w:r>
      <w:proofErr w:type="spellEnd"/>
      <w:r>
        <w:rPr>
          <w:bCs/>
        </w:rPr>
        <w:t>:</w:t>
      </w:r>
      <w:r>
        <w:t xml:space="preserve"> підвищення методичного та практичного рівнів професійної компетентності вчителів біології шляхом опанування сучасними методиками навчання біології, розширення і поглиблення знань в галузі генетики, еволюційної біології та екології, розвитку уміння застосовувати міжнародні ресурси в освітньому процесі.</w:t>
      </w:r>
    </w:p>
    <w:p w14:paraId="43FC5A90" w14:textId="77777777" w:rsidR="00E36016" w:rsidRPr="00E36016" w:rsidRDefault="00E36016" w:rsidP="00E36016">
      <w:pPr>
        <w:widowControl w:val="0"/>
        <w:ind w:firstLine="709"/>
        <w:jc w:val="both"/>
        <w:rPr>
          <w:rFonts w:eastAsia="Calibri"/>
        </w:rPr>
      </w:pPr>
      <w:r>
        <w:t xml:space="preserve">Теми, які будуть розглянуті у ході </w:t>
      </w:r>
      <w:proofErr w:type="spellStart"/>
      <w:r>
        <w:t>вебінару</w:t>
      </w:r>
      <w:proofErr w:type="spellEnd"/>
      <w:r>
        <w:t>:</w:t>
      </w:r>
    </w:p>
    <w:p w14:paraId="432B173C" w14:textId="77777777" w:rsidR="00E36016" w:rsidRDefault="00E36016" w:rsidP="00E3601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загальний огляд ресурсу «</w:t>
      </w:r>
      <w:r>
        <w:rPr>
          <w:rFonts w:ascii="Times New Roman" w:eastAsia="Times New Roman" w:hAnsi="Times New Roman"/>
          <w:sz w:val="28"/>
          <w:szCs w:val="28"/>
          <w:lang w:val="en-US"/>
        </w:rPr>
        <w:t>HHMI</w:t>
      </w:r>
      <w:r w:rsidRPr="00E360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BioIntereactive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та перспективи його використання для навчання біології в Україні;</w:t>
      </w:r>
    </w:p>
    <w:p w14:paraId="6727393A" w14:textId="77777777" w:rsidR="00E36016" w:rsidRDefault="00E36016" w:rsidP="00E360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відеоматеріали для вивчення еволюційної біології (формування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адаптацій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видоутворення, адаптивна радіація);</w:t>
      </w:r>
    </w:p>
    <w:p w14:paraId="66CB5D81" w14:textId="77777777" w:rsidR="00E36016" w:rsidRDefault="00E36016" w:rsidP="00E3601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гени структурні і регуляторні; регуляція експресії генів. Еволюція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лактазної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персистентності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популяціях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sapiens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14:paraId="22CF0C3C" w14:textId="77777777" w:rsidR="00E36016" w:rsidRDefault="00E36016" w:rsidP="00E360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вивчення екології з ресурсом  «</w:t>
      </w:r>
      <w:r>
        <w:rPr>
          <w:rFonts w:ascii="Times New Roman" w:eastAsia="Times New Roman" w:hAnsi="Times New Roman"/>
          <w:sz w:val="28"/>
          <w:szCs w:val="28"/>
          <w:lang w:val="en-US"/>
        </w:rPr>
        <w:t>HHMI</w:t>
      </w:r>
      <w:r w:rsidRPr="00E3601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BioIntereactive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»: відеоматеріали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інтерактиви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ресурсу щодо впливу глобальних змін клімату на симбіоз коралів і водоростей. Матеріали про ключові види та їх роль в екосистемах.</w:t>
      </w:r>
    </w:p>
    <w:p w14:paraId="7C1522A0" w14:textId="77777777" w:rsidR="00E36016" w:rsidRPr="00E36016" w:rsidRDefault="00E36016" w:rsidP="00E36016">
      <w:pPr>
        <w:widowControl w:val="0"/>
        <w:ind w:firstLine="709"/>
        <w:jc w:val="both"/>
        <w:rPr>
          <w:rFonts w:eastAsia="Calibri"/>
          <w:shd w:val="clear" w:color="auto" w:fill="FFFFFF"/>
        </w:rPr>
      </w:pPr>
      <w:r>
        <w:t xml:space="preserve">Спікер </w:t>
      </w:r>
      <w:proofErr w:type="spellStart"/>
      <w:r>
        <w:t>вебінару</w:t>
      </w:r>
      <w:proofErr w:type="spellEnd"/>
      <w:r>
        <w:t xml:space="preserve"> – Галина </w:t>
      </w:r>
      <w:proofErr w:type="spellStart"/>
      <w:r>
        <w:t>Ягенська</w:t>
      </w:r>
      <w:proofErr w:type="spellEnd"/>
      <w:r>
        <w:t xml:space="preserve">, кандидат педагогічних наук, народний вчитель України, учасник міжнародного тренінгу для вчителів </w:t>
      </w:r>
      <w:r>
        <w:rPr>
          <w:shd w:val="clear" w:color="auto" w:fill="FFFFFF"/>
        </w:rPr>
        <w:t>“</w:t>
      </w:r>
      <w:proofErr w:type="spellStart"/>
      <w:r>
        <w:rPr>
          <w:shd w:val="clear" w:color="auto" w:fill="FFFFFF"/>
        </w:rPr>
        <w:t>Genes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Change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New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ways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Teaching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Evolutionary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Biology</w:t>
      </w:r>
      <w:proofErr w:type="spellEnd"/>
      <w:r>
        <w:rPr>
          <w:shd w:val="clear" w:color="auto" w:fill="FFFFFF"/>
        </w:rPr>
        <w:t xml:space="preserve">" (EMBL </w:t>
      </w:r>
      <w:proofErr w:type="spellStart"/>
      <w:r>
        <w:rPr>
          <w:shd w:val="clear" w:color="auto" w:fill="FFFFFF"/>
        </w:rPr>
        <w:t>Heidelberg</w:t>
      </w:r>
      <w:proofErr w:type="spellEnd"/>
      <w:r>
        <w:rPr>
          <w:shd w:val="clear" w:color="auto" w:fill="FFFFFF"/>
        </w:rPr>
        <w:t xml:space="preserve">), </w:t>
      </w:r>
      <w:r>
        <w:t xml:space="preserve">доцент кафедри теорії та методики викладання шкільних предметів Волинського інституту </w:t>
      </w:r>
      <w:r>
        <w:lastRenderedPageBreak/>
        <w:t>післядипломної педагогічної освіти.</w:t>
      </w:r>
    </w:p>
    <w:p w14:paraId="51DE433E" w14:textId="77777777" w:rsidR="00E36016" w:rsidRPr="00E36016" w:rsidRDefault="00E36016" w:rsidP="00E36016">
      <w:pPr>
        <w:widowControl w:val="0"/>
        <w:ind w:firstLine="709"/>
        <w:jc w:val="both"/>
      </w:pPr>
      <w:proofErr w:type="spellStart"/>
      <w:r>
        <w:t>Вебінар</w:t>
      </w:r>
      <w:proofErr w:type="spellEnd"/>
      <w:r>
        <w:t xml:space="preserve"> дводенний. Початок роботи 30 і 31 жовтня о </w:t>
      </w:r>
      <w:r>
        <w:rPr>
          <w:b/>
          <w:bCs/>
        </w:rPr>
        <w:t>15:00</w:t>
      </w:r>
      <w:r>
        <w:t xml:space="preserve">. Загальна тривалість – </w:t>
      </w:r>
      <w:r>
        <w:rPr>
          <w:b/>
        </w:rPr>
        <w:t>6</w:t>
      </w:r>
      <w:r>
        <w:t xml:space="preserve"> </w:t>
      </w:r>
      <w:r>
        <w:rPr>
          <w:b/>
        </w:rPr>
        <w:t>академічних годин</w:t>
      </w:r>
      <w:r>
        <w:t xml:space="preserve">. </w:t>
      </w:r>
    </w:p>
    <w:p w14:paraId="56C689BF" w14:textId="77777777" w:rsidR="00E36016" w:rsidRDefault="00E36016" w:rsidP="00E36016">
      <w:pPr>
        <w:widowControl w:val="0"/>
        <w:ind w:firstLine="709"/>
        <w:jc w:val="both"/>
      </w:pPr>
      <w:r>
        <w:t>Запрошуємо до участі вчителів біології та інших зацікавлених  педагогічних працівників закладів освіти всіх типів і форм власності.</w:t>
      </w:r>
    </w:p>
    <w:p w14:paraId="199F57A1" w14:textId="77777777" w:rsidR="00E36016" w:rsidRDefault="00E36016" w:rsidP="00E36016">
      <w:pPr>
        <w:widowControl w:val="0"/>
        <w:ind w:firstLine="709"/>
        <w:jc w:val="both"/>
      </w:pPr>
      <w:r>
        <w:t xml:space="preserve">Для участі необхідно до </w:t>
      </w:r>
      <w:r>
        <w:rPr>
          <w:b/>
        </w:rPr>
        <w:t>27 жовтня 2023 року</w:t>
      </w:r>
      <w:r>
        <w:t xml:space="preserve"> заповнити реєстраційну анкету учасника за посиланням </w:t>
      </w:r>
      <w:hyperlink r:id="rId8" w:history="1">
        <w:r>
          <w:rPr>
            <w:rStyle w:val="a3"/>
          </w:rPr>
          <w:t>https://forms.gle/URSgR9YmYCCvPVBc7</w:t>
        </w:r>
      </w:hyperlink>
      <w:r>
        <w:rPr>
          <w:rStyle w:val="a3"/>
        </w:rPr>
        <w:t xml:space="preserve"> </w:t>
      </w:r>
      <w:r>
        <w:t xml:space="preserve"> </w:t>
      </w:r>
    </w:p>
    <w:p w14:paraId="10F17CE7" w14:textId="77777777" w:rsidR="00E36016" w:rsidRDefault="00E36016" w:rsidP="00E36016">
      <w:pPr>
        <w:widowControl w:val="0"/>
        <w:ind w:firstLine="709"/>
        <w:jc w:val="both"/>
      </w:pPr>
      <w:r>
        <w:t xml:space="preserve">Запрошення з покликанням на </w:t>
      </w:r>
      <w:proofErr w:type="spellStart"/>
      <w:r>
        <w:t>вебінар</w:t>
      </w:r>
      <w:proofErr w:type="spellEnd"/>
      <w:r>
        <w:t xml:space="preserve"> буде надіслано на електронну адресу, вказану в реєстраційній анкеті. Участь у </w:t>
      </w:r>
      <w:proofErr w:type="spellStart"/>
      <w:r>
        <w:t>вебінарі</w:t>
      </w:r>
      <w:proofErr w:type="spellEnd"/>
      <w:r>
        <w:t xml:space="preserve"> безкоштовна. </w:t>
      </w:r>
    </w:p>
    <w:p w14:paraId="1B51735A" w14:textId="77777777" w:rsidR="00E36016" w:rsidRDefault="00E36016" w:rsidP="00E36016">
      <w:pPr>
        <w:widowControl w:val="0"/>
        <w:ind w:firstLine="567"/>
        <w:jc w:val="both"/>
      </w:pPr>
      <w:r>
        <w:t xml:space="preserve">З освітньою програмою </w:t>
      </w:r>
      <w:proofErr w:type="spellStart"/>
      <w:r>
        <w:t>вебінару</w:t>
      </w:r>
      <w:proofErr w:type="spellEnd"/>
      <w:r>
        <w:t xml:space="preserve"> можна ознайомитися на сайті ВІППО за покликанням: </w:t>
      </w:r>
      <w:hyperlink r:id="rId9" w:history="1">
        <w:r>
          <w:rPr>
            <w:rStyle w:val="a3"/>
          </w:rPr>
          <w:t>http://surl.li/mgefr</w:t>
        </w:r>
      </w:hyperlink>
      <w:r>
        <w:t xml:space="preserve">  </w:t>
      </w:r>
    </w:p>
    <w:p w14:paraId="1EC2F779" w14:textId="77777777" w:rsidR="00E36016" w:rsidRDefault="00E36016" w:rsidP="00E36016">
      <w:pPr>
        <w:widowControl w:val="0"/>
        <w:ind w:firstLine="709"/>
        <w:jc w:val="both"/>
        <w:rPr>
          <w:lang w:val="ru-RU"/>
        </w:rPr>
      </w:pPr>
      <w:proofErr w:type="spellStart"/>
      <w:r>
        <w:t>Вебінар</w:t>
      </w:r>
      <w:proofErr w:type="spellEnd"/>
      <w:r>
        <w:t xml:space="preserve"> проводиться за підтримки МОН України та освітнього ресурсу «</w:t>
      </w:r>
      <w:proofErr w:type="spellStart"/>
      <w:r>
        <w:rPr>
          <w:lang w:val="en-US"/>
        </w:rPr>
        <w:t>BioInteractive</w:t>
      </w:r>
      <w:proofErr w:type="spellEnd"/>
      <w:r>
        <w:t xml:space="preserve">»  Медичного Інституту Говарда </w:t>
      </w:r>
      <w:proofErr w:type="spellStart"/>
      <w:r>
        <w:t>Хьюза</w:t>
      </w:r>
      <w:proofErr w:type="spellEnd"/>
      <w:r>
        <w:t xml:space="preserve">. </w:t>
      </w:r>
    </w:p>
    <w:p w14:paraId="389CA424" w14:textId="77777777" w:rsidR="00E36016" w:rsidRDefault="00E36016" w:rsidP="00E36016">
      <w:pPr>
        <w:widowControl w:val="0"/>
        <w:ind w:firstLine="709"/>
        <w:jc w:val="both"/>
      </w:pPr>
      <w:r>
        <w:rPr>
          <w:b/>
          <w:bCs/>
        </w:rPr>
        <w:t xml:space="preserve">Контактна інформація: </w:t>
      </w:r>
      <w:r>
        <w:t>43010, м. Луцьк, вул. Винниченка, 31; е-</w:t>
      </w:r>
      <w:proofErr w:type="spellStart"/>
      <w:r>
        <w:t>mail</w:t>
      </w:r>
      <w:proofErr w:type="spellEnd"/>
      <w:r>
        <w:t xml:space="preserve">:  </w:t>
      </w:r>
      <w:hyperlink r:id="rId10" w:history="1">
        <w:r>
          <w:rPr>
            <w:rStyle w:val="a3"/>
          </w:rPr>
          <w:t>h.yahenska@vippo.org.ua</w:t>
        </w:r>
      </w:hyperlink>
      <w:r>
        <w:t xml:space="preserve">,  </w:t>
      </w:r>
      <w:hyperlink r:id="rId11" w:history="1">
        <w:r>
          <w:rPr>
            <w:rStyle w:val="a3"/>
            <w:lang w:val="en-US"/>
          </w:rPr>
          <w:t>ktm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vippo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>
        <w:t xml:space="preserve">. </w:t>
      </w:r>
    </w:p>
    <w:p w14:paraId="4FB7EE82" w14:textId="5E45CEE3" w:rsidR="00E36016" w:rsidRPr="00E36016" w:rsidRDefault="00E36016" w:rsidP="008A704B">
      <w:pPr>
        <w:ind w:firstLine="708"/>
        <w:jc w:val="both"/>
        <w:rPr>
          <w:color w:val="000000"/>
        </w:rPr>
      </w:pPr>
    </w:p>
    <w:p w14:paraId="07667547" w14:textId="77777777" w:rsidR="00E36016" w:rsidRPr="00E36016" w:rsidRDefault="00E36016" w:rsidP="008A704B">
      <w:pPr>
        <w:ind w:firstLine="708"/>
        <w:jc w:val="both"/>
        <w:rPr>
          <w:color w:val="000000"/>
        </w:rPr>
      </w:pPr>
    </w:p>
    <w:p w14:paraId="24DAC8FC" w14:textId="77777777" w:rsidR="006F0020" w:rsidRPr="00E36016" w:rsidRDefault="006F0020" w:rsidP="008A704B">
      <w:pPr>
        <w:ind w:firstLine="708"/>
        <w:jc w:val="both"/>
        <w:rPr>
          <w:color w:val="000000"/>
        </w:rPr>
      </w:pPr>
    </w:p>
    <w:p w14:paraId="785D3220" w14:textId="77777777" w:rsidR="006F0020" w:rsidRPr="00E36016" w:rsidRDefault="006F0020" w:rsidP="008A704B">
      <w:pPr>
        <w:ind w:firstLine="708"/>
        <w:jc w:val="both"/>
        <w:rPr>
          <w:color w:val="000000"/>
        </w:rPr>
      </w:pPr>
    </w:p>
    <w:p w14:paraId="2A58F9E0" w14:textId="3B37E133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69C73A77" w14:textId="77777777" w:rsidR="00E36016" w:rsidRDefault="00E36016" w:rsidP="00FC6085">
      <w:pPr>
        <w:ind w:right="-1"/>
        <w:jc w:val="center"/>
        <w:rPr>
          <w:b/>
        </w:rPr>
      </w:pPr>
    </w:p>
    <w:p w14:paraId="32B96447" w14:textId="77777777" w:rsidR="00E36016" w:rsidRPr="004A31C6" w:rsidRDefault="00E36016" w:rsidP="00E36016">
      <w:pPr>
        <w:spacing w:line="276" w:lineRule="auto"/>
        <w:jc w:val="both"/>
        <w:rPr>
          <w:i/>
          <w:sz w:val="24"/>
          <w:szCs w:val="24"/>
        </w:rPr>
      </w:pP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</w:t>
      </w:r>
      <w:r w:rsidRPr="004A31C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Фабіянова</w:t>
      </w:r>
      <w:proofErr w:type="spellEnd"/>
      <w:r>
        <w:rPr>
          <w:i/>
          <w:sz w:val="24"/>
          <w:szCs w:val="24"/>
        </w:rPr>
        <w:t xml:space="preserve"> Іванна</w:t>
      </w:r>
      <w:r w:rsidRPr="004A31C6">
        <w:rPr>
          <w:i/>
          <w:sz w:val="24"/>
          <w:szCs w:val="24"/>
        </w:rPr>
        <w:t xml:space="preserve">  </w:t>
      </w:r>
    </w:p>
    <w:p w14:paraId="0D48C19A" w14:textId="77777777" w:rsidR="00E36016" w:rsidRPr="00A72D12" w:rsidRDefault="00E36016" w:rsidP="00E36016">
      <w:pPr>
        <w:spacing w:line="276" w:lineRule="auto"/>
        <w:jc w:val="both"/>
        <w:rPr>
          <w:i/>
          <w:iCs/>
          <w:sz w:val="24"/>
          <w:lang w:val="en-US"/>
        </w:rPr>
      </w:pPr>
      <w:r w:rsidRPr="004A31C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</w:t>
      </w:r>
      <w:r w:rsidRPr="004A31C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4A31C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687650614</w:t>
      </w:r>
    </w:p>
    <w:p w14:paraId="2BDF5B2C" w14:textId="77777777" w:rsidR="00E36016" w:rsidRDefault="00E36016" w:rsidP="00FC6085">
      <w:pPr>
        <w:ind w:right="-1"/>
        <w:jc w:val="center"/>
        <w:rPr>
          <w:b/>
        </w:rPr>
      </w:pPr>
    </w:p>
    <w:p w14:paraId="3276D0C8" w14:textId="77777777" w:rsidR="006F0020" w:rsidRDefault="006F0020" w:rsidP="008A704B">
      <w:pPr>
        <w:jc w:val="both"/>
        <w:rPr>
          <w:b/>
        </w:rPr>
      </w:pP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716"/>
    <w:multiLevelType w:val="hybridMultilevel"/>
    <w:tmpl w:val="20047E44"/>
    <w:lvl w:ilvl="0" w:tplc="263C2A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1B1613"/>
    <w:rsid w:val="001B28B5"/>
    <w:rsid w:val="00307A9D"/>
    <w:rsid w:val="00462237"/>
    <w:rsid w:val="00580A12"/>
    <w:rsid w:val="005B6FB2"/>
    <w:rsid w:val="0061357B"/>
    <w:rsid w:val="006A0037"/>
    <w:rsid w:val="006B724C"/>
    <w:rsid w:val="006F0020"/>
    <w:rsid w:val="007F1518"/>
    <w:rsid w:val="00831A7A"/>
    <w:rsid w:val="008A704B"/>
    <w:rsid w:val="009F0C44"/>
    <w:rsid w:val="00A26D7B"/>
    <w:rsid w:val="00A73773"/>
    <w:rsid w:val="00A905EE"/>
    <w:rsid w:val="00AD71CA"/>
    <w:rsid w:val="00C0180C"/>
    <w:rsid w:val="00C81EE8"/>
    <w:rsid w:val="00DA67E1"/>
    <w:rsid w:val="00E36016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360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RSgR9YmYCCvPVBc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tm@vippo.org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.yahenska@vippo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mg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df ff</cp:lastModifiedBy>
  <cp:revision>5</cp:revision>
  <cp:lastPrinted>2023-10-24T13:34:00Z</cp:lastPrinted>
  <dcterms:created xsi:type="dcterms:W3CDTF">2023-10-24T13:35:00Z</dcterms:created>
  <dcterms:modified xsi:type="dcterms:W3CDTF">2023-10-24T14:35:00Z</dcterms:modified>
</cp:coreProperties>
</file>