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CEF" w:rsidRPr="00AE5751" w:rsidRDefault="00CC5F76" w:rsidP="00CC5F76">
      <w:pPr>
        <w:pStyle w:val="a3"/>
        <w:tabs>
          <w:tab w:val="left" w:pos="171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5F0FC0" wp14:editId="18EC27B9">
            <wp:simplePos x="0" y="0"/>
            <wp:positionH relativeFrom="margin">
              <wp:posOffset>3457388</wp:posOffset>
            </wp:positionH>
            <wp:positionV relativeFrom="paragraph">
              <wp:posOffset>6665</wp:posOffset>
            </wp:positionV>
            <wp:extent cx="2743200" cy="1771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B1D0353">
            <wp:simplePos x="937452" y="722299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771650"/>
            <wp:effectExtent l="0" t="0" r="0" b="0"/>
            <wp:wrapSquare wrapText="bothSides"/>
            <wp:docPr id="1" name="Рисунок 1" descr="C:\Users\user\AppData\Local\Microsoft\Windows\INetCache\Content.MSO\6582E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6582E20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694D" w:rsidRPr="00AC00EE" w:rsidRDefault="009424FA" w:rsidP="0060343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DBF" w:rsidRPr="00AC00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5DBF" w:rsidRPr="00AC00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5DBF" w:rsidRPr="00AC00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5DBF" w:rsidRPr="00AC00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5DBF" w:rsidRPr="00AC00E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76733" w:rsidRDefault="00C76733" w:rsidP="008102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76733" w:rsidRDefault="00C76733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5CC" w:rsidRDefault="00B735CC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F94" w:rsidRDefault="00893F94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451" w:rsidRDefault="0060343B" w:rsidP="00602D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:rsidR="00602DC3" w:rsidRDefault="00602DC3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о</w:t>
      </w:r>
      <w:r w:rsidR="002F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бласної </w:t>
      </w:r>
      <w:proofErr w:type="spellStart"/>
      <w:r w:rsidR="002F2076">
        <w:rPr>
          <w:rFonts w:ascii="Times New Roman" w:hAnsi="Times New Roman" w:cs="Times New Roman"/>
          <w:b/>
          <w:sz w:val="28"/>
          <w:szCs w:val="28"/>
          <w:lang w:val="uk-UA"/>
        </w:rPr>
        <w:t>Гімназіади</w:t>
      </w:r>
      <w:proofErr w:type="spellEnd"/>
      <w:r w:rsidR="002F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учнів закладів загальної середньої </w:t>
      </w:r>
    </w:p>
    <w:p w:rsidR="00602DC3" w:rsidRDefault="00602DC3" w:rsidP="00602DC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F2076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фізкультурно-оздоровчий захід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Cool</w:t>
      </w:r>
      <w:r w:rsidRPr="00603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2F0CEF" w:rsidRDefault="002F2076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14A8" w:rsidRPr="00A414A8" w:rsidRDefault="00A414A8" w:rsidP="00A4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4A8">
        <w:rPr>
          <w:rFonts w:ascii="Times New Roman" w:hAnsi="Times New Roman" w:cs="Times New Roman"/>
          <w:b/>
          <w:sz w:val="28"/>
          <w:szCs w:val="28"/>
          <w:lang w:val="uk-UA"/>
        </w:rPr>
        <w:t>1. Цілі і завдання заходу</w:t>
      </w:r>
    </w:p>
    <w:p w:rsidR="00A414A8" w:rsidRPr="00A414A8" w:rsidRDefault="00A414A8" w:rsidP="00A414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4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Обласна </w:t>
      </w:r>
      <w:proofErr w:type="spellStart"/>
      <w:r w:rsidRPr="00A414A8">
        <w:rPr>
          <w:rFonts w:ascii="Times New Roman" w:hAnsi="Times New Roman" w:cs="Times New Roman"/>
          <w:sz w:val="28"/>
          <w:szCs w:val="28"/>
          <w:lang w:val="uk-UA"/>
        </w:rPr>
        <w:t>Гімназіада</w:t>
      </w:r>
      <w:proofErr w:type="spellEnd"/>
      <w:r w:rsidRPr="00A414A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A414A8">
        <w:rPr>
          <w:rFonts w:ascii="Times New Roman" w:hAnsi="Times New Roman" w:cs="Times New Roman"/>
          <w:bCs/>
          <w:sz w:val="28"/>
          <w:szCs w:val="28"/>
          <w:lang w:val="uk-UA"/>
        </w:rPr>
        <w:t>фізкультурно-оздоровчого заходу  «</w:t>
      </w:r>
      <w:r w:rsidRPr="00A414A8">
        <w:rPr>
          <w:rFonts w:ascii="Times New Roman" w:hAnsi="Times New Roman" w:cs="Times New Roman"/>
          <w:bCs/>
          <w:sz w:val="28"/>
          <w:szCs w:val="28"/>
          <w:lang w:val="en-US"/>
        </w:rPr>
        <w:t>Cool</w:t>
      </w:r>
      <w:r w:rsidRPr="00A414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14A8">
        <w:rPr>
          <w:rFonts w:ascii="Times New Roman" w:hAnsi="Times New Roman" w:cs="Times New Roman"/>
          <w:bCs/>
          <w:sz w:val="28"/>
          <w:szCs w:val="28"/>
          <w:lang w:val="en-US"/>
        </w:rPr>
        <w:t>Games</w:t>
      </w:r>
      <w:r w:rsidRPr="00A414A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61F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- Захід) </w:t>
      </w:r>
      <w:r w:rsidRPr="00A414A8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з метою стимулювання розвитку фізичної культури та спорту серед учнівської молоді у закладах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ЗЗСО); </w:t>
      </w:r>
    </w:p>
    <w:p w:rsidR="00A414A8" w:rsidRPr="00A414A8" w:rsidRDefault="00A414A8" w:rsidP="00E61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4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A414A8" w:rsidRPr="00A414A8" w:rsidRDefault="00A414A8" w:rsidP="00E61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4A8">
        <w:rPr>
          <w:rFonts w:ascii="Times New Roman" w:hAnsi="Times New Roman" w:cs="Times New Roman"/>
          <w:sz w:val="28"/>
          <w:szCs w:val="28"/>
        </w:rPr>
        <w:tab/>
        <w:t xml:space="preserve">- широкого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культурою і спортом;</w:t>
      </w:r>
    </w:p>
    <w:p w:rsidR="00A414A8" w:rsidRPr="00A414A8" w:rsidRDefault="00A414A8" w:rsidP="00E61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4A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A8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proofErr w:type="gram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>;</w:t>
      </w:r>
    </w:p>
    <w:p w:rsidR="00A414A8" w:rsidRPr="00A414A8" w:rsidRDefault="00A414A8" w:rsidP="00E61F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4A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підходів до проведення уроків з фізичної культури в закладах загальної середньої освіти;</w:t>
      </w:r>
    </w:p>
    <w:p w:rsidR="00A414A8" w:rsidRPr="00A414A8" w:rsidRDefault="00A414A8" w:rsidP="00E61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4A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4A8" w:rsidRPr="00A414A8" w:rsidRDefault="00A414A8" w:rsidP="00E61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4A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мотивацій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A414A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A414A8">
        <w:rPr>
          <w:rFonts w:ascii="Times New Roman" w:hAnsi="Times New Roman" w:cs="Times New Roman"/>
          <w:sz w:val="28"/>
          <w:szCs w:val="28"/>
        </w:rPr>
        <w:t xml:space="preserve"> культурою і спортом. </w:t>
      </w:r>
    </w:p>
    <w:p w:rsidR="00A414A8" w:rsidRPr="00A414A8" w:rsidRDefault="00A414A8" w:rsidP="00A41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A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414A8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414A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414A8">
        <w:rPr>
          <w:rFonts w:ascii="Times New Roman" w:hAnsi="Times New Roman" w:cs="Times New Roman"/>
          <w:b/>
          <w:sz w:val="28"/>
          <w:szCs w:val="28"/>
        </w:rPr>
        <w:t>керівництво</w:t>
      </w:r>
      <w:proofErr w:type="spellEnd"/>
      <w:r w:rsidRPr="00A414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4A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414A8">
        <w:rPr>
          <w:rFonts w:ascii="Times New Roman" w:hAnsi="Times New Roman" w:cs="Times New Roman"/>
          <w:b/>
          <w:sz w:val="28"/>
          <w:szCs w:val="28"/>
        </w:rPr>
        <w:t xml:space="preserve"> заходу</w:t>
      </w:r>
    </w:p>
    <w:p w:rsidR="00285A40" w:rsidRDefault="00A414A8" w:rsidP="00285A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4A8">
        <w:rPr>
          <w:rFonts w:ascii="Times New Roman" w:hAnsi="Times New Roman" w:cs="Times New Roman"/>
          <w:sz w:val="28"/>
          <w:szCs w:val="28"/>
        </w:rPr>
        <w:tab/>
      </w:r>
      <w:r w:rsidR="0028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5CC" w:rsidRPr="00B735CC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з підготовки та проведенню змагань здійснює управління молоді та спорту Чернівецької обласної державної адміністрації (обласної військової</w:t>
      </w:r>
      <w:r w:rsidR="009C0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5CC" w:rsidRPr="00B735CC">
        <w:rPr>
          <w:rFonts w:ascii="Times New Roman" w:hAnsi="Times New Roman" w:cs="Times New Roman"/>
          <w:sz w:val="28"/>
          <w:szCs w:val="28"/>
          <w:lang w:val="uk-UA"/>
        </w:rPr>
        <w:t>адміністрації),</w:t>
      </w:r>
      <w:r w:rsidR="00B73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44197861"/>
      <w:r w:rsidR="00285A40">
        <w:rPr>
          <w:rFonts w:ascii="Times New Roman" w:hAnsi="Times New Roman" w:cs="Times New Roman"/>
          <w:sz w:val="28"/>
          <w:szCs w:val="28"/>
          <w:lang w:val="uk-UA"/>
        </w:rPr>
        <w:t>Чернівецьке обласне відділення (філія) Комітету з фізичного виховання та спорту Міністерства освіти і науки України</w:t>
      </w:r>
      <w:r w:rsidR="00E05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E05BA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155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5BAC">
        <w:rPr>
          <w:rFonts w:ascii="Times New Roman" w:hAnsi="Times New Roman" w:cs="Times New Roman"/>
          <w:sz w:val="28"/>
          <w:szCs w:val="28"/>
          <w:lang w:val="uk-UA"/>
        </w:rPr>
        <w:t>епартамент освіти і науки Чернівецької обласної державної адміністрації (обласної військової адміністрації).</w:t>
      </w:r>
      <w:r w:rsidR="00E6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43B" w:rsidRDefault="00285A40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Безпосереднє проведення Заходу покладається на </w:t>
      </w:r>
      <w:r w:rsidR="00E05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BAC">
        <w:rPr>
          <w:rFonts w:ascii="Times New Roman" w:hAnsi="Times New Roman" w:cs="Times New Roman"/>
          <w:sz w:val="28"/>
          <w:szCs w:val="28"/>
          <w:lang w:val="uk-UA"/>
        </w:rPr>
        <w:t>Чернівецьке обласне відділення (філія) Комітету з фізичного виховання та спорту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суддівську колегію.</w:t>
      </w:r>
    </w:p>
    <w:p w:rsidR="00F70DD9" w:rsidRPr="00E61FDD" w:rsidRDefault="00F70DD9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DBF" w:rsidRDefault="00E61FDD" w:rsidP="00E61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3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F0CEF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="00603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місце проведення заходу</w:t>
      </w:r>
    </w:p>
    <w:p w:rsidR="00387646" w:rsidRDefault="00387646" w:rsidP="003876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Попередні змагання проводяться:</w:t>
      </w:r>
    </w:p>
    <w:p w:rsidR="00387646" w:rsidRDefault="00387646" w:rsidP="0038764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 жовтня 2023 року.</w:t>
      </w:r>
    </w:p>
    <w:p w:rsidR="00CE3408" w:rsidRDefault="00CE3408" w:rsidP="0038764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408">
        <w:rPr>
          <w:rFonts w:ascii="Times New Roman" w:hAnsi="Times New Roman" w:cs="Times New Roman"/>
          <w:b/>
          <w:sz w:val="28"/>
          <w:szCs w:val="28"/>
          <w:lang w:val="uk-UA"/>
        </w:rPr>
        <w:t>Фінальні змагання проводяться:</w:t>
      </w:r>
    </w:p>
    <w:p w:rsidR="00CE3408" w:rsidRPr="00CE3408" w:rsidRDefault="00CE3408" w:rsidP="0038764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34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 жовтня 2023 року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м. Чернівці на спортивному майданчику Чернівецького національного університету ім. Ю. Федьковича (вул. Небесної Сотні, 4</w:t>
      </w:r>
      <w:r w:rsidR="00F5650E">
        <w:rPr>
          <w:rFonts w:ascii="Times New Roman" w:hAnsi="Times New Roman" w:cs="Times New Roman"/>
          <w:bCs/>
          <w:sz w:val="28"/>
          <w:szCs w:val="28"/>
          <w:lang w:val="uk-UA"/>
        </w:rPr>
        <w:t>-Д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9C38AC" w:rsidRPr="0072343B" w:rsidRDefault="009C38AC" w:rsidP="009C38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43B">
        <w:rPr>
          <w:rFonts w:ascii="Times New Roman" w:hAnsi="Times New Roman" w:cs="Times New Roman"/>
          <w:sz w:val="28"/>
          <w:szCs w:val="28"/>
          <w:lang w:val="uk-UA"/>
        </w:rPr>
        <w:t>(навпроти Діагностичного центру).</w:t>
      </w:r>
    </w:p>
    <w:p w:rsidR="00D77A82" w:rsidRDefault="009C38AC" w:rsidP="005D4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3B">
        <w:rPr>
          <w:rFonts w:ascii="Times New Roman" w:hAnsi="Times New Roman" w:cs="Times New Roman"/>
          <w:sz w:val="28"/>
          <w:szCs w:val="28"/>
          <w:lang w:val="uk-UA"/>
        </w:rPr>
        <w:t>У разі погіршення погодних умов змагання будуть проводитись в Чернівецьк</w:t>
      </w:r>
      <w:r w:rsidR="00A1095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2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959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7234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0314A">
        <w:rPr>
          <w:rFonts w:ascii="Times New Roman" w:hAnsi="Times New Roman" w:cs="Times New Roman"/>
          <w:sz w:val="28"/>
          <w:szCs w:val="28"/>
          <w:lang w:val="uk-UA"/>
        </w:rPr>
        <w:t>13 Чернівецької міської ради</w:t>
      </w:r>
      <w:r w:rsidRPr="0072343B">
        <w:rPr>
          <w:rFonts w:ascii="Times New Roman" w:hAnsi="Times New Roman" w:cs="Times New Roman"/>
          <w:sz w:val="28"/>
          <w:szCs w:val="28"/>
          <w:lang w:val="uk-UA"/>
        </w:rPr>
        <w:t xml:space="preserve"> ( ЗОШ №</w:t>
      </w:r>
      <w:r w:rsidR="00A1095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2343B">
        <w:rPr>
          <w:rFonts w:ascii="Times New Roman" w:hAnsi="Times New Roman" w:cs="Times New Roman"/>
          <w:sz w:val="28"/>
          <w:szCs w:val="28"/>
          <w:lang w:val="uk-UA"/>
        </w:rPr>
        <w:t xml:space="preserve">),  вул. </w:t>
      </w:r>
      <w:proofErr w:type="spellStart"/>
      <w:r w:rsidR="00A10959">
        <w:rPr>
          <w:rFonts w:ascii="Times New Roman" w:hAnsi="Times New Roman" w:cs="Times New Roman"/>
          <w:sz w:val="28"/>
          <w:szCs w:val="28"/>
          <w:lang w:val="uk-UA"/>
        </w:rPr>
        <w:t>Дібровецька</w:t>
      </w:r>
      <w:proofErr w:type="spellEnd"/>
      <w:r w:rsidR="00A10959">
        <w:rPr>
          <w:rFonts w:ascii="Times New Roman" w:hAnsi="Times New Roman" w:cs="Times New Roman"/>
          <w:sz w:val="28"/>
          <w:szCs w:val="28"/>
          <w:lang w:val="uk-UA"/>
        </w:rPr>
        <w:t>, 5-А.</w:t>
      </w:r>
      <w:r w:rsidRPr="009C38A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2403468"/>
      <w:bookmarkStart w:id="3" w:name="_Hlk144204031"/>
      <w:bookmarkEnd w:id="2"/>
    </w:p>
    <w:p w:rsidR="005D4D05" w:rsidRPr="005D4D05" w:rsidRDefault="005D4D05" w:rsidP="005D4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4D64C7" w:rsidRDefault="004C0591" w:rsidP="0015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D64C7">
        <w:rPr>
          <w:rFonts w:ascii="Times New Roman" w:hAnsi="Times New Roman" w:cs="Times New Roman"/>
          <w:b/>
          <w:sz w:val="28"/>
          <w:szCs w:val="28"/>
          <w:lang w:val="uk-UA"/>
        </w:rPr>
        <w:t>. Учасники заходу</w:t>
      </w:r>
    </w:p>
    <w:p w:rsidR="00005DBF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участі в Заході допускаються команди учнів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, переможці попередніх змагань</w:t>
      </w:r>
      <w:r w:rsidR="002D0D53">
        <w:rPr>
          <w:rFonts w:ascii="Times New Roman" w:hAnsi="Times New Roman" w:cs="Times New Roman"/>
          <w:sz w:val="28"/>
          <w:szCs w:val="28"/>
          <w:lang w:val="uk-UA"/>
        </w:rPr>
        <w:t xml:space="preserve"> в територіальних громадах.</w:t>
      </w: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</w:t>
      </w:r>
      <w:r w:rsidR="00A8459D">
        <w:rPr>
          <w:rFonts w:ascii="Times New Roman" w:hAnsi="Times New Roman" w:cs="Times New Roman"/>
          <w:sz w:val="28"/>
          <w:szCs w:val="28"/>
          <w:lang w:val="uk-UA"/>
        </w:rPr>
        <w:t xml:space="preserve"> або окремі дивізіони з різних ЗЗСО. 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очолюється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керівником відповідного ЗЗСО.</w:t>
      </w:r>
    </w:p>
    <w:p w:rsidR="00A10959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агальний склад команди –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581">
        <w:rPr>
          <w:rFonts w:ascii="Times New Roman" w:hAnsi="Times New Roman" w:cs="Times New Roman"/>
          <w:sz w:val="28"/>
          <w:szCs w:val="28"/>
          <w:lang w:val="uk-UA"/>
        </w:rPr>
        <w:t>22 учасника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+ 1 вчитель фізичної культури</w:t>
      </w:r>
    </w:p>
    <w:p w:rsidR="002F0CEF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510E" w:rsidRPr="00EE510E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0E">
        <w:rPr>
          <w:rFonts w:ascii="Times New Roman" w:hAnsi="Times New Roman" w:cs="Times New Roman"/>
          <w:b/>
          <w:sz w:val="28"/>
          <w:szCs w:val="28"/>
          <w:lang w:val="uk-UA"/>
        </w:rPr>
        <w:t>Перший віковий дивізіон: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C095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хлопчика та 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45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27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хлопчика та 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команди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перший дивізіон – 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05D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дівчинки, 1 дорослий).</w:t>
      </w:r>
    </w:p>
    <w:p w:rsidR="0070314A" w:rsidRDefault="0070314A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Другий віковий дивізіон: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5A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09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5AB8" w:rsidRPr="00A9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="00F56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хлопчик </w:t>
      </w:r>
      <w:r w:rsidR="00F56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A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845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09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хлопчик </w:t>
      </w:r>
      <w:r w:rsidR="00F56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5650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дівчинка;  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C095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 +</w:t>
      </w:r>
      <w:r w:rsidR="00F56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команди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4124018"/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другий віковий дивізіон – </w:t>
      </w:r>
      <w:r w:rsidR="00B60A8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3 дівчинки</w:t>
      </w:r>
      <w:r w:rsidR="007C095F">
        <w:rPr>
          <w:rFonts w:ascii="Times New Roman" w:hAnsi="Times New Roman" w:cs="Times New Roman"/>
          <w:sz w:val="28"/>
          <w:szCs w:val="28"/>
          <w:lang w:val="uk-UA"/>
        </w:rPr>
        <w:t>, 1 дорослий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0314A" w:rsidRDefault="0070314A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4"/>
    <w:p w:rsidR="00EE510E" w:rsidRPr="00F22A89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 віковий дивізіон:</w:t>
      </w:r>
    </w:p>
    <w:p w:rsidR="009D177F" w:rsidRDefault="00A95AB8" w:rsidP="009D17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A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177F">
        <w:rPr>
          <w:rFonts w:ascii="Times New Roman" w:hAnsi="Times New Roman" w:cs="Times New Roman"/>
          <w:sz w:val="28"/>
          <w:szCs w:val="28"/>
          <w:lang w:val="uk-UA"/>
        </w:rPr>
        <w:t xml:space="preserve">2009 </w:t>
      </w:r>
      <w:proofErr w:type="spellStart"/>
      <w:r w:rsidR="009D177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D177F"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9D177F" w:rsidRDefault="009D177F" w:rsidP="009D17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9D177F" w:rsidRDefault="009D177F" w:rsidP="009D17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2007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1 хлопчик + 1 дівчинка.</w:t>
      </w:r>
    </w:p>
    <w:p w:rsidR="00EE510E" w:rsidRDefault="009D177F" w:rsidP="009D17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2006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1 хлопчик + 1 дівчинка (2006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учні які народились з 01.09. по 31.12.2006р.), якщо немає учнів 2006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 до команди зараховуються                         2 хлопчика 2007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2 дівчинки 2007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3465" w:rsidRPr="00083465" w:rsidRDefault="00083465" w:rsidP="009D17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третій віковий дивізіон – 9 осіб (4 хлопчики, 4 дівчинки, 1 дорослий);</w:t>
      </w:r>
    </w:p>
    <w:p w:rsidR="00E674EC" w:rsidRDefault="00E674EC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збірна (керівники та учасники команд за віковими дивізіонами) на </w:t>
      </w:r>
      <w:r w:rsidR="001123A0">
        <w:rPr>
          <w:rFonts w:ascii="Times New Roman" w:hAnsi="Times New Roman" w:cs="Times New Roman"/>
          <w:sz w:val="28"/>
          <w:szCs w:val="28"/>
          <w:lang w:val="uk-UA"/>
        </w:rPr>
        <w:t>попередн</w:t>
      </w:r>
      <w:r w:rsidR="00DE752A">
        <w:rPr>
          <w:rFonts w:ascii="Times New Roman" w:hAnsi="Times New Roman" w:cs="Times New Roman"/>
          <w:sz w:val="28"/>
          <w:szCs w:val="28"/>
          <w:lang w:val="uk-UA"/>
        </w:rPr>
        <w:t>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та фінальн</w:t>
      </w:r>
      <w:r w:rsidR="00DE752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52A">
        <w:rPr>
          <w:rFonts w:ascii="Times New Roman" w:hAnsi="Times New Roman" w:cs="Times New Roman"/>
          <w:sz w:val="28"/>
          <w:szCs w:val="28"/>
          <w:lang w:val="uk-UA"/>
        </w:rPr>
        <w:t>змаганнях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у спортивній формі єдиного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зразка з позначенням свого регіону (далі форма збірної). Допускається відмінність в формі для різних команд за віковими дивізіонами в складі однієї збірної за умови єдиної ідентифікації назви регіону.</w:t>
      </w:r>
    </w:p>
    <w:p w:rsidR="00E674EC" w:rsidRDefault="00E674EC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E3E" w:rsidRDefault="007B3E3E" w:rsidP="007B3E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424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591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4247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проведення</w:t>
      </w:r>
      <w:r w:rsidRPr="004247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аходу</w:t>
      </w:r>
      <w:r w:rsidRPr="0042472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B3E3E" w:rsidRPr="00981C52" w:rsidRDefault="007B3E3E" w:rsidP="007B3E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2472A">
        <w:rPr>
          <w:rFonts w:ascii="Times New Roman" w:hAnsi="Times New Roman" w:cs="Times New Roman"/>
          <w:sz w:val="28"/>
          <w:szCs w:val="28"/>
          <w:lang w:val="uk-UA"/>
        </w:rPr>
        <w:t>В змагання беруть участь команди закладів загальної середньої освіти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E3E" w:rsidRPr="00981C52" w:rsidRDefault="007B3E3E" w:rsidP="007B3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C52">
        <w:rPr>
          <w:rFonts w:ascii="Times New Roman" w:hAnsi="Times New Roman" w:cs="Times New Roman"/>
          <w:b/>
          <w:sz w:val="28"/>
          <w:szCs w:val="28"/>
        </w:rPr>
        <w:t>Попередні</w:t>
      </w:r>
      <w:proofErr w:type="spellEnd"/>
      <w:r w:rsidRPr="00981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981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/>
          <w:sz w:val="28"/>
          <w:szCs w:val="28"/>
        </w:rPr>
        <w:t>проводяться</w:t>
      </w:r>
      <w:proofErr w:type="spellEnd"/>
      <w:r w:rsidRPr="00981C52">
        <w:rPr>
          <w:rFonts w:ascii="Times New Roman" w:hAnsi="Times New Roman" w:cs="Times New Roman"/>
          <w:b/>
          <w:sz w:val="28"/>
          <w:szCs w:val="28"/>
        </w:rPr>
        <w:t>: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Вижницький район</w:t>
      </w:r>
      <w:r w:rsidRPr="0098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E3E" w:rsidRPr="00981C52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Вижницька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Вашківецька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Банилівська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Берегометська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Брусницька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Путильська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Усть-Путильська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Конятинська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Селятинська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територіальні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Змагання проводяться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Іспаському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опорному ліцеї ім. Миколи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Марфієвича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Гакман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В.Д.</w:t>
      </w:r>
    </w:p>
    <w:p w:rsidR="007B3E3E" w:rsidRPr="00C76733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директор опорного ліцею ім.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Марфієвича</w:t>
      </w:r>
      <w:proofErr w:type="spellEnd"/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</w:t>
      </w:r>
      <w:r w:rsidR="002D0D5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вський район</w:t>
      </w:r>
      <w:r w:rsidRPr="00112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Кельменецька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Лівинецька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Хотинська, </w:t>
      </w: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Рукшинська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Недобоївська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Клішковецька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Мамалигівська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Сокирянська, </w:t>
      </w:r>
      <w:proofErr w:type="spellStart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Вашківецька</w:t>
      </w:r>
      <w:proofErr w:type="spellEnd"/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, Новодністровська територіальні громади;</w:t>
      </w:r>
    </w:p>
    <w:p w:rsidR="007B3E3E" w:rsidRPr="001124B9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Змагання проводяться в </w:t>
      </w:r>
      <w:r w:rsidR="004640E7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4640E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Кельменці на спортивній базі ДЮСШ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Житарюк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П.М.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директор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Кельменецької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ДЮСШ</w:t>
      </w:r>
    </w:p>
    <w:p w:rsidR="007B3E3E" w:rsidRPr="004548E6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4B9">
        <w:rPr>
          <w:rFonts w:ascii="Times New Roman" w:hAnsi="Times New Roman" w:cs="Times New Roman"/>
          <w:b/>
          <w:sz w:val="28"/>
          <w:szCs w:val="28"/>
          <w:lang w:val="uk-UA"/>
        </w:rPr>
        <w:t>Чернівецький район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52">
        <w:rPr>
          <w:rFonts w:ascii="Times New Roman" w:hAnsi="Times New Roman" w:cs="Times New Roman"/>
          <w:b/>
          <w:sz w:val="28"/>
          <w:szCs w:val="28"/>
        </w:rPr>
        <w:t xml:space="preserve">м. Герца –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Герцаївська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Острицька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територіальні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- Тинку Г. Ф. </w:t>
      </w:r>
    </w:p>
    <w:p w:rsidR="007B3E3E" w:rsidRPr="00A07FF8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директор Герцаївської ДЮСШ</w:t>
      </w:r>
    </w:p>
    <w:p w:rsidR="007B3E3E" w:rsidRPr="00A07FF8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A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Глибока – </w:t>
      </w:r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Глибоцька,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Волоківська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Кам`янецька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Карапчівська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Сучевенська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Тарашанська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Тереблечанська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>Чагорська</w:t>
      </w:r>
      <w:proofErr w:type="spellEnd"/>
      <w:r w:rsidRPr="00A07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територіальні громади;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Стрельчук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П.Г.</w:t>
      </w:r>
    </w:p>
    <w:p w:rsidR="007B3E3E" w:rsidRPr="001B40C8" w:rsidRDefault="007B3E3E" w:rsidP="00182A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директор Глибоцької ДЮСШ</w:t>
      </w:r>
    </w:p>
    <w:p w:rsidR="007B3E3E" w:rsidRPr="001B40C8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0C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Заставна – </w:t>
      </w:r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Заставнівська, </w:t>
      </w:r>
      <w:proofErr w:type="spellStart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>Веренчанська</w:t>
      </w:r>
      <w:proofErr w:type="spellEnd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>Вікнянська</w:t>
      </w:r>
      <w:proofErr w:type="spellEnd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>Горішньошеровецька</w:t>
      </w:r>
      <w:proofErr w:type="spellEnd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>Кадубовецька</w:t>
      </w:r>
      <w:proofErr w:type="spellEnd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>Кострижівська</w:t>
      </w:r>
      <w:proofErr w:type="spellEnd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>Юрковецька</w:t>
      </w:r>
      <w:proofErr w:type="spellEnd"/>
      <w:r w:rsidRPr="001B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територіальні громади;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Леваніна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І.І.</w:t>
      </w:r>
    </w:p>
    <w:p w:rsidR="007B3E3E" w:rsidRPr="00664826" w:rsidRDefault="00594C5C" w:rsidP="00182A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="007B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директор Заставнівської ДЮСШ</w:t>
      </w:r>
    </w:p>
    <w:p w:rsidR="007B3E3E" w:rsidRPr="00164988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4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Кіцмань – </w:t>
      </w:r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Кіцманська, </w:t>
      </w:r>
      <w:proofErr w:type="spellStart"/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>Мамаївська</w:t>
      </w:r>
      <w:proofErr w:type="spellEnd"/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>Неполоковецька</w:t>
      </w:r>
      <w:proofErr w:type="spellEnd"/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>Ставчанська</w:t>
      </w:r>
      <w:proofErr w:type="spellEnd"/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територіальні громади;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Відповідальний за організацію і проведення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Хрептун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С.Г. 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директор Кіцманської ДЮСШ</w:t>
      </w:r>
    </w:p>
    <w:p w:rsidR="007B3E3E" w:rsidRPr="00664826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3E3E" w:rsidRPr="00981C52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м. </w:t>
      </w:r>
      <w:proofErr w:type="spellStart"/>
      <w:r w:rsidRPr="00981C52">
        <w:rPr>
          <w:rFonts w:ascii="Times New Roman" w:hAnsi="Times New Roman" w:cs="Times New Roman"/>
          <w:b/>
          <w:sz w:val="28"/>
          <w:szCs w:val="28"/>
        </w:rPr>
        <w:t>Новоселиця</w:t>
      </w:r>
      <w:proofErr w:type="spellEnd"/>
      <w:r w:rsidRPr="00981C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Новоселицька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Боянська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Ванчиковецька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Магальська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Топорівська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територіальні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Раца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М.О.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директор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ДЮСШ</w:t>
      </w:r>
    </w:p>
    <w:p w:rsidR="007B3E3E" w:rsidRPr="00664826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3E3E" w:rsidRPr="00981C52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52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981C52">
        <w:rPr>
          <w:rFonts w:ascii="Times New Roman" w:hAnsi="Times New Roman" w:cs="Times New Roman"/>
          <w:b/>
          <w:sz w:val="28"/>
          <w:szCs w:val="28"/>
        </w:rPr>
        <w:t>Сторожинець</w:t>
      </w:r>
      <w:proofErr w:type="spellEnd"/>
      <w:r w:rsidRPr="00981C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Сторожинецька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Великокучурівська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Кам`янська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Красноїльська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Петровецька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Чудейська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територіальні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81C52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Відповідальний за організацію і проведення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Москалюк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С.І.</w:t>
      </w:r>
    </w:p>
    <w:p w:rsidR="007B3E3E" w:rsidRPr="006F095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директор Сторожинецької ДЮСШ</w:t>
      </w:r>
    </w:p>
    <w:p w:rsidR="007B3E3E" w:rsidRPr="001124B9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2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Чернівці – </w:t>
      </w:r>
      <w:r w:rsidRPr="001124B9">
        <w:rPr>
          <w:rFonts w:ascii="Times New Roman" w:hAnsi="Times New Roman" w:cs="Times New Roman"/>
          <w:bCs/>
          <w:sz w:val="28"/>
          <w:szCs w:val="28"/>
          <w:lang w:val="uk-UA"/>
        </w:rPr>
        <w:t>заклади загальної середньої освіти міста Чернівці.</w:t>
      </w:r>
    </w:p>
    <w:p w:rsidR="007B3E3E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Відповідальний за організацію і проведення - Федюк Р.Ю. </w:t>
      </w:r>
    </w:p>
    <w:p w:rsidR="007B3E3E" w:rsidRPr="00760BDD" w:rsidRDefault="007B3E3E" w:rsidP="007B3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головний спеціаліст управління освіти             </w:t>
      </w:r>
    </w:p>
    <w:p w:rsidR="007B3E3E" w:rsidRPr="00B20D8B" w:rsidRDefault="007B3E3E" w:rsidP="007B3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Фінальні</w:t>
      </w:r>
      <w:r w:rsidRPr="00981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C52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981C52">
        <w:rPr>
          <w:rFonts w:ascii="Times New Roman" w:hAnsi="Times New Roman" w:cs="Times New Roman"/>
          <w:b/>
          <w:sz w:val="28"/>
          <w:szCs w:val="28"/>
        </w:rPr>
        <w:t>:</w:t>
      </w:r>
    </w:p>
    <w:p w:rsidR="007B3E3E" w:rsidRDefault="007B3E3E" w:rsidP="007B3E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фінальних змаганнях допускаються команди, які здобули </w:t>
      </w:r>
      <w:r w:rsidRPr="00F5650E">
        <w:rPr>
          <w:rFonts w:ascii="Times New Roman" w:hAnsi="Times New Roman" w:cs="Times New Roman"/>
          <w:sz w:val="28"/>
          <w:szCs w:val="28"/>
          <w:lang w:val="uk-UA"/>
        </w:rPr>
        <w:t>І місця у попередніх змаганнях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Pr="00F565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Вижницького, Дністровського району та </w:t>
      </w:r>
      <w:r w:rsidRPr="001649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Чернівці команди які здобули І - ІІ місця.</w:t>
      </w:r>
    </w:p>
    <w:p w:rsidR="002F0CEF" w:rsidRPr="00BD7685" w:rsidRDefault="00B20D8B" w:rsidP="00BD768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фіналі </w:t>
      </w:r>
      <w:r w:rsidR="007B3E3E">
        <w:rPr>
          <w:rFonts w:ascii="Times New Roman" w:hAnsi="Times New Roman" w:cs="Times New Roman"/>
          <w:bCs/>
          <w:sz w:val="28"/>
          <w:szCs w:val="28"/>
          <w:lang w:val="uk-UA"/>
        </w:rPr>
        <w:t>12 команд шляхом жеребкування діляться на 4 підгрупи і змагання проводяться за коловою системою. Переможці підгруп розігрують з І по І</w:t>
      </w:r>
      <w:r w:rsidR="007B3E3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7B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місце. Шляхом жеребкування утворюються півфінальні пари. Команди які отримали перемогу змагаються за І місце, команди які програли за ІІІ місце. </w:t>
      </w:r>
    </w:p>
    <w:p w:rsidR="004640E7" w:rsidRDefault="004640E7" w:rsidP="004640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 результатами змагань визначаються команди-переможці в кожному віковому дивізіоні.</w:t>
      </w:r>
    </w:p>
    <w:p w:rsidR="004640E7" w:rsidRDefault="004640E7" w:rsidP="004640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 змагаються в естафетах відповідно до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Заходу (додається). </w:t>
      </w:r>
    </w:p>
    <w:p w:rsidR="004640E7" w:rsidRDefault="004640E7" w:rsidP="004640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Кожна командна зустріч складається із трьох естафет для кожного дивізіону. Естафети розподіляються Головною суддівською колегією за колами змагань та оголошуються представникам команди перед початком жеребкування.</w:t>
      </w:r>
    </w:p>
    <w:p w:rsidR="004640E7" w:rsidRDefault="004640E7" w:rsidP="004640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Змагання проводяться в кожному дивізіоні окремо.</w:t>
      </w:r>
      <w:r w:rsidR="0083631F" w:rsidRPr="00836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31F">
        <w:rPr>
          <w:rFonts w:ascii="Times New Roman" w:hAnsi="Times New Roman" w:cs="Times New Roman"/>
          <w:sz w:val="28"/>
          <w:szCs w:val="28"/>
          <w:lang w:val="uk-UA"/>
        </w:rPr>
        <w:t>Якщо рахунок між командами 2:0, третя естафета не проводиться.</w:t>
      </w:r>
    </w:p>
    <w:p w:rsidR="002F0CEF" w:rsidRDefault="004640E7" w:rsidP="008363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Командна перемога визначається за результатами змагань у кожному дивізіоні за найменшою сумою балів (І місце – 1 очко, ІІ місце – 2 очка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3631F" w:rsidRDefault="0083631F" w:rsidP="008363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768" w:rsidRPr="00385768" w:rsidRDefault="00385768" w:rsidP="0038576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71086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85768">
        <w:rPr>
          <w:rFonts w:ascii="Times New Roman" w:hAnsi="Times New Roman" w:cs="Times New Roman"/>
          <w:b/>
          <w:sz w:val="28"/>
          <w:szCs w:val="28"/>
          <w:lang w:val="uk-UA"/>
        </w:rPr>
        <w:t>. Фінансові витрати</w:t>
      </w:r>
    </w:p>
    <w:p w:rsidR="00385768" w:rsidRPr="00385768" w:rsidRDefault="00385768" w:rsidP="00385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організацію та проведення обласної </w:t>
      </w:r>
      <w:proofErr w:type="spellStart"/>
      <w:r w:rsidRPr="00385768">
        <w:rPr>
          <w:rFonts w:ascii="Times New Roman" w:hAnsi="Times New Roman" w:cs="Times New Roman"/>
          <w:sz w:val="28"/>
          <w:szCs w:val="28"/>
          <w:lang w:val="uk-UA"/>
        </w:rPr>
        <w:t>Гімназіади</w:t>
      </w:r>
      <w:proofErr w:type="spellEnd"/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uk-UA"/>
        </w:rPr>
        <w:t>фізкультурно-оздоровчого</w:t>
      </w:r>
      <w:r w:rsidR="00BE67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uk-UA"/>
        </w:rPr>
        <w:t>заходу</w:t>
      </w:r>
      <w:r w:rsidR="00BE67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en-US"/>
        </w:rPr>
        <w:t>Cool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en-US"/>
        </w:rPr>
        <w:t>Games</w:t>
      </w:r>
      <w:r w:rsidR="00BE6790" w:rsidRPr="00A414A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A1E28" w:rsidRPr="001A1E28">
        <w:rPr>
          <w:sz w:val="28"/>
          <w:szCs w:val="28"/>
          <w:lang w:val="uk-UA"/>
        </w:rPr>
        <w:t xml:space="preserve"> 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>(придбання</w:t>
      </w:r>
      <w:r w:rsidR="00BE6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>нагородної атрибутики</w:t>
      </w:r>
      <w:r w:rsidR="001A1E28">
        <w:rPr>
          <w:rFonts w:ascii="Times New Roman" w:hAnsi="Times New Roman" w:cs="Times New Roman"/>
          <w:sz w:val="28"/>
          <w:szCs w:val="28"/>
          <w:lang w:val="uk-UA"/>
        </w:rPr>
        <w:t>, оплата харчування суддів та лікаря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>) здійснюється за рахунок коштів управління молоді та спорту Чернівецької обласної державної адміністрації (обласної військової адміністрації) на спортивно-масові заходи передбачені в додатку 3</w:t>
      </w:r>
      <w:r w:rsidR="00184E39">
        <w:rPr>
          <w:rFonts w:ascii="Times New Roman" w:hAnsi="Times New Roman" w:cs="Times New Roman"/>
          <w:sz w:val="28"/>
          <w:szCs w:val="28"/>
          <w:lang w:val="uk-UA"/>
        </w:rPr>
        <w:t xml:space="preserve"> пункту 1,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 розвитку фізичної культури і спорту Чернівецької області на 2022-2026 роки, затвердженої рішенням </w:t>
      </w:r>
      <w:r w:rsidRPr="003857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 сесії обласної ради </w:t>
      </w:r>
      <w:r w:rsidRPr="003857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від 16 грудня  2021 року № 323-5/21. </w:t>
      </w:r>
    </w:p>
    <w:p w:rsidR="00F70DD9" w:rsidRDefault="00385768" w:rsidP="00BD7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68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Фінансові витрати</w:t>
      </w:r>
      <w:r w:rsidR="001A1E2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>проїзд команд</w:t>
      </w:r>
      <w:r w:rsidR="001A1E2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BE6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proofErr w:type="spellStart"/>
      <w:r w:rsidRPr="00385768">
        <w:rPr>
          <w:rFonts w:ascii="Times New Roman" w:hAnsi="Times New Roman" w:cs="Times New Roman"/>
          <w:sz w:val="28"/>
          <w:szCs w:val="28"/>
          <w:lang w:val="uk-UA"/>
        </w:rPr>
        <w:t>відряджаючих</w:t>
      </w:r>
      <w:proofErr w:type="spellEnd"/>
      <w:r w:rsidRPr="0038576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організацій. 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37">
        <w:rPr>
          <w:b/>
          <w:sz w:val="28"/>
          <w:szCs w:val="28"/>
          <w:lang w:val="uk-UA"/>
        </w:rPr>
        <w:t xml:space="preserve">             </w:t>
      </w:r>
      <w:r w:rsidR="0071086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96B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місць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>.</w:t>
      </w:r>
    </w:p>
    <w:p w:rsidR="009D6737" w:rsidRPr="009D6737" w:rsidRDefault="009D6737" w:rsidP="009D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18 грудня1998 р. № 2025 «Про порядок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 протоколу № 89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17 червня 2022 року п.7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9D6737" w:rsidRPr="009D6737" w:rsidRDefault="009D6737" w:rsidP="009D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9D6737" w:rsidRPr="009D6737" w:rsidRDefault="009D6737" w:rsidP="009D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6737" w:rsidRPr="009D6737" w:rsidRDefault="009D6737" w:rsidP="009D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2A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залах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 контролю за станом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37" w:rsidRDefault="009D6737" w:rsidP="009D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на тих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де є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196B1D" w:rsidRPr="009D6737" w:rsidRDefault="00196B1D" w:rsidP="009D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43B" w:rsidRDefault="009D6737" w:rsidP="007234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1086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D6737">
        <w:rPr>
          <w:rFonts w:ascii="Times New Roman" w:hAnsi="Times New Roman" w:cs="Times New Roman"/>
          <w:b/>
          <w:sz w:val="28"/>
          <w:szCs w:val="28"/>
        </w:rPr>
        <w:t xml:space="preserve">. Заявки і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>.</w:t>
      </w:r>
    </w:p>
    <w:p w:rsidR="0072343B" w:rsidRDefault="0072343B" w:rsidP="007234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3B" w:rsidRPr="00F70DD9" w:rsidRDefault="0072343B" w:rsidP="0072343B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Попередні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заявки на участь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початку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Чернівецьке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адресу  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sportuprav.cv@ukr.net</w:t>
        </w:r>
      </w:hyperlink>
    </w:p>
    <w:p w:rsidR="0072343B" w:rsidRPr="009D6737" w:rsidRDefault="0072343B" w:rsidP="009D67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Представник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надає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мандатної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наступні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Заявку,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друкованому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>.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37">
        <w:rPr>
          <w:rFonts w:ascii="Times New Roman" w:hAnsi="Times New Roman" w:cs="Times New Roman"/>
          <w:b/>
          <w:sz w:val="28"/>
          <w:szCs w:val="28"/>
        </w:rPr>
        <w:t xml:space="preserve">На кожного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подаються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9D67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6737" w:rsidRPr="009D6737" w:rsidRDefault="009D6737" w:rsidP="009D6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свідоцтві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відмітки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паспорту,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паспорт. </w:t>
      </w:r>
    </w:p>
    <w:p w:rsidR="009D6737" w:rsidRPr="009D6737" w:rsidRDefault="009D6737" w:rsidP="009D6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Учнівський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квиток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Заявка повинна бути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за формою: 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673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proofErr w:type="gram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ТГ, школа,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віза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37" w:rsidRPr="009D6737" w:rsidRDefault="009D6737" w:rsidP="009D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відмітка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про допуск до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37" w:rsidRPr="00BD7685" w:rsidRDefault="009D6737" w:rsidP="00BD768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Мандатн</w:t>
      </w:r>
      <w:proofErr w:type="spellEnd"/>
      <w:r w:rsidR="007031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7031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Гімназіади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031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D6737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9D6737" w:rsidRPr="009D6737" w:rsidRDefault="009D6737" w:rsidP="009D6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команду до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д</w:t>
      </w:r>
      <w:r w:rsidR="00BE66C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кументів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274" w:rsidRDefault="009D6737" w:rsidP="00176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3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Відсторонити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недостовірних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за команду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мандатну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73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9D6737">
        <w:rPr>
          <w:rFonts w:ascii="Times New Roman" w:hAnsi="Times New Roman" w:cs="Times New Roman"/>
          <w:sz w:val="28"/>
          <w:szCs w:val="28"/>
        </w:rPr>
        <w:t>.</w:t>
      </w:r>
    </w:p>
    <w:p w:rsidR="00C97BB6" w:rsidRPr="00176274" w:rsidRDefault="00385768" w:rsidP="00176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68">
        <w:rPr>
          <w:b/>
          <w:sz w:val="28"/>
          <w:szCs w:val="28"/>
          <w:lang w:val="uk-UA"/>
        </w:rPr>
        <w:t xml:space="preserve">                    </w:t>
      </w:r>
    </w:p>
    <w:p w:rsidR="00DB375D" w:rsidRPr="00FA3C14" w:rsidRDefault="00710864" w:rsidP="00FA3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97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Умови визначення першості та нагородження переможців і призерів </w:t>
      </w:r>
    </w:p>
    <w:p w:rsidR="00BE66CD" w:rsidRDefault="00FB397B" w:rsidP="002E1F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Команди, які посіли 1, 2,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3 місця 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у кожному з вікових дивізіонів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кубками, дипломами,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та тренери команд –</w:t>
      </w:r>
      <w:r w:rsidR="00FB1865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 дипломами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5CA" w:rsidRDefault="002F55CA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4B5" w:rsidRDefault="006B44B5" w:rsidP="006B44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6A5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Регламент є офіційним викликом на змагання</w:t>
      </w:r>
    </w:p>
    <w:p w:rsidR="006B44B5" w:rsidRDefault="006B44B5" w:rsidP="006B44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62E" w:rsidRDefault="0021762E" w:rsidP="006B44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4B5" w:rsidRDefault="006B44B5" w:rsidP="006B44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Дякуємо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нашим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захисникам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Гімназіади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44B5" w:rsidRDefault="006B44B5" w:rsidP="006B44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наближення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перемоги над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проводиться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збір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передані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ЗСУ </w:t>
      </w:r>
    </w:p>
    <w:p w:rsidR="006B44B5" w:rsidRDefault="006B44B5" w:rsidP="006B4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Дякуємо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долучився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долучається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благого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діла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44B5" w:rsidRDefault="006B44B5" w:rsidP="006B44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21762E" w:rsidRDefault="0021762E" w:rsidP="006B44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44B5" w:rsidRDefault="006B44B5" w:rsidP="006B44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7B" w:rsidRPr="00DB29DA" w:rsidRDefault="006B44B5" w:rsidP="00DB29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ОРГКОМІТЕТ</w:t>
      </w:r>
    </w:p>
    <w:p w:rsidR="00C6218E" w:rsidRPr="00C97BB6" w:rsidRDefault="00FB397B" w:rsidP="002F0C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7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7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7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343B" w:rsidRP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0343B" w:rsidRPr="0060343B" w:rsidSect="00AC0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A7F" w:rsidRDefault="005C1A7F" w:rsidP="009C38AC">
      <w:pPr>
        <w:spacing w:after="0" w:line="240" w:lineRule="auto"/>
      </w:pPr>
      <w:r>
        <w:separator/>
      </w:r>
    </w:p>
  </w:endnote>
  <w:endnote w:type="continuationSeparator" w:id="0">
    <w:p w:rsidR="005C1A7F" w:rsidRDefault="005C1A7F" w:rsidP="009C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AC" w:rsidRDefault="009C38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AC" w:rsidRDefault="009C38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AC" w:rsidRDefault="009C38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A7F" w:rsidRDefault="005C1A7F" w:rsidP="009C38AC">
      <w:pPr>
        <w:spacing w:after="0" w:line="240" w:lineRule="auto"/>
      </w:pPr>
      <w:r>
        <w:separator/>
      </w:r>
    </w:p>
  </w:footnote>
  <w:footnote w:type="continuationSeparator" w:id="0">
    <w:p w:rsidR="005C1A7F" w:rsidRDefault="005C1A7F" w:rsidP="009C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AC" w:rsidRDefault="009C38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AC" w:rsidRDefault="009C38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8AC" w:rsidRDefault="009C38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28D3"/>
    <w:multiLevelType w:val="hybridMultilevel"/>
    <w:tmpl w:val="1E04E40E"/>
    <w:lvl w:ilvl="0" w:tplc="53BCB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586305"/>
    <w:multiLevelType w:val="hybridMultilevel"/>
    <w:tmpl w:val="4216BE48"/>
    <w:lvl w:ilvl="0" w:tplc="7454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101"/>
    <w:multiLevelType w:val="hybridMultilevel"/>
    <w:tmpl w:val="7290A32C"/>
    <w:lvl w:ilvl="0" w:tplc="F83468E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540EC2"/>
    <w:multiLevelType w:val="hybridMultilevel"/>
    <w:tmpl w:val="FC8AF354"/>
    <w:lvl w:ilvl="0" w:tplc="512E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BE2237"/>
    <w:multiLevelType w:val="hybridMultilevel"/>
    <w:tmpl w:val="840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3B"/>
    <w:rsid w:val="00002650"/>
    <w:rsid w:val="00005DBF"/>
    <w:rsid w:val="000076D5"/>
    <w:rsid w:val="00015359"/>
    <w:rsid w:val="00083465"/>
    <w:rsid w:val="001121CE"/>
    <w:rsid w:val="001123A0"/>
    <w:rsid w:val="001124B9"/>
    <w:rsid w:val="00121E07"/>
    <w:rsid w:val="00121EDA"/>
    <w:rsid w:val="001302A6"/>
    <w:rsid w:val="00151443"/>
    <w:rsid w:val="001616C5"/>
    <w:rsid w:val="00164988"/>
    <w:rsid w:val="00176274"/>
    <w:rsid w:val="00181D09"/>
    <w:rsid w:val="00182A47"/>
    <w:rsid w:val="00184E39"/>
    <w:rsid w:val="00196B1D"/>
    <w:rsid w:val="001A1E28"/>
    <w:rsid w:val="001A6C15"/>
    <w:rsid w:val="001B409C"/>
    <w:rsid w:val="001B40C8"/>
    <w:rsid w:val="001F3285"/>
    <w:rsid w:val="0021762E"/>
    <w:rsid w:val="002748B7"/>
    <w:rsid w:val="00285A40"/>
    <w:rsid w:val="002A1D19"/>
    <w:rsid w:val="002B78A1"/>
    <w:rsid w:val="002C5105"/>
    <w:rsid w:val="002D0D53"/>
    <w:rsid w:val="002D512A"/>
    <w:rsid w:val="002D6385"/>
    <w:rsid w:val="002E1F10"/>
    <w:rsid w:val="002F0CEF"/>
    <w:rsid w:val="002F1AE7"/>
    <w:rsid w:val="002F2076"/>
    <w:rsid w:val="002F55CA"/>
    <w:rsid w:val="00306116"/>
    <w:rsid w:val="003278A0"/>
    <w:rsid w:val="00385768"/>
    <w:rsid w:val="0038670E"/>
    <w:rsid w:val="00387646"/>
    <w:rsid w:val="003A1A64"/>
    <w:rsid w:val="003B4F3A"/>
    <w:rsid w:val="003E6E89"/>
    <w:rsid w:val="003F0A93"/>
    <w:rsid w:val="004141A7"/>
    <w:rsid w:val="0042472A"/>
    <w:rsid w:val="00430A14"/>
    <w:rsid w:val="00432C4C"/>
    <w:rsid w:val="004432C7"/>
    <w:rsid w:val="004548E6"/>
    <w:rsid w:val="004640E7"/>
    <w:rsid w:val="00484842"/>
    <w:rsid w:val="004906F0"/>
    <w:rsid w:val="004A360F"/>
    <w:rsid w:val="004C0591"/>
    <w:rsid w:val="004D3BCF"/>
    <w:rsid w:val="004D64C7"/>
    <w:rsid w:val="00594C5C"/>
    <w:rsid w:val="005956C7"/>
    <w:rsid w:val="005A07FB"/>
    <w:rsid w:val="005A1E0B"/>
    <w:rsid w:val="005C1A7F"/>
    <w:rsid w:val="005C6785"/>
    <w:rsid w:val="005D4D05"/>
    <w:rsid w:val="00602DC3"/>
    <w:rsid w:val="0060343B"/>
    <w:rsid w:val="0063212A"/>
    <w:rsid w:val="00664826"/>
    <w:rsid w:val="006A5E7C"/>
    <w:rsid w:val="006B44B5"/>
    <w:rsid w:val="006F095E"/>
    <w:rsid w:val="0070314A"/>
    <w:rsid w:val="00710864"/>
    <w:rsid w:val="00713C72"/>
    <w:rsid w:val="0072343B"/>
    <w:rsid w:val="00731650"/>
    <w:rsid w:val="00745B41"/>
    <w:rsid w:val="00757A46"/>
    <w:rsid w:val="00760BDD"/>
    <w:rsid w:val="00783BEC"/>
    <w:rsid w:val="007A05D1"/>
    <w:rsid w:val="007A37A0"/>
    <w:rsid w:val="007B3E3E"/>
    <w:rsid w:val="007C095F"/>
    <w:rsid w:val="007E0B95"/>
    <w:rsid w:val="007F0D71"/>
    <w:rsid w:val="007F1B2A"/>
    <w:rsid w:val="007F7522"/>
    <w:rsid w:val="008102BC"/>
    <w:rsid w:val="00811C99"/>
    <w:rsid w:val="00834D25"/>
    <w:rsid w:val="0083631F"/>
    <w:rsid w:val="00846D01"/>
    <w:rsid w:val="00854DC0"/>
    <w:rsid w:val="00893F94"/>
    <w:rsid w:val="008963A7"/>
    <w:rsid w:val="008C555D"/>
    <w:rsid w:val="008D1979"/>
    <w:rsid w:val="008D6A4A"/>
    <w:rsid w:val="0093234B"/>
    <w:rsid w:val="009424FA"/>
    <w:rsid w:val="009434FF"/>
    <w:rsid w:val="00981C52"/>
    <w:rsid w:val="0099431E"/>
    <w:rsid w:val="009A12B7"/>
    <w:rsid w:val="009A2F93"/>
    <w:rsid w:val="009C023D"/>
    <w:rsid w:val="009C38AC"/>
    <w:rsid w:val="009D177F"/>
    <w:rsid w:val="009D6737"/>
    <w:rsid w:val="00A07FF8"/>
    <w:rsid w:val="00A10959"/>
    <w:rsid w:val="00A414A8"/>
    <w:rsid w:val="00A57704"/>
    <w:rsid w:val="00A638CC"/>
    <w:rsid w:val="00A8459D"/>
    <w:rsid w:val="00A95AB8"/>
    <w:rsid w:val="00AA2246"/>
    <w:rsid w:val="00AC00EE"/>
    <w:rsid w:val="00AC4050"/>
    <w:rsid w:val="00AE5751"/>
    <w:rsid w:val="00AF4348"/>
    <w:rsid w:val="00B05D60"/>
    <w:rsid w:val="00B20D8B"/>
    <w:rsid w:val="00B27168"/>
    <w:rsid w:val="00B40BA6"/>
    <w:rsid w:val="00B60A88"/>
    <w:rsid w:val="00B735CC"/>
    <w:rsid w:val="00B93CDF"/>
    <w:rsid w:val="00BD0A42"/>
    <w:rsid w:val="00BD4080"/>
    <w:rsid w:val="00BD5E59"/>
    <w:rsid w:val="00BD7685"/>
    <w:rsid w:val="00BE66CD"/>
    <w:rsid w:val="00BE6790"/>
    <w:rsid w:val="00BF4424"/>
    <w:rsid w:val="00C14A6D"/>
    <w:rsid w:val="00C1694D"/>
    <w:rsid w:val="00C327C0"/>
    <w:rsid w:val="00C6218E"/>
    <w:rsid w:val="00C62D4D"/>
    <w:rsid w:val="00C76733"/>
    <w:rsid w:val="00C97BB6"/>
    <w:rsid w:val="00CC5F76"/>
    <w:rsid w:val="00CE3408"/>
    <w:rsid w:val="00CE376C"/>
    <w:rsid w:val="00D321BB"/>
    <w:rsid w:val="00D61633"/>
    <w:rsid w:val="00D77A82"/>
    <w:rsid w:val="00DA6380"/>
    <w:rsid w:val="00DB29DA"/>
    <w:rsid w:val="00DB375D"/>
    <w:rsid w:val="00DB61A9"/>
    <w:rsid w:val="00DE752A"/>
    <w:rsid w:val="00DF0451"/>
    <w:rsid w:val="00DF4275"/>
    <w:rsid w:val="00E05BAC"/>
    <w:rsid w:val="00E10930"/>
    <w:rsid w:val="00E32964"/>
    <w:rsid w:val="00E5464D"/>
    <w:rsid w:val="00E61FDD"/>
    <w:rsid w:val="00E674EC"/>
    <w:rsid w:val="00E755B4"/>
    <w:rsid w:val="00E82E63"/>
    <w:rsid w:val="00EB7C85"/>
    <w:rsid w:val="00EE123C"/>
    <w:rsid w:val="00EE510E"/>
    <w:rsid w:val="00F15581"/>
    <w:rsid w:val="00F22A89"/>
    <w:rsid w:val="00F2783F"/>
    <w:rsid w:val="00F5650E"/>
    <w:rsid w:val="00F70DD9"/>
    <w:rsid w:val="00FA3C14"/>
    <w:rsid w:val="00FB1865"/>
    <w:rsid w:val="00FB397B"/>
    <w:rsid w:val="00FD589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F57B-2949-4EAB-971B-995BF13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C38AC"/>
  </w:style>
  <w:style w:type="paragraph" w:styleId="a8">
    <w:name w:val="footer"/>
    <w:basedOn w:val="a"/>
    <w:link w:val="a9"/>
    <w:uiPriority w:val="99"/>
    <w:unhideWhenUsed/>
    <w:rsid w:val="009C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C38AC"/>
  </w:style>
  <w:style w:type="character" w:styleId="aa">
    <w:name w:val="Hyperlink"/>
    <w:uiPriority w:val="99"/>
    <w:semiHidden/>
    <w:unhideWhenUsed/>
    <w:rsid w:val="003F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ortuprav.cv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188A-6151-4E33-96E7-D671F73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7565</Words>
  <Characters>4313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Комытет</dc:creator>
  <cp:lastModifiedBy>user</cp:lastModifiedBy>
  <cp:revision>93</cp:revision>
  <cp:lastPrinted>2023-08-31T06:53:00Z</cp:lastPrinted>
  <dcterms:created xsi:type="dcterms:W3CDTF">2023-05-10T05:37:00Z</dcterms:created>
  <dcterms:modified xsi:type="dcterms:W3CDTF">2023-09-05T08:53:00Z</dcterms:modified>
</cp:coreProperties>
</file>