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61122666" r:id="rId5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29FB003B" w:rsidR="00F341A1" w:rsidRPr="00F341A1" w:rsidRDefault="00F341A1" w:rsidP="00FC6085">
      <w:pPr>
        <w:spacing w:before="120"/>
        <w:rPr>
          <w:color w:val="000000"/>
          <w:sz w:val="24"/>
          <w:szCs w:val="24"/>
        </w:rPr>
      </w:pPr>
      <w:r w:rsidRPr="00F157EA">
        <w:rPr>
          <w:color w:val="000000"/>
          <w:sz w:val="24"/>
          <w:szCs w:val="24"/>
          <w:u w:val="single"/>
          <w:lang w:val="ru-RU"/>
        </w:rPr>
        <w:t>_</w:t>
      </w:r>
      <w:r w:rsidR="00F157EA" w:rsidRPr="00F157EA">
        <w:rPr>
          <w:color w:val="000000"/>
          <w:sz w:val="24"/>
          <w:szCs w:val="24"/>
          <w:u w:val="single"/>
          <w:lang w:val="ru-RU"/>
        </w:rPr>
        <w:t>10.11.2023</w:t>
      </w:r>
      <w:r w:rsidRPr="00F157EA">
        <w:rPr>
          <w:color w:val="000000"/>
          <w:sz w:val="24"/>
          <w:szCs w:val="24"/>
          <w:u w:val="single"/>
          <w:lang w:val="ru-RU"/>
        </w:rPr>
        <w:t>_</w:t>
      </w:r>
      <w:r>
        <w:rPr>
          <w:color w:val="000000"/>
          <w:sz w:val="24"/>
          <w:szCs w:val="24"/>
          <w:lang w:val="ru-RU"/>
        </w:rPr>
        <w:t xml:space="preserve"> </w:t>
      </w:r>
      <w:r w:rsidRPr="00F341A1">
        <w:rPr>
          <w:color w:val="000000"/>
          <w:sz w:val="24"/>
          <w:szCs w:val="24"/>
          <w:lang w:val="ru-RU"/>
        </w:rPr>
        <w:t xml:space="preserve">№ </w:t>
      </w:r>
      <w:r w:rsidRPr="00F157EA">
        <w:rPr>
          <w:color w:val="000000"/>
          <w:sz w:val="24"/>
          <w:szCs w:val="24"/>
          <w:u w:val="single"/>
          <w:lang w:val="ru-RU"/>
        </w:rPr>
        <w:t>_</w:t>
      </w:r>
      <w:r w:rsidR="00F157EA" w:rsidRPr="00F157EA">
        <w:rPr>
          <w:color w:val="000000"/>
          <w:sz w:val="24"/>
          <w:szCs w:val="24"/>
          <w:u w:val="single"/>
          <w:lang w:val="ru-RU"/>
        </w:rPr>
        <w:t>01-11/608</w:t>
      </w:r>
      <w:r w:rsidRPr="00F157EA">
        <w:rPr>
          <w:color w:val="000000"/>
          <w:sz w:val="24"/>
          <w:szCs w:val="24"/>
          <w:u w:val="single"/>
          <w:lang w:val="ru-RU"/>
        </w:rPr>
        <w:t>___</w:t>
      </w:r>
      <w:r w:rsidR="00F157EA">
        <w:rPr>
          <w:color w:val="000000"/>
          <w:sz w:val="24"/>
          <w:szCs w:val="24"/>
          <w:lang w:val="ru-RU"/>
        </w:rPr>
        <w:t xml:space="preserve">  </w:t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="00F157EA">
        <w:rPr>
          <w:color w:val="000000"/>
          <w:sz w:val="24"/>
          <w:szCs w:val="24"/>
        </w:rPr>
        <w:t xml:space="preserve">              </w:t>
      </w:r>
      <w:r w:rsidRPr="00F341A1">
        <w:rPr>
          <w:color w:val="000000"/>
          <w:sz w:val="24"/>
          <w:szCs w:val="24"/>
          <w:lang w:val="ru-RU"/>
        </w:rPr>
        <w:t>На № </w:t>
      </w:r>
      <w:r w:rsidR="00F157EA" w:rsidRPr="00F157EA">
        <w:rPr>
          <w:color w:val="000000"/>
          <w:sz w:val="24"/>
          <w:szCs w:val="24"/>
          <w:u w:val="single"/>
          <w:lang w:val="ru-RU"/>
        </w:rPr>
        <w:t xml:space="preserve">853 </w:t>
      </w:r>
      <w:r w:rsidR="00F157EA">
        <w:rPr>
          <w:color w:val="000000"/>
          <w:sz w:val="24"/>
          <w:szCs w:val="24"/>
          <w:lang w:val="ru-RU"/>
        </w:rPr>
        <w:t xml:space="preserve">  </w:t>
      </w:r>
      <w:r w:rsidRPr="00F341A1">
        <w:rPr>
          <w:color w:val="000000"/>
          <w:sz w:val="24"/>
          <w:szCs w:val="24"/>
          <w:lang w:val="ru-RU"/>
        </w:rPr>
        <w:t xml:space="preserve">від </w:t>
      </w:r>
      <w:r w:rsidR="00F157EA" w:rsidRPr="00F157EA">
        <w:rPr>
          <w:color w:val="000000"/>
          <w:sz w:val="24"/>
          <w:szCs w:val="24"/>
          <w:u w:val="single"/>
          <w:lang w:val="ru-RU"/>
        </w:rPr>
        <w:t>14.07.2023</w:t>
      </w:r>
    </w:p>
    <w:p w14:paraId="48807587" w14:textId="6503A45B" w:rsidR="00F6071B" w:rsidRDefault="00F157EA" w:rsidP="0006780B">
      <w:pPr>
        <w:ind w:left="5103"/>
        <w:jc w:val="both"/>
        <w:rPr>
          <w:b/>
        </w:rPr>
      </w:pPr>
      <w:r>
        <w:rPr>
          <w:b/>
        </w:rPr>
        <w:t xml:space="preserve"> </w:t>
      </w:r>
    </w:p>
    <w:p w14:paraId="14943F85" w14:textId="490E6689" w:rsidR="00CB243E" w:rsidRDefault="00CB243E" w:rsidP="00F6071B">
      <w:pPr>
        <w:ind w:left="5103"/>
        <w:jc w:val="both"/>
        <w:rPr>
          <w:b/>
        </w:rPr>
      </w:pPr>
      <w:r w:rsidRPr="005362C0">
        <w:rPr>
          <w:b/>
        </w:rPr>
        <w:t>Керівникам органів управлінь у сфері</w:t>
      </w:r>
      <w:r w:rsidRPr="005362C0">
        <w:rPr>
          <w:b/>
          <w:lang w:val="ru-RU"/>
        </w:rPr>
        <w:t xml:space="preserve"> </w:t>
      </w:r>
      <w:r w:rsidRPr="005362C0">
        <w:rPr>
          <w:b/>
        </w:rPr>
        <w:t>освіти територіальних</w:t>
      </w:r>
      <w:r w:rsidRPr="005362C0">
        <w:rPr>
          <w:b/>
          <w:lang w:val="ru-RU"/>
        </w:rPr>
        <w:t xml:space="preserve"> </w:t>
      </w:r>
      <w:r w:rsidRPr="005362C0">
        <w:rPr>
          <w:b/>
        </w:rPr>
        <w:t>громад</w:t>
      </w:r>
    </w:p>
    <w:p w14:paraId="0F303FDB" w14:textId="77777777" w:rsidR="00F6071B" w:rsidRDefault="00F6071B" w:rsidP="00F6071B">
      <w:pPr>
        <w:ind w:left="5103"/>
        <w:jc w:val="both"/>
        <w:rPr>
          <w:b/>
        </w:rPr>
      </w:pPr>
    </w:p>
    <w:p w14:paraId="16558339" w14:textId="6CFF0A04" w:rsidR="00CB243E" w:rsidRPr="00165A17" w:rsidRDefault="00CB243E" w:rsidP="00F6071B">
      <w:pPr>
        <w:ind w:left="5103"/>
        <w:jc w:val="both"/>
        <w:rPr>
          <w:b/>
        </w:rPr>
      </w:pPr>
      <w:r w:rsidRPr="005362C0">
        <w:rPr>
          <w:b/>
        </w:rPr>
        <w:t>Директорам центрів</w:t>
      </w:r>
      <w:r w:rsidRPr="005362C0">
        <w:rPr>
          <w:b/>
          <w:lang w:val="ru-RU"/>
        </w:rPr>
        <w:t xml:space="preserve"> </w:t>
      </w:r>
      <w:r w:rsidRPr="005362C0">
        <w:rPr>
          <w:b/>
        </w:rPr>
        <w:t>професійного розвитку педагогічних працівників</w:t>
      </w:r>
    </w:p>
    <w:p w14:paraId="5BF5C8A2" w14:textId="330E6045" w:rsidR="006F0020" w:rsidRDefault="006F0020" w:rsidP="00F6071B">
      <w:pPr>
        <w:ind w:firstLine="708"/>
        <w:jc w:val="both"/>
        <w:rPr>
          <w:lang w:val="ru-RU"/>
        </w:rPr>
      </w:pPr>
    </w:p>
    <w:p w14:paraId="7661658B" w14:textId="7DB577A7" w:rsidR="00CB243E" w:rsidRPr="00CB243E" w:rsidRDefault="00CB243E" w:rsidP="00F6071B">
      <w:pPr>
        <w:jc w:val="both"/>
        <w:rPr>
          <w:b/>
          <w:bCs/>
        </w:rPr>
      </w:pPr>
      <w:r w:rsidRPr="00CB243E">
        <w:rPr>
          <w:b/>
          <w:bCs/>
        </w:rPr>
        <w:t xml:space="preserve">Про проведення Всеукраїнської </w:t>
      </w:r>
      <w:r w:rsidRPr="00CB243E">
        <w:rPr>
          <w:b/>
          <w:bCs/>
        </w:rPr>
        <w:t>у</w:t>
      </w:r>
      <w:r w:rsidRPr="00CB243E">
        <w:rPr>
          <w:b/>
          <w:bCs/>
        </w:rPr>
        <w:t>чнівської</w:t>
      </w:r>
    </w:p>
    <w:p w14:paraId="3E60F63F" w14:textId="35BC3EA6" w:rsidR="00CB243E" w:rsidRPr="00CB243E" w:rsidRDefault="00CB243E" w:rsidP="00F6071B">
      <w:pPr>
        <w:jc w:val="both"/>
        <w:rPr>
          <w:b/>
          <w:bCs/>
        </w:rPr>
      </w:pPr>
      <w:r w:rsidRPr="00CB243E">
        <w:rPr>
          <w:b/>
          <w:bCs/>
        </w:rPr>
        <w:t>Інтернет-олімпіади з біології</w:t>
      </w:r>
    </w:p>
    <w:p w14:paraId="7F1ED6D9" w14:textId="1C102A59" w:rsidR="006F0020" w:rsidRPr="0006780B" w:rsidRDefault="00CB243E" w:rsidP="00F6071B">
      <w:pPr>
        <w:jc w:val="both"/>
        <w:rPr>
          <w:b/>
          <w:bCs/>
        </w:rPr>
      </w:pPr>
      <w:r w:rsidRPr="00CB243E">
        <w:rPr>
          <w:b/>
          <w:bCs/>
        </w:rPr>
        <w:t>у 2023-2024 навчальному році</w:t>
      </w:r>
    </w:p>
    <w:p w14:paraId="2DA5CFE6" w14:textId="77777777" w:rsidR="00CB243E" w:rsidRDefault="00CB243E" w:rsidP="0006780B">
      <w:pPr>
        <w:pStyle w:val="a4"/>
        <w:spacing w:before="184" w:after="0"/>
        <w:ind w:right="104" w:firstLine="567"/>
        <w:jc w:val="both"/>
      </w:pPr>
      <w:r>
        <w:t>Повідомляємо, що на виконання наказу Міністерства освіти і науки України від 14 липня 2023 року №</w:t>
      </w:r>
      <w:r>
        <w:rPr>
          <w:spacing w:val="-3"/>
        </w:rPr>
        <w:t xml:space="preserve"> </w:t>
      </w:r>
      <w:r>
        <w:t>853 «Про проведення Всеукраїнських учнівських Інтернет- олімпіад у 2023/2024 навчальному році» на базі Харківського національного університету імені В.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Каразіна буде проведена Всеукраїнська учнівська Інтернет- олімпіада з біології для учнів 9-11 класів (далі – Інтернет-олімпіада). Інтернет- олімпіада проводиться відповідно до Положення про Всеукраїнські учнівські Інтернет-олімпіади, затвердженого наказом Міністерства освіти і науки, молоді та спорту України від 11 червня 2012 року №</w:t>
      </w:r>
      <w:r>
        <w:rPr>
          <w:spacing w:val="-9"/>
        </w:rPr>
        <w:t xml:space="preserve"> </w:t>
      </w:r>
      <w:r>
        <w:t>671, зареєстрованого в Міністерстві юстиції України 27 червня 2012 року за № 1074/21386.</w:t>
      </w:r>
    </w:p>
    <w:p w14:paraId="4D257901" w14:textId="77777777" w:rsidR="00CB243E" w:rsidRDefault="00CB243E" w:rsidP="0006780B">
      <w:pPr>
        <w:pStyle w:val="a4"/>
        <w:spacing w:after="0"/>
        <w:ind w:left="1120"/>
        <w:jc w:val="both"/>
      </w:pPr>
      <w:r>
        <w:t>Інтернет-олімпіада</w:t>
      </w:r>
      <w:r>
        <w:rPr>
          <w:spacing w:val="-5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rPr>
          <w:spacing w:val="-2"/>
        </w:rPr>
        <w:t>етапи.</w:t>
      </w:r>
    </w:p>
    <w:p w14:paraId="56FEA3F7" w14:textId="77777777" w:rsidR="00BF66A2" w:rsidRDefault="00CB243E" w:rsidP="00BF66A2">
      <w:pPr>
        <w:pStyle w:val="a4"/>
        <w:spacing w:after="0"/>
        <w:ind w:right="106" w:firstLine="567"/>
        <w:jc w:val="both"/>
      </w:pPr>
      <w:r>
        <w:t>Перший</w:t>
      </w:r>
      <w:r>
        <w:rPr>
          <w:spacing w:val="61"/>
        </w:rPr>
        <w:t xml:space="preserve">  </w:t>
      </w:r>
      <w:r>
        <w:t>(відбірковий)</w:t>
      </w:r>
      <w:r>
        <w:rPr>
          <w:spacing w:val="61"/>
        </w:rPr>
        <w:t xml:space="preserve">  </w:t>
      </w:r>
      <w:r>
        <w:t>етап</w:t>
      </w:r>
      <w:r>
        <w:rPr>
          <w:spacing w:val="61"/>
        </w:rPr>
        <w:t xml:space="preserve">  </w:t>
      </w:r>
      <w:r>
        <w:t>включатиме</w:t>
      </w:r>
      <w:r>
        <w:rPr>
          <w:spacing w:val="62"/>
        </w:rPr>
        <w:t xml:space="preserve">  </w:t>
      </w:r>
      <w:r>
        <w:t>два</w:t>
      </w:r>
      <w:r>
        <w:rPr>
          <w:spacing w:val="61"/>
        </w:rPr>
        <w:t xml:space="preserve">  </w:t>
      </w:r>
      <w:r>
        <w:t>тури:</w:t>
      </w:r>
      <w:r>
        <w:rPr>
          <w:spacing w:val="61"/>
        </w:rPr>
        <w:t xml:space="preserve">  </w:t>
      </w:r>
      <w:r>
        <w:t>І</w:t>
      </w:r>
      <w:r>
        <w:rPr>
          <w:spacing w:val="61"/>
        </w:rPr>
        <w:t xml:space="preserve">  </w:t>
      </w:r>
      <w:r>
        <w:t>тур</w:t>
      </w:r>
      <w:r>
        <w:rPr>
          <w:spacing w:val="61"/>
        </w:rPr>
        <w:t xml:space="preserve">  </w:t>
      </w:r>
      <w:r>
        <w:t>відбудеться з 16 до 18 листопада 2023 року; ІІ тур відбудеться 25 листопада 2023 року.</w:t>
      </w:r>
    </w:p>
    <w:p w14:paraId="619431CB" w14:textId="47104A49" w:rsidR="00CB243E" w:rsidRDefault="00CB243E" w:rsidP="00BF66A2">
      <w:pPr>
        <w:pStyle w:val="a4"/>
        <w:spacing w:after="0"/>
        <w:ind w:right="106" w:firstLine="567"/>
        <w:jc w:val="both"/>
      </w:pPr>
      <w:r>
        <w:t>Другий</w:t>
      </w:r>
      <w:r>
        <w:rPr>
          <w:spacing w:val="-4"/>
        </w:rPr>
        <w:t xml:space="preserve"> </w:t>
      </w:r>
      <w:r>
        <w:t>(фінальний)</w:t>
      </w:r>
      <w:r>
        <w:rPr>
          <w:spacing w:val="-4"/>
        </w:rPr>
        <w:t xml:space="preserve"> </w:t>
      </w:r>
      <w:r>
        <w:t>етап</w:t>
      </w:r>
      <w:r>
        <w:rPr>
          <w:spacing w:val="-4"/>
        </w:rPr>
        <w:t xml:space="preserve"> </w:t>
      </w:r>
      <w:r>
        <w:t>відбудеться</w:t>
      </w:r>
      <w:r>
        <w:rPr>
          <w:spacing w:val="-2"/>
        </w:rPr>
        <w:t xml:space="preserve"> </w:t>
      </w:r>
      <w:r>
        <w:t>(орієнтовно)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грудні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rPr>
          <w:spacing w:val="-2"/>
        </w:rPr>
        <w:t>року.</w:t>
      </w:r>
    </w:p>
    <w:p w14:paraId="7A35FA41" w14:textId="46DC2911" w:rsidR="006F0020" w:rsidRPr="00F6071B" w:rsidRDefault="00CB243E" w:rsidP="00F6071B">
      <w:pPr>
        <w:pStyle w:val="a4"/>
        <w:spacing w:after="0"/>
        <w:ind w:right="104" w:firstLine="567"/>
        <w:jc w:val="both"/>
      </w:pPr>
      <w:r>
        <w:t>До участі у фінальному етапі допускаються лише переможці першого етапу Інтернет-олімпіади. Точну дату та іншу інформацію щодо проведення другого етапу змагань буде повідомлено додатково.</w:t>
      </w:r>
      <w:r w:rsidR="00F6071B">
        <w:t xml:space="preserve"> </w:t>
      </w:r>
      <w:r>
        <w:t>Більше інформації щодо змісту, вимог та умов участі в Інтернет-олімпіаді можна</w:t>
      </w:r>
      <w:r w:rsidR="00F6071B">
        <w:t xml:space="preserve"> </w:t>
      </w:r>
      <w:r>
        <w:t xml:space="preserve">знайти на сторінці олімпіади за посиланням: </w:t>
      </w:r>
      <w:hyperlink r:id="rId7">
        <w:r>
          <w:rPr>
            <w:color w:val="0000FF"/>
            <w:u w:val="single" w:color="0000FF"/>
          </w:rPr>
          <w:t>https://kns.karazin.ua/bioolimp/</w:t>
        </w:r>
      </w:hyperlink>
    </w:p>
    <w:p w14:paraId="785D3220" w14:textId="77777777" w:rsidR="006F0020" w:rsidRPr="00CB243E" w:rsidRDefault="006F0020" w:rsidP="008A704B">
      <w:pPr>
        <w:ind w:firstLine="708"/>
        <w:jc w:val="both"/>
        <w:rPr>
          <w:color w:val="000000"/>
        </w:rPr>
      </w:pPr>
    </w:p>
    <w:p w14:paraId="7D279943" w14:textId="0C0468CE" w:rsidR="00F6071B" w:rsidRDefault="00462237" w:rsidP="00F6071B">
      <w:pPr>
        <w:ind w:right="-1"/>
        <w:jc w:val="center"/>
        <w:rPr>
          <w:b/>
        </w:rPr>
      </w:pPr>
      <w:r>
        <w:rPr>
          <w:b/>
          <w:bCs/>
        </w:rPr>
        <w:t>В.о д</w:t>
      </w:r>
      <w:r w:rsidR="006F0020" w:rsidRPr="00831A7A">
        <w:rPr>
          <w:b/>
          <w:bCs/>
        </w:rPr>
        <w:t>иректор</w:t>
      </w:r>
      <w:r>
        <w:rPr>
          <w:b/>
          <w:bCs/>
        </w:rPr>
        <w:t>а</w:t>
      </w:r>
      <w:r w:rsidR="006F0020">
        <w:rPr>
          <w:b/>
          <w:bCs/>
        </w:rPr>
        <w:t xml:space="preserve">  Інституту</w:t>
      </w:r>
      <w:r w:rsidR="006F0020" w:rsidRPr="00831A7A">
        <w:rPr>
          <w:b/>
          <w:bCs/>
        </w:rPr>
        <w:t xml:space="preserve"> </w:t>
      </w:r>
      <w:r w:rsidR="006F0020">
        <w:rPr>
          <w:b/>
        </w:rPr>
        <w:t xml:space="preserve">                                                   </w:t>
      </w:r>
      <w:r>
        <w:rPr>
          <w:b/>
        </w:rPr>
        <w:t>Наталія КУРИШ</w:t>
      </w:r>
    </w:p>
    <w:p w14:paraId="20354F4D" w14:textId="77777777" w:rsidR="00F6071B" w:rsidRDefault="00F6071B" w:rsidP="00F6071B">
      <w:pPr>
        <w:ind w:right="-1"/>
        <w:jc w:val="center"/>
        <w:rPr>
          <w:b/>
        </w:rPr>
      </w:pPr>
    </w:p>
    <w:p w14:paraId="1C9EDEE7" w14:textId="77777777" w:rsidR="00F6071B" w:rsidRDefault="00F6071B" w:rsidP="00F6071B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Фабіянова Іванна</w:t>
      </w:r>
    </w:p>
    <w:p w14:paraId="6B39BE35" w14:textId="7B7D9A8C" w:rsidR="00F6071B" w:rsidRDefault="00F6071B" w:rsidP="00F6071B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52-73-76</w:t>
      </w:r>
      <w:r w:rsidRPr="004A31C6">
        <w:rPr>
          <w:i/>
          <w:sz w:val="24"/>
          <w:szCs w:val="24"/>
        </w:rPr>
        <w:t xml:space="preserve">  </w:t>
      </w:r>
    </w:p>
    <w:p w14:paraId="5812FD94" w14:textId="77777777" w:rsidR="006F0020" w:rsidRDefault="006F0020"/>
    <w:sectPr w:rsidR="006F0020" w:rsidSect="00F6071B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4B"/>
    <w:rsid w:val="00047E2E"/>
    <w:rsid w:val="0006780B"/>
    <w:rsid w:val="001B1613"/>
    <w:rsid w:val="001B28B5"/>
    <w:rsid w:val="00307A9D"/>
    <w:rsid w:val="003775A4"/>
    <w:rsid w:val="003E10B9"/>
    <w:rsid w:val="00462237"/>
    <w:rsid w:val="00580A12"/>
    <w:rsid w:val="0061357B"/>
    <w:rsid w:val="006B724C"/>
    <w:rsid w:val="006F0020"/>
    <w:rsid w:val="007F1518"/>
    <w:rsid w:val="00831A7A"/>
    <w:rsid w:val="008A704B"/>
    <w:rsid w:val="009F0C44"/>
    <w:rsid w:val="00A26D7B"/>
    <w:rsid w:val="00A73773"/>
    <w:rsid w:val="00A905EE"/>
    <w:rsid w:val="00AD71CA"/>
    <w:rsid w:val="00BF66A2"/>
    <w:rsid w:val="00C0180C"/>
    <w:rsid w:val="00C81EE8"/>
    <w:rsid w:val="00CB243E"/>
    <w:rsid w:val="00DA67E1"/>
    <w:rsid w:val="00E559FA"/>
    <w:rsid w:val="00ED7A69"/>
    <w:rsid w:val="00F157EA"/>
    <w:rsid w:val="00F341A1"/>
    <w:rsid w:val="00F6071B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  <w15:docId w15:val="{CB20BDF7-DBB8-415D-A258-FEAB1C35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CB243E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CB243E"/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ns.karazin.ua/bioolim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df ff</cp:lastModifiedBy>
  <cp:revision>5</cp:revision>
  <cp:lastPrinted>2023-11-10T09:35:00Z</cp:lastPrinted>
  <dcterms:created xsi:type="dcterms:W3CDTF">2023-11-10T09:34:00Z</dcterms:created>
  <dcterms:modified xsi:type="dcterms:W3CDTF">2023-11-10T09:58:00Z</dcterms:modified>
</cp:coreProperties>
</file>