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5CC23" w14:textId="77777777" w:rsidR="00C81EE8" w:rsidRDefault="00C81EE8" w:rsidP="00C81EE8">
      <w:pPr>
        <w:tabs>
          <w:tab w:val="left" w:pos="-142"/>
          <w:tab w:val="left" w:pos="4536"/>
          <w:tab w:val="left" w:pos="5680"/>
          <w:tab w:val="left" w:pos="6080"/>
        </w:tabs>
        <w:ind w:left="-360" w:right="-7" w:firstLine="180"/>
        <w:jc w:val="center"/>
        <w:rPr>
          <w:lang w:val="en-US"/>
        </w:rPr>
      </w:pPr>
      <w:r>
        <w:object w:dxaOrig="1740" w:dyaOrig="2520" w14:anchorId="6B970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6" o:title=""/>
          </v:shape>
          <o:OLEObject Type="Embed" ProgID="PBrush" ShapeID="_x0000_i1025" DrawAspect="Content" ObjectID="_1762691290" r:id="rId7">
            <o:FieldCodes>\s \* MERGEFORMAT</o:FieldCodes>
          </o:OLEObject>
        </w:object>
      </w:r>
    </w:p>
    <w:p w14:paraId="30A526D8" w14:textId="77777777" w:rsidR="00C81EE8" w:rsidRPr="00FC6085" w:rsidRDefault="00C81EE8" w:rsidP="00FC6085">
      <w:pPr>
        <w:spacing w:before="60"/>
        <w:jc w:val="center"/>
        <w:rPr>
          <w:b/>
        </w:rPr>
      </w:pPr>
      <w:r w:rsidRPr="00FC6085">
        <w:rPr>
          <w:b/>
        </w:rPr>
        <w:t>УКРАЇНА</w:t>
      </w:r>
    </w:p>
    <w:p w14:paraId="4ACFF4ED" w14:textId="77777777" w:rsidR="00C81EE8" w:rsidRPr="00FC6401" w:rsidRDefault="00C81EE8" w:rsidP="00FC6085">
      <w:pPr>
        <w:spacing w:after="60"/>
        <w:jc w:val="center"/>
        <w:rPr>
          <w:b/>
          <w:sz w:val="32"/>
          <w:szCs w:val="32"/>
        </w:rPr>
      </w:pPr>
      <w:r w:rsidRPr="00FC6085">
        <w:rPr>
          <w:b/>
        </w:rPr>
        <w:t>ЧЕРНІВЕЦЬКА ОБЛАСНА РАДА</w:t>
      </w:r>
    </w:p>
    <w:p w14:paraId="26F3F460" w14:textId="77777777" w:rsidR="001B28B5" w:rsidRPr="00FC6085" w:rsidRDefault="001B28B5" w:rsidP="001B28B5">
      <w:pPr>
        <w:jc w:val="center"/>
        <w:rPr>
          <w:b/>
          <w:sz w:val="30"/>
          <w:szCs w:val="30"/>
        </w:rPr>
      </w:pPr>
      <w:r w:rsidRPr="00FC6085">
        <w:rPr>
          <w:b/>
          <w:sz w:val="30"/>
          <w:szCs w:val="30"/>
        </w:rPr>
        <w:t>КОМУНАЛЬНИЙ ЗАКЛАД</w:t>
      </w:r>
    </w:p>
    <w:p w14:paraId="77F2DD44" w14:textId="77777777" w:rsidR="001B28B5" w:rsidRPr="00FC6085" w:rsidRDefault="001B28B5" w:rsidP="001B28B5">
      <w:pPr>
        <w:jc w:val="center"/>
        <w:rPr>
          <w:b/>
          <w:sz w:val="30"/>
          <w:szCs w:val="30"/>
        </w:rPr>
      </w:pPr>
      <w:r w:rsidRPr="00FC6085">
        <w:rPr>
          <w:b/>
          <w:sz w:val="30"/>
          <w:szCs w:val="30"/>
        </w:rPr>
        <w:t>«ІНСТИТУТ ПІСЛЯДИПЛОМНОЇ ПЕДАГОГІЧНОЇ ОСВІТИ</w:t>
      </w:r>
    </w:p>
    <w:p w14:paraId="3B1F641A" w14:textId="77777777" w:rsidR="001B28B5" w:rsidRPr="001B28B5" w:rsidRDefault="001B28B5" w:rsidP="001B28B5">
      <w:pPr>
        <w:jc w:val="center"/>
        <w:rPr>
          <w:b/>
        </w:rPr>
      </w:pPr>
      <w:r w:rsidRPr="00FC6085">
        <w:rPr>
          <w:b/>
          <w:sz w:val="30"/>
          <w:szCs w:val="30"/>
        </w:rPr>
        <w:t>ЧЕРНІВЕЦЬКОЇ ОБЛАСТІ»</w:t>
      </w:r>
    </w:p>
    <w:p w14:paraId="3E501096" w14:textId="77777777" w:rsidR="00C81EE8" w:rsidRDefault="00C81EE8" w:rsidP="00C81EE8">
      <w:pPr>
        <w:pStyle w:val="3"/>
        <w:spacing w:line="240" w:lineRule="auto"/>
        <w:jc w:val="center"/>
        <w:rPr>
          <w:sz w:val="22"/>
          <w:szCs w:val="22"/>
        </w:rPr>
      </w:pPr>
      <w:r>
        <w:rPr>
          <w:sz w:val="22"/>
          <w:szCs w:val="22"/>
        </w:rPr>
        <w:t>вул. І. Франка</w:t>
      </w:r>
      <w:r w:rsidRPr="001B1613">
        <w:rPr>
          <w:sz w:val="22"/>
          <w:szCs w:val="22"/>
        </w:rPr>
        <w:t xml:space="preserve">, </w:t>
      </w:r>
      <w:r>
        <w:rPr>
          <w:sz w:val="22"/>
          <w:szCs w:val="22"/>
        </w:rPr>
        <w:t>20</w:t>
      </w:r>
      <w:r w:rsidRPr="001B1613">
        <w:rPr>
          <w:sz w:val="22"/>
          <w:szCs w:val="22"/>
        </w:rPr>
        <w:t>, м. Чернівці, 5800</w:t>
      </w:r>
      <w:r>
        <w:rPr>
          <w:sz w:val="22"/>
          <w:szCs w:val="22"/>
          <w:lang w:val="ru-RU"/>
        </w:rPr>
        <w:t>0</w:t>
      </w:r>
      <w:r>
        <w:rPr>
          <w:sz w:val="22"/>
          <w:szCs w:val="22"/>
        </w:rPr>
        <w:t xml:space="preserve">, </w:t>
      </w:r>
      <w:proofErr w:type="spellStart"/>
      <w:r>
        <w:rPr>
          <w:sz w:val="22"/>
          <w:szCs w:val="22"/>
        </w:rPr>
        <w:t>тел</w:t>
      </w:r>
      <w:proofErr w:type="spellEnd"/>
      <w:r>
        <w:rPr>
          <w:sz w:val="22"/>
          <w:szCs w:val="22"/>
        </w:rPr>
        <w:t>/факс</w:t>
      </w:r>
      <w:r w:rsidRPr="001B1613">
        <w:rPr>
          <w:sz w:val="22"/>
          <w:szCs w:val="22"/>
        </w:rPr>
        <w:t xml:space="preserve"> (0372) </w:t>
      </w:r>
      <w:r>
        <w:rPr>
          <w:sz w:val="22"/>
          <w:szCs w:val="22"/>
        </w:rPr>
        <w:t>52-73-3</w:t>
      </w:r>
      <w:r w:rsidRPr="001B1613">
        <w:rPr>
          <w:sz w:val="22"/>
          <w:szCs w:val="22"/>
        </w:rPr>
        <w:t>6</w:t>
      </w:r>
      <w:r>
        <w:rPr>
          <w:sz w:val="22"/>
          <w:szCs w:val="22"/>
        </w:rPr>
        <w:t xml:space="preserve">, </w:t>
      </w:r>
    </w:p>
    <w:p w14:paraId="20992DD9" w14:textId="77777777" w:rsidR="00C81EE8" w:rsidRPr="007F1518" w:rsidRDefault="00C81EE8" w:rsidP="00C81EE8">
      <w:pPr>
        <w:pStyle w:val="3"/>
        <w:spacing w:line="240" w:lineRule="auto"/>
        <w:jc w:val="center"/>
        <w:rPr>
          <w:sz w:val="22"/>
          <w:szCs w:val="22"/>
        </w:rPr>
      </w:pPr>
      <w:r w:rsidRPr="001B1613">
        <w:rPr>
          <w:sz w:val="22"/>
          <w:szCs w:val="22"/>
        </w:rPr>
        <w:t>Е-</w:t>
      </w:r>
      <w:r w:rsidRPr="001B1613">
        <w:rPr>
          <w:sz w:val="22"/>
          <w:szCs w:val="22"/>
          <w:lang w:val="fr-FR"/>
        </w:rPr>
        <w:t>mail</w:t>
      </w:r>
      <w:r w:rsidRPr="001B1613">
        <w:rPr>
          <w:sz w:val="22"/>
          <w:szCs w:val="22"/>
        </w:rPr>
        <w:t xml:space="preserve">: </w:t>
      </w:r>
      <w:hyperlink r:id="rId8" w:history="1">
        <w:r w:rsidRPr="00047E2E">
          <w:rPr>
            <w:rStyle w:val="a3"/>
            <w:sz w:val="22"/>
            <w:szCs w:val="22"/>
            <w:lang w:val="en-US"/>
          </w:rPr>
          <w:t>cv</w:t>
        </w:r>
        <w:r w:rsidRPr="00047E2E">
          <w:rPr>
            <w:rStyle w:val="a3"/>
            <w:sz w:val="22"/>
            <w:szCs w:val="22"/>
          </w:rPr>
          <w:t>_</w:t>
        </w:r>
        <w:r w:rsidRPr="00047E2E">
          <w:rPr>
            <w:rStyle w:val="a3"/>
            <w:sz w:val="22"/>
            <w:szCs w:val="22"/>
            <w:lang w:val="en-US"/>
          </w:rPr>
          <w:t>ipo</w:t>
        </w:r>
        <w:r w:rsidRPr="00047E2E">
          <w:rPr>
            <w:rStyle w:val="a3"/>
            <w:sz w:val="22"/>
            <w:szCs w:val="22"/>
          </w:rPr>
          <w:t>@</w:t>
        </w:r>
        <w:r w:rsidRPr="00047E2E">
          <w:rPr>
            <w:rStyle w:val="a3"/>
            <w:sz w:val="22"/>
            <w:szCs w:val="22"/>
            <w:lang w:val="fr-FR"/>
          </w:rPr>
          <w:t>ukr.net</w:t>
        </w:r>
      </w:hyperlink>
      <w:r>
        <w:rPr>
          <w:sz w:val="22"/>
          <w:szCs w:val="22"/>
          <w:lang w:val="fr-FR"/>
        </w:rPr>
        <w:t xml:space="preserve">  </w:t>
      </w:r>
      <w:r w:rsidRPr="001B1613">
        <w:rPr>
          <w:spacing w:val="-10"/>
          <w:sz w:val="22"/>
          <w:szCs w:val="22"/>
        </w:rPr>
        <w:t>Код</w:t>
      </w:r>
      <w:r w:rsidR="00FC6401">
        <w:rPr>
          <w:spacing w:val="-10"/>
          <w:sz w:val="22"/>
          <w:szCs w:val="22"/>
        </w:rPr>
        <w:t>:</w:t>
      </w:r>
      <w:r w:rsidRPr="001B1613">
        <w:rPr>
          <w:spacing w:val="-10"/>
          <w:sz w:val="22"/>
          <w:szCs w:val="22"/>
        </w:rPr>
        <w:t xml:space="preserve"> ЄДРПОУ </w:t>
      </w:r>
      <w:r>
        <w:rPr>
          <w:spacing w:val="-10"/>
          <w:sz w:val="22"/>
          <w:szCs w:val="22"/>
        </w:rPr>
        <w:t>02125697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C81EE8" w:rsidRPr="009F0C44" w14:paraId="51E40307" w14:textId="77777777" w:rsidTr="00FC6085">
        <w:trPr>
          <w:trHeight w:val="77"/>
        </w:trPr>
        <w:tc>
          <w:tcPr>
            <w:tcW w:w="9543" w:type="dxa"/>
          </w:tcPr>
          <w:p w14:paraId="2F80B221" w14:textId="77777777" w:rsidR="00C81EE8" w:rsidRDefault="00C81EE8" w:rsidP="00920722">
            <w:pPr>
              <w:jc w:val="center"/>
              <w:rPr>
                <w:b/>
                <w:sz w:val="2"/>
              </w:rPr>
            </w:pPr>
          </w:p>
          <w:p w14:paraId="773E5CB9" w14:textId="77777777" w:rsidR="00C81EE8" w:rsidRPr="006B724C" w:rsidRDefault="00C81EE8" w:rsidP="00920722">
            <w:pPr>
              <w:jc w:val="center"/>
              <w:rPr>
                <w:b/>
                <w:sz w:val="2"/>
              </w:rPr>
            </w:pPr>
          </w:p>
          <w:p w14:paraId="2E782303" w14:textId="77777777" w:rsidR="00C81EE8" w:rsidRPr="009F0C44" w:rsidRDefault="00C81EE8" w:rsidP="00920722">
            <w:pPr>
              <w:jc w:val="center"/>
              <w:rPr>
                <w:b/>
                <w:sz w:val="2"/>
              </w:rPr>
            </w:pPr>
          </w:p>
        </w:tc>
      </w:tr>
    </w:tbl>
    <w:p w14:paraId="335514B0" w14:textId="268B7A81" w:rsidR="00F341A1" w:rsidRPr="00F341A1" w:rsidRDefault="006416E9" w:rsidP="00FC6085">
      <w:pPr>
        <w:spacing w:before="120"/>
        <w:rPr>
          <w:color w:val="000000"/>
          <w:sz w:val="24"/>
          <w:szCs w:val="24"/>
        </w:rPr>
      </w:pPr>
      <w:r>
        <w:rPr>
          <w:color w:val="000000"/>
          <w:sz w:val="24"/>
          <w:szCs w:val="24"/>
          <w:u w:val="single"/>
        </w:rPr>
        <w:t>28.11.2023</w:t>
      </w:r>
      <w:r w:rsidR="00F341A1">
        <w:rPr>
          <w:color w:val="000000"/>
          <w:sz w:val="24"/>
          <w:szCs w:val="24"/>
          <w:lang w:val="ru-RU"/>
        </w:rPr>
        <w:t xml:space="preserve"> </w:t>
      </w:r>
      <w:r w:rsidR="00F341A1" w:rsidRPr="00F341A1">
        <w:rPr>
          <w:color w:val="000000"/>
          <w:sz w:val="24"/>
          <w:szCs w:val="24"/>
          <w:lang w:val="ru-RU"/>
        </w:rPr>
        <w:t xml:space="preserve">№ </w:t>
      </w:r>
      <w:r>
        <w:rPr>
          <w:color w:val="000000"/>
          <w:sz w:val="24"/>
          <w:szCs w:val="24"/>
          <w:u w:val="single"/>
          <w:lang w:val="ru-RU"/>
        </w:rPr>
        <w:t>01-11/661</w:t>
      </w:r>
      <w:bookmarkStart w:id="0" w:name="_GoBack"/>
      <w:bookmarkEnd w:id="0"/>
      <w:r w:rsidR="00F341A1" w:rsidRPr="00F341A1">
        <w:rPr>
          <w:color w:val="000000"/>
          <w:sz w:val="24"/>
          <w:szCs w:val="24"/>
        </w:rPr>
        <w:tab/>
      </w:r>
      <w:r w:rsidR="00F341A1" w:rsidRPr="00F341A1">
        <w:rPr>
          <w:color w:val="000000"/>
          <w:sz w:val="24"/>
          <w:szCs w:val="24"/>
        </w:rPr>
        <w:tab/>
      </w:r>
      <w:r w:rsidR="00F341A1" w:rsidRPr="00F341A1">
        <w:rPr>
          <w:color w:val="000000"/>
          <w:sz w:val="24"/>
          <w:szCs w:val="24"/>
        </w:rPr>
        <w:tab/>
      </w:r>
      <w:r w:rsidR="00F341A1" w:rsidRPr="00F341A1">
        <w:rPr>
          <w:color w:val="000000"/>
          <w:sz w:val="24"/>
          <w:szCs w:val="24"/>
        </w:rPr>
        <w:tab/>
      </w:r>
      <w:r w:rsidR="009504B0">
        <w:rPr>
          <w:color w:val="000000"/>
        </w:rPr>
        <w:t>__________________________</w:t>
      </w:r>
    </w:p>
    <w:p w14:paraId="2666BFAB" w14:textId="77777777" w:rsidR="009504B0" w:rsidRPr="009430BA" w:rsidRDefault="009504B0" w:rsidP="009504B0">
      <w:pPr>
        <w:jc w:val="both"/>
        <w:rPr>
          <w:sz w:val="24"/>
          <w:szCs w:val="24"/>
        </w:rPr>
      </w:pPr>
    </w:p>
    <w:tbl>
      <w:tblPr>
        <w:tblW w:w="0" w:type="auto"/>
        <w:tblLook w:val="04A0" w:firstRow="1" w:lastRow="0" w:firstColumn="1" w:lastColumn="0" w:noHBand="0" w:noVBand="1"/>
      </w:tblPr>
      <w:tblGrid>
        <w:gridCol w:w="4503"/>
        <w:gridCol w:w="4842"/>
      </w:tblGrid>
      <w:tr w:rsidR="00407613" w14:paraId="40CE30FA" w14:textId="77777777">
        <w:tc>
          <w:tcPr>
            <w:tcW w:w="4503" w:type="dxa"/>
            <w:shd w:val="clear" w:color="auto" w:fill="auto"/>
          </w:tcPr>
          <w:p w14:paraId="4ED3C116" w14:textId="77777777" w:rsidR="009504B0" w:rsidRDefault="009504B0">
            <w:pPr>
              <w:jc w:val="both"/>
              <w:rPr>
                <w:kern w:val="2"/>
                <w:sz w:val="24"/>
                <w:szCs w:val="24"/>
                <w:lang w:eastAsia="en-US"/>
              </w:rPr>
            </w:pPr>
          </w:p>
        </w:tc>
        <w:tc>
          <w:tcPr>
            <w:tcW w:w="4842" w:type="dxa"/>
            <w:shd w:val="clear" w:color="auto" w:fill="auto"/>
          </w:tcPr>
          <w:p w14:paraId="2CA34B26" w14:textId="77777777" w:rsidR="009504B0" w:rsidRPr="000C4261" w:rsidRDefault="009504B0">
            <w:pPr>
              <w:jc w:val="both"/>
              <w:rPr>
                <w:b/>
                <w:bCs/>
                <w:kern w:val="2"/>
                <w:sz w:val="26"/>
                <w:szCs w:val="26"/>
                <w:lang w:eastAsia="uk-UA"/>
              </w:rPr>
            </w:pPr>
            <w:r>
              <w:rPr>
                <w:b/>
                <w:bCs/>
                <w:kern w:val="2"/>
                <w:sz w:val="24"/>
                <w:szCs w:val="24"/>
                <w:lang w:eastAsia="en-US"/>
              </w:rPr>
              <w:t xml:space="preserve">  </w:t>
            </w:r>
            <w:r w:rsidRPr="000C4261">
              <w:rPr>
                <w:b/>
                <w:bCs/>
                <w:kern w:val="2"/>
                <w:sz w:val="26"/>
                <w:szCs w:val="26"/>
                <w:lang w:eastAsia="uk-UA"/>
              </w:rPr>
              <w:t xml:space="preserve">Керівникам органів управління у сфері освіти територіальних громад </w:t>
            </w:r>
          </w:p>
          <w:p w14:paraId="6B9A0900" w14:textId="77777777" w:rsidR="00006563" w:rsidRDefault="009504B0" w:rsidP="00461B6A">
            <w:pPr>
              <w:jc w:val="both"/>
              <w:rPr>
                <w:b/>
                <w:bCs/>
                <w:kern w:val="2"/>
                <w:sz w:val="26"/>
                <w:szCs w:val="26"/>
                <w:lang w:eastAsia="uk-UA"/>
              </w:rPr>
            </w:pPr>
            <w:r w:rsidRPr="000C4261">
              <w:rPr>
                <w:b/>
                <w:bCs/>
                <w:kern w:val="2"/>
                <w:sz w:val="26"/>
                <w:szCs w:val="26"/>
                <w:lang w:eastAsia="uk-UA"/>
              </w:rPr>
              <w:t xml:space="preserve">  Директорам Центрів професійного розвитку педагогічних працівників</w:t>
            </w:r>
          </w:p>
          <w:p w14:paraId="0F583C10" w14:textId="77777777" w:rsidR="00910DC0" w:rsidRPr="000C4261" w:rsidRDefault="00910DC0" w:rsidP="00910DC0">
            <w:pPr>
              <w:jc w:val="both"/>
              <w:rPr>
                <w:b/>
                <w:bCs/>
                <w:kern w:val="2"/>
                <w:sz w:val="26"/>
                <w:szCs w:val="26"/>
                <w:lang w:eastAsia="uk-UA"/>
              </w:rPr>
            </w:pPr>
            <w:r w:rsidRPr="000C4261">
              <w:rPr>
                <w:b/>
                <w:bCs/>
                <w:kern w:val="2"/>
                <w:sz w:val="26"/>
                <w:szCs w:val="26"/>
                <w:lang w:eastAsia="uk-UA"/>
              </w:rPr>
              <w:t xml:space="preserve">  Керівникам закладів фахової </w:t>
            </w:r>
            <w:proofErr w:type="spellStart"/>
            <w:r w:rsidRPr="000C4261">
              <w:rPr>
                <w:b/>
                <w:bCs/>
                <w:kern w:val="2"/>
                <w:sz w:val="26"/>
                <w:szCs w:val="26"/>
                <w:lang w:eastAsia="uk-UA"/>
              </w:rPr>
              <w:t>передвищої</w:t>
            </w:r>
            <w:proofErr w:type="spellEnd"/>
            <w:r w:rsidRPr="000C4261">
              <w:rPr>
                <w:b/>
                <w:bCs/>
                <w:kern w:val="2"/>
                <w:sz w:val="26"/>
                <w:szCs w:val="26"/>
                <w:lang w:eastAsia="uk-UA"/>
              </w:rPr>
              <w:t xml:space="preserve"> освіти</w:t>
            </w:r>
          </w:p>
          <w:p w14:paraId="0F86C8B3" w14:textId="4704FD6A" w:rsidR="00910DC0" w:rsidRDefault="00910DC0" w:rsidP="00910DC0">
            <w:pPr>
              <w:jc w:val="both"/>
              <w:rPr>
                <w:b/>
                <w:kern w:val="2"/>
                <w:sz w:val="26"/>
                <w:szCs w:val="26"/>
                <w:lang w:eastAsia="en-US"/>
              </w:rPr>
            </w:pPr>
            <w:r w:rsidRPr="000C4261">
              <w:rPr>
                <w:b/>
                <w:bCs/>
                <w:kern w:val="2"/>
                <w:sz w:val="26"/>
                <w:szCs w:val="26"/>
                <w:lang w:eastAsia="uk-UA"/>
              </w:rPr>
              <w:t xml:space="preserve">  </w:t>
            </w:r>
            <w:r>
              <w:rPr>
                <w:b/>
                <w:bCs/>
                <w:kern w:val="2"/>
                <w:sz w:val="26"/>
                <w:szCs w:val="26"/>
                <w:lang w:eastAsia="uk-UA"/>
              </w:rPr>
              <w:t>Ди</w:t>
            </w:r>
            <w:r w:rsidRPr="000C4261">
              <w:rPr>
                <w:b/>
                <w:bCs/>
                <w:kern w:val="2"/>
                <w:sz w:val="26"/>
                <w:szCs w:val="26"/>
                <w:lang w:eastAsia="uk-UA"/>
              </w:rPr>
              <w:t>р</w:t>
            </w:r>
            <w:r>
              <w:rPr>
                <w:b/>
                <w:bCs/>
                <w:kern w:val="2"/>
                <w:sz w:val="26"/>
                <w:szCs w:val="26"/>
                <w:lang w:eastAsia="uk-UA"/>
              </w:rPr>
              <w:t>ектор</w:t>
            </w:r>
            <w:r w:rsidRPr="000C4261">
              <w:rPr>
                <w:b/>
                <w:bCs/>
                <w:kern w:val="2"/>
                <w:sz w:val="26"/>
                <w:szCs w:val="26"/>
                <w:lang w:eastAsia="uk-UA"/>
              </w:rPr>
              <w:t>у навчально-методичного центру професійно-технічної освіти у Чернівецькій області</w:t>
            </w:r>
          </w:p>
        </w:tc>
      </w:tr>
      <w:tr w:rsidR="00407613" w:rsidRPr="00510006" w14:paraId="7BB242CF" w14:textId="77777777">
        <w:tc>
          <w:tcPr>
            <w:tcW w:w="4503" w:type="dxa"/>
            <w:shd w:val="clear" w:color="auto" w:fill="auto"/>
          </w:tcPr>
          <w:p w14:paraId="4139B845" w14:textId="16F68CB3" w:rsidR="0003070B" w:rsidRPr="00A51B8C" w:rsidRDefault="009504B0" w:rsidP="00A51B8C">
            <w:pPr>
              <w:autoSpaceDE w:val="0"/>
              <w:autoSpaceDN w:val="0"/>
              <w:adjustRightInd w:val="0"/>
              <w:rPr>
                <w:b/>
                <w:bCs/>
                <w:kern w:val="2"/>
                <w:sz w:val="26"/>
                <w:szCs w:val="26"/>
                <w:lang w:eastAsia="en-US"/>
              </w:rPr>
            </w:pPr>
            <w:r>
              <w:rPr>
                <w:b/>
                <w:bCs/>
                <w:kern w:val="2"/>
                <w:sz w:val="26"/>
                <w:szCs w:val="26"/>
                <w:lang w:eastAsia="en-US"/>
              </w:rPr>
              <w:t xml:space="preserve"> </w:t>
            </w:r>
            <w:r w:rsidR="00A51B8C" w:rsidRPr="00A51B8C">
              <w:rPr>
                <w:rFonts w:eastAsia="Calibri"/>
                <w:b/>
                <w:bCs/>
                <w:sz w:val="26"/>
                <w:szCs w:val="26"/>
                <w:lang w:val="ru-RU"/>
              </w:rPr>
              <w:t xml:space="preserve">Про </w:t>
            </w:r>
            <w:proofErr w:type="spellStart"/>
            <w:r w:rsidR="00A51B8C" w:rsidRPr="00A51B8C">
              <w:rPr>
                <w:rFonts w:eastAsia="Calibri"/>
                <w:b/>
                <w:bCs/>
                <w:sz w:val="26"/>
                <w:szCs w:val="26"/>
                <w:lang w:val="ru-RU"/>
              </w:rPr>
              <w:t>підключення</w:t>
            </w:r>
            <w:proofErr w:type="spellEnd"/>
            <w:r w:rsidR="00A51B8C" w:rsidRPr="00A51B8C">
              <w:rPr>
                <w:rFonts w:eastAsia="Calibri"/>
                <w:b/>
                <w:bCs/>
                <w:sz w:val="26"/>
                <w:szCs w:val="26"/>
                <w:lang w:val="ru-RU"/>
              </w:rPr>
              <w:t xml:space="preserve"> </w:t>
            </w:r>
            <w:proofErr w:type="spellStart"/>
            <w:r w:rsidR="00A51B8C" w:rsidRPr="00A51B8C">
              <w:rPr>
                <w:rFonts w:eastAsia="Calibri"/>
                <w:b/>
                <w:bCs/>
                <w:sz w:val="26"/>
                <w:szCs w:val="26"/>
                <w:lang w:val="ru-RU"/>
              </w:rPr>
              <w:t>закладів</w:t>
            </w:r>
            <w:proofErr w:type="spellEnd"/>
            <w:r w:rsidR="00A51B8C" w:rsidRPr="00A51B8C">
              <w:rPr>
                <w:rFonts w:eastAsia="Calibri"/>
                <w:b/>
                <w:bCs/>
                <w:sz w:val="26"/>
                <w:szCs w:val="26"/>
                <w:lang w:val="ru-RU"/>
              </w:rPr>
              <w:t xml:space="preserve"> </w:t>
            </w:r>
            <w:proofErr w:type="spellStart"/>
            <w:r w:rsidR="00A51B8C" w:rsidRPr="00A51B8C">
              <w:rPr>
                <w:rFonts w:eastAsia="Calibri"/>
                <w:b/>
                <w:bCs/>
                <w:sz w:val="26"/>
                <w:szCs w:val="26"/>
                <w:lang w:val="ru-RU"/>
              </w:rPr>
              <w:t>загальної</w:t>
            </w:r>
            <w:proofErr w:type="spellEnd"/>
            <w:r w:rsidR="00A51B8C" w:rsidRPr="00A51B8C">
              <w:rPr>
                <w:rFonts w:eastAsia="Calibri"/>
                <w:b/>
                <w:bCs/>
                <w:sz w:val="26"/>
                <w:szCs w:val="26"/>
                <w:lang w:val="ru-RU"/>
              </w:rPr>
              <w:t xml:space="preserve"> </w:t>
            </w:r>
            <w:proofErr w:type="spellStart"/>
            <w:r w:rsidR="00A51B8C" w:rsidRPr="00A51B8C">
              <w:rPr>
                <w:rFonts w:eastAsia="Calibri"/>
                <w:b/>
                <w:bCs/>
                <w:sz w:val="26"/>
                <w:szCs w:val="26"/>
                <w:lang w:val="ru-RU"/>
              </w:rPr>
              <w:t>середньої</w:t>
            </w:r>
            <w:proofErr w:type="spellEnd"/>
            <w:r w:rsidR="00A51B8C" w:rsidRPr="00A51B8C">
              <w:rPr>
                <w:rFonts w:eastAsia="Calibri"/>
                <w:b/>
                <w:bCs/>
                <w:sz w:val="26"/>
                <w:szCs w:val="26"/>
                <w:lang w:val="ru-RU"/>
              </w:rPr>
              <w:t xml:space="preserve"> </w:t>
            </w:r>
            <w:proofErr w:type="spellStart"/>
            <w:r w:rsidR="00A51B8C" w:rsidRPr="00A51B8C">
              <w:rPr>
                <w:rFonts w:eastAsia="Calibri"/>
                <w:b/>
                <w:bCs/>
                <w:sz w:val="26"/>
                <w:szCs w:val="26"/>
                <w:lang w:val="ru-RU"/>
              </w:rPr>
              <w:t>освіти</w:t>
            </w:r>
            <w:proofErr w:type="spellEnd"/>
            <w:r w:rsidR="00A51B8C" w:rsidRPr="00A51B8C">
              <w:rPr>
                <w:rFonts w:eastAsia="Calibri"/>
                <w:b/>
                <w:bCs/>
                <w:sz w:val="26"/>
                <w:szCs w:val="26"/>
                <w:lang w:val="ru-RU"/>
              </w:rPr>
              <w:t xml:space="preserve"> до </w:t>
            </w:r>
            <w:proofErr w:type="spellStart"/>
            <w:r w:rsidR="00A51B8C" w:rsidRPr="00A51B8C">
              <w:rPr>
                <w:rFonts w:eastAsia="Calibri"/>
                <w:b/>
                <w:bCs/>
                <w:sz w:val="26"/>
                <w:szCs w:val="26"/>
                <w:lang w:val="ru-RU"/>
              </w:rPr>
              <w:t>освітньої</w:t>
            </w:r>
            <w:proofErr w:type="spellEnd"/>
            <w:r w:rsidR="00A51B8C" w:rsidRPr="00A51B8C">
              <w:rPr>
                <w:rFonts w:eastAsia="Calibri"/>
                <w:b/>
                <w:bCs/>
                <w:sz w:val="26"/>
                <w:szCs w:val="26"/>
                <w:lang w:val="ru-RU"/>
              </w:rPr>
              <w:t xml:space="preserve"> </w:t>
            </w:r>
            <w:proofErr w:type="spellStart"/>
            <w:r w:rsidR="00A51B8C" w:rsidRPr="00A51B8C">
              <w:rPr>
                <w:rFonts w:eastAsia="Calibri"/>
                <w:b/>
                <w:bCs/>
                <w:sz w:val="26"/>
                <w:szCs w:val="26"/>
                <w:lang w:val="ru-RU"/>
              </w:rPr>
              <w:t>платформи</w:t>
            </w:r>
            <w:proofErr w:type="spellEnd"/>
            <w:r w:rsidR="00A51B8C" w:rsidRPr="00A51B8C">
              <w:rPr>
                <w:rFonts w:eastAsia="Calibri"/>
                <w:b/>
                <w:bCs/>
                <w:sz w:val="26"/>
                <w:szCs w:val="26"/>
                <w:lang w:val="ru-RU"/>
              </w:rPr>
              <w:t xml:space="preserve"> ІТ-</w:t>
            </w:r>
            <w:proofErr w:type="spellStart"/>
            <w:r w:rsidR="00A51B8C" w:rsidRPr="00A51B8C">
              <w:rPr>
                <w:rFonts w:eastAsia="Calibri"/>
                <w:b/>
                <w:bCs/>
                <w:sz w:val="26"/>
                <w:szCs w:val="26"/>
                <w:lang w:val="ru-RU"/>
              </w:rPr>
              <w:t>студій</w:t>
            </w:r>
            <w:proofErr w:type="spellEnd"/>
          </w:p>
        </w:tc>
        <w:tc>
          <w:tcPr>
            <w:tcW w:w="4842" w:type="dxa"/>
            <w:shd w:val="clear" w:color="auto" w:fill="auto"/>
          </w:tcPr>
          <w:p w14:paraId="5E5EF38D" w14:textId="77777777" w:rsidR="009504B0" w:rsidRDefault="009504B0">
            <w:pPr>
              <w:jc w:val="both"/>
              <w:rPr>
                <w:kern w:val="2"/>
                <w:sz w:val="24"/>
                <w:szCs w:val="24"/>
                <w:lang w:eastAsia="en-US"/>
              </w:rPr>
            </w:pPr>
          </w:p>
        </w:tc>
      </w:tr>
    </w:tbl>
    <w:p w14:paraId="00B9F032" w14:textId="77777777" w:rsidR="009504B0" w:rsidRPr="00C00590" w:rsidRDefault="009504B0" w:rsidP="009504B0">
      <w:pPr>
        <w:jc w:val="both"/>
      </w:pPr>
    </w:p>
    <w:p w14:paraId="7CB7B8C7" w14:textId="7839D6EB" w:rsidR="00F506F3" w:rsidRPr="00331DA5" w:rsidRDefault="00331DA5" w:rsidP="00331DA5">
      <w:pPr>
        <w:autoSpaceDE w:val="0"/>
        <w:autoSpaceDN w:val="0"/>
        <w:adjustRightInd w:val="0"/>
        <w:ind w:firstLine="567"/>
        <w:jc w:val="both"/>
        <w:rPr>
          <w:rFonts w:eastAsia="Calibri"/>
          <w:color w:val="000000"/>
          <w:sz w:val="26"/>
          <w:szCs w:val="26"/>
        </w:rPr>
      </w:pPr>
      <w:r>
        <w:rPr>
          <w:sz w:val="26"/>
          <w:szCs w:val="26"/>
        </w:rPr>
        <w:t>Д</w:t>
      </w:r>
      <w:r w:rsidR="00B500B2" w:rsidRPr="000C4261">
        <w:rPr>
          <w:sz w:val="26"/>
          <w:szCs w:val="26"/>
        </w:rPr>
        <w:t>о</w:t>
      </w:r>
      <w:r>
        <w:rPr>
          <w:sz w:val="26"/>
          <w:szCs w:val="26"/>
        </w:rPr>
        <w:t>води</w:t>
      </w:r>
      <w:r w:rsidR="00B500B2" w:rsidRPr="000C4261">
        <w:rPr>
          <w:sz w:val="26"/>
          <w:szCs w:val="26"/>
        </w:rPr>
        <w:t>мо</w:t>
      </w:r>
      <w:r>
        <w:rPr>
          <w:sz w:val="26"/>
          <w:szCs w:val="26"/>
        </w:rPr>
        <w:t xml:space="preserve"> до вашого відома</w:t>
      </w:r>
      <w:r w:rsidR="00B500B2" w:rsidRPr="000C4261">
        <w:rPr>
          <w:sz w:val="26"/>
          <w:szCs w:val="26"/>
        </w:rPr>
        <w:t>, що лист</w:t>
      </w:r>
      <w:r>
        <w:rPr>
          <w:sz w:val="26"/>
          <w:szCs w:val="26"/>
        </w:rPr>
        <w:t>ами</w:t>
      </w:r>
      <w:r w:rsidR="00B500B2" w:rsidRPr="000C4261">
        <w:rPr>
          <w:sz w:val="26"/>
          <w:szCs w:val="26"/>
        </w:rPr>
        <w:t xml:space="preserve"> </w:t>
      </w:r>
      <w:r w:rsidRPr="000C4261">
        <w:rPr>
          <w:sz w:val="26"/>
          <w:szCs w:val="26"/>
        </w:rPr>
        <w:t>№1/</w:t>
      </w:r>
      <w:r w:rsidRPr="00F506F3">
        <w:rPr>
          <w:sz w:val="26"/>
          <w:szCs w:val="26"/>
        </w:rPr>
        <w:t>14709</w:t>
      </w:r>
      <w:r w:rsidRPr="000C4261">
        <w:rPr>
          <w:sz w:val="26"/>
          <w:szCs w:val="26"/>
        </w:rPr>
        <w:t>-</w:t>
      </w:r>
      <w:r w:rsidRPr="00F506F3">
        <w:rPr>
          <w:rFonts w:eastAsia="Calibri"/>
          <w:sz w:val="26"/>
          <w:szCs w:val="26"/>
        </w:rPr>
        <w:t>23</w:t>
      </w:r>
      <w:r w:rsidRPr="000C4261">
        <w:rPr>
          <w:sz w:val="26"/>
          <w:szCs w:val="26"/>
        </w:rPr>
        <w:t xml:space="preserve"> від </w:t>
      </w:r>
      <w:r w:rsidRPr="000C4261">
        <w:rPr>
          <w:rFonts w:eastAsia="Calibri"/>
          <w:sz w:val="26"/>
          <w:szCs w:val="26"/>
        </w:rPr>
        <w:t>2</w:t>
      </w:r>
      <w:r>
        <w:rPr>
          <w:rFonts w:eastAsia="Calibri"/>
          <w:sz w:val="26"/>
          <w:szCs w:val="26"/>
        </w:rPr>
        <w:t>5</w:t>
      </w:r>
      <w:r w:rsidRPr="000C4261">
        <w:rPr>
          <w:rFonts w:eastAsia="Calibri"/>
          <w:sz w:val="26"/>
          <w:szCs w:val="26"/>
        </w:rPr>
        <w:t>.09.2023</w:t>
      </w:r>
      <w:r>
        <w:rPr>
          <w:rFonts w:eastAsia="Calibri"/>
          <w:sz w:val="26"/>
          <w:szCs w:val="26"/>
        </w:rPr>
        <w:t xml:space="preserve"> та </w:t>
      </w:r>
      <w:r w:rsidRPr="000C4261">
        <w:rPr>
          <w:sz w:val="26"/>
          <w:szCs w:val="26"/>
        </w:rPr>
        <w:t>№1/</w:t>
      </w:r>
      <w:r w:rsidRPr="00F506F3">
        <w:rPr>
          <w:sz w:val="26"/>
          <w:szCs w:val="26"/>
        </w:rPr>
        <w:t>1</w:t>
      </w:r>
      <w:r>
        <w:rPr>
          <w:sz w:val="26"/>
          <w:szCs w:val="26"/>
        </w:rPr>
        <w:t>856</w:t>
      </w:r>
      <w:r w:rsidRPr="00F506F3">
        <w:rPr>
          <w:sz w:val="26"/>
          <w:szCs w:val="26"/>
        </w:rPr>
        <w:t>9</w:t>
      </w:r>
      <w:r w:rsidRPr="000C4261">
        <w:rPr>
          <w:sz w:val="26"/>
          <w:szCs w:val="26"/>
        </w:rPr>
        <w:t>-</w:t>
      </w:r>
      <w:r w:rsidRPr="00F506F3">
        <w:rPr>
          <w:rFonts w:eastAsia="Calibri"/>
          <w:sz w:val="26"/>
          <w:szCs w:val="26"/>
        </w:rPr>
        <w:t>23</w:t>
      </w:r>
      <w:r w:rsidRPr="000C4261">
        <w:rPr>
          <w:sz w:val="26"/>
          <w:szCs w:val="26"/>
        </w:rPr>
        <w:t xml:space="preserve"> від </w:t>
      </w:r>
      <w:r w:rsidRPr="000C4261">
        <w:rPr>
          <w:rFonts w:eastAsia="Calibri"/>
          <w:sz w:val="26"/>
          <w:szCs w:val="26"/>
        </w:rPr>
        <w:t>2</w:t>
      </w:r>
      <w:r>
        <w:rPr>
          <w:rFonts w:eastAsia="Calibri"/>
          <w:sz w:val="26"/>
          <w:szCs w:val="26"/>
        </w:rPr>
        <w:t>3</w:t>
      </w:r>
      <w:r w:rsidRPr="000C4261">
        <w:rPr>
          <w:rFonts w:eastAsia="Calibri"/>
          <w:sz w:val="26"/>
          <w:szCs w:val="26"/>
        </w:rPr>
        <w:t>.</w:t>
      </w:r>
      <w:r>
        <w:rPr>
          <w:rFonts w:eastAsia="Calibri"/>
          <w:sz w:val="26"/>
          <w:szCs w:val="26"/>
        </w:rPr>
        <w:t>11</w:t>
      </w:r>
      <w:r w:rsidRPr="000C4261">
        <w:rPr>
          <w:rFonts w:eastAsia="Calibri"/>
          <w:sz w:val="26"/>
          <w:szCs w:val="26"/>
        </w:rPr>
        <w:t>.2023</w:t>
      </w:r>
      <w:r w:rsidRPr="000C4261">
        <w:rPr>
          <w:sz w:val="26"/>
          <w:szCs w:val="26"/>
        </w:rPr>
        <w:t>,</w:t>
      </w:r>
      <w:r>
        <w:rPr>
          <w:sz w:val="26"/>
          <w:szCs w:val="26"/>
        </w:rPr>
        <w:t xml:space="preserve"> </w:t>
      </w:r>
      <w:r w:rsidR="00E239CC" w:rsidRPr="008A00ED">
        <w:rPr>
          <w:rFonts w:eastAsia="Calibri"/>
          <w:sz w:val="26"/>
          <w:szCs w:val="26"/>
        </w:rPr>
        <w:t>Міністерств</w:t>
      </w:r>
      <w:r>
        <w:rPr>
          <w:rFonts w:eastAsia="Calibri"/>
          <w:sz w:val="26"/>
          <w:szCs w:val="26"/>
        </w:rPr>
        <w:t>о</w:t>
      </w:r>
      <w:r w:rsidR="00E239CC" w:rsidRPr="008A00ED">
        <w:rPr>
          <w:rFonts w:eastAsia="Calibri"/>
          <w:sz w:val="26"/>
          <w:szCs w:val="26"/>
        </w:rPr>
        <w:t xml:space="preserve"> освіти і науки України (далі – МОН)</w:t>
      </w:r>
      <w:r w:rsidR="00B500B2" w:rsidRPr="000C4261">
        <w:rPr>
          <w:sz w:val="26"/>
          <w:szCs w:val="26"/>
        </w:rPr>
        <w:t xml:space="preserve"> </w:t>
      </w:r>
      <w:r w:rsidRPr="00331DA5">
        <w:rPr>
          <w:rFonts w:eastAsia="Calibri"/>
          <w:sz w:val="26"/>
          <w:szCs w:val="26"/>
        </w:rPr>
        <w:t xml:space="preserve">інформувало про нові освітні ресурси «Оновлена </w:t>
      </w:r>
      <w:proofErr w:type="spellStart"/>
      <w:r w:rsidRPr="00331DA5">
        <w:rPr>
          <w:rFonts w:eastAsia="Calibri"/>
          <w:sz w:val="26"/>
          <w:szCs w:val="26"/>
        </w:rPr>
        <w:t>інформатика—</w:t>
      </w:r>
      <w:proofErr w:type="spellEnd"/>
      <w:r w:rsidRPr="00331DA5">
        <w:rPr>
          <w:rFonts w:eastAsia="Calibri"/>
          <w:sz w:val="26"/>
          <w:szCs w:val="26"/>
          <w:lang w:val="ru-RU"/>
        </w:rPr>
        <w:t>IT</w:t>
      </w:r>
      <w:r w:rsidRPr="00331DA5">
        <w:rPr>
          <w:rFonts w:eastAsia="Calibri"/>
          <w:sz w:val="26"/>
          <w:szCs w:val="26"/>
        </w:rPr>
        <w:t xml:space="preserve">-студії» для 2-11 класів закладів загальної середньої освіти України, які створено за ініціативи Міністерства цифрової трансформації та МОН й за підтримки програми </w:t>
      </w:r>
      <w:r w:rsidRPr="00331DA5">
        <w:rPr>
          <w:rFonts w:eastAsia="Calibri"/>
          <w:sz w:val="26"/>
          <w:szCs w:val="26"/>
          <w:lang w:val="ru-RU"/>
        </w:rPr>
        <w:t>EU</w:t>
      </w:r>
      <w:r w:rsidRPr="00331DA5">
        <w:rPr>
          <w:rFonts w:eastAsia="Calibri"/>
          <w:sz w:val="26"/>
          <w:szCs w:val="26"/>
        </w:rPr>
        <w:t>4</w:t>
      </w:r>
      <w:proofErr w:type="spellStart"/>
      <w:r w:rsidRPr="00331DA5">
        <w:rPr>
          <w:rFonts w:eastAsia="Calibri"/>
          <w:sz w:val="26"/>
          <w:szCs w:val="26"/>
          <w:lang w:val="ru-RU"/>
        </w:rPr>
        <w:t>DigitalUA</w:t>
      </w:r>
      <w:proofErr w:type="spellEnd"/>
      <w:r w:rsidRPr="00331DA5">
        <w:rPr>
          <w:rFonts w:eastAsia="Calibri"/>
          <w:sz w:val="26"/>
          <w:szCs w:val="26"/>
        </w:rPr>
        <w:t xml:space="preserve">, що фінансується Європейським союзом. </w:t>
      </w:r>
      <w:r>
        <w:rPr>
          <w:rFonts w:eastAsia="Calibri"/>
          <w:color w:val="000000"/>
          <w:sz w:val="26"/>
          <w:szCs w:val="26"/>
          <w:lang w:val="en-US"/>
        </w:rPr>
        <w:t>Web</w:t>
      </w:r>
      <w:proofErr w:type="spellStart"/>
      <w:r w:rsidRPr="00331DA5">
        <w:rPr>
          <w:rFonts w:eastAsia="Calibri"/>
          <w:color w:val="000000"/>
          <w:sz w:val="26"/>
          <w:szCs w:val="26"/>
        </w:rPr>
        <w:t>-</w:t>
      </w:r>
      <w:r w:rsidR="00F506F3" w:rsidRPr="00331DA5">
        <w:rPr>
          <w:rFonts w:eastAsia="Calibri"/>
          <w:color w:val="000000"/>
          <w:sz w:val="26"/>
          <w:szCs w:val="26"/>
        </w:rPr>
        <w:t>сторінка</w:t>
      </w:r>
      <w:proofErr w:type="spellEnd"/>
      <w:r w:rsidR="00F506F3" w:rsidRPr="00331DA5">
        <w:rPr>
          <w:rFonts w:eastAsia="Calibri"/>
          <w:color w:val="000000"/>
          <w:sz w:val="26"/>
          <w:szCs w:val="26"/>
        </w:rPr>
        <w:t xml:space="preserve"> </w:t>
      </w:r>
      <w:proofErr w:type="spellStart"/>
      <w:r w:rsidR="00F506F3" w:rsidRPr="00331DA5">
        <w:rPr>
          <w:rFonts w:eastAsia="Calibri"/>
          <w:color w:val="000000"/>
          <w:sz w:val="26"/>
          <w:szCs w:val="26"/>
        </w:rPr>
        <w:t>проєкту</w:t>
      </w:r>
      <w:proofErr w:type="spellEnd"/>
      <w:r w:rsidR="00F506F3" w:rsidRPr="00331DA5">
        <w:rPr>
          <w:rFonts w:eastAsia="Calibri"/>
          <w:color w:val="000000"/>
          <w:sz w:val="26"/>
          <w:szCs w:val="26"/>
        </w:rPr>
        <w:t>:</w:t>
      </w:r>
    </w:p>
    <w:p w14:paraId="6207620D" w14:textId="2F38A1F4" w:rsidR="00FE5EA8" w:rsidRDefault="00F506F3" w:rsidP="00461B6A">
      <w:pPr>
        <w:autoSpaceDE w:val="0"/>
        <w:autoSpaceDN w:val="0"/>
        <w:adjustRightInd w:val="0"/>
        <w:ind w:firstLine="1701"/>
        <w:jc w:val="both"/>
        <w:rPr>
          <w:rFonts w:eastAsia="Calibri"/>
          <w:b/>
          <w:bCs/>
          <w:sz w:val="26"/>
          <w:szCs w:val="26"/>
        </w:rPr>
      </w:pPr>
      <w:proofErr w:type="spellStart"/>
      <w:r w:rsidRPr="0046336F">
        <w:rPr>
          <w:rFonts w:eastAsia="Calibri"/>
          <w:color w:val="0563C2"/>
          <w:sz w:val="26"/>
          <w:szCs w:val="26"/>
          <w:lang w:val="ru-RU"/>
        </w:rPr>
        <w:t>https</w:t>
      </w:r>
      <w:proofErr w:type="spellEnd"/>
      <w:r w:rsidRPr="006416E9">
        <w:rPr>
          <w:rFonts w:eastAsia="Calibri"/>
          <w:color w:val="0563C2"/>
          <w:sz w:val="26"/>
          <w:szCs w:val="26"/>
        </w:rPr>
        <w:t>://</w:t>
      </w:r>
      <w:proofErr w:type="spellStart"/>
      <w:r w:rsidRPr="0046336F">
        <w:rPr>
          <w:rFonts w:eastAsia="Calibri"/>
          <w:color w:val="0563C2"/>
          <w:sz w:val="26"/>
          <w:szCs w:val="26"/>
          <w:lang w:val="ru-RU"/>
        </w:rPr>
        <w:t>osvita</w:t>
      </w:r>
      <w:proofErr w:type="spellEnd"/>
      <w:r w:rsidRPr="006416E9">
        <w:rPr>
          <w:rFonts w:eastAsia="Calibri"/>
          <w:color w:val="0563C2"/>
          <w:sz w:val="26"/>
          <w:szCs w:val="26"/>
        </w:rPr>
        <w:t>.</w:t>
      </w:r>
      <w:proofErr w:type="spellStart"/>
      <w:r w:rsidRPr="0046336F">
        <w:rPr>
          <w:rFonts w:eastAsia="Calibri"/>
          <w:color w:val="0563C2"/>
          <w:sz w:val="26"/>
          <w:szCs w:val="26"/>
          <w:lang w:val="ru-RU"/>
        </w:rPr>
        <w:t>diia</w:t>
      </w:r>
      <w:proofErr w:type="spellEnd"/>
      <w:r w:rsidRPr="006416E9">
        <w:rPr>
          <w:rFonts w:eastAsia="Calibri"/>
          <w:color w:val="0563C2"/>
          <w:sz w:val="26"/>
          <w:szCs w:val="26"/>
        </w:rPr>
        <w:t>.</w:t>
      </w:r>
      <w:proofErr w:type="spellStart"/>
      <w:r w:rsidRPr="0046336F">
        <w:rPr>
          <w:rFonts w:eastAsia="Calibri"/>
          <w:color w:val="0563C2"/>
          <w:sz w:val="26"/>
          <w:szCs w:val="26"/>
          <w:lang w:val="ru-RU"/>
        </w:rPr>
        <w:t>gov</w:t>
      </w:r>
      <w:proofErr w:type="spellEnd"/>
      <w:r w:rsidRPr="006416E9">
        <w:rPr>
          <w:rFonts w:eastAsia="Calibri"/>
          <w:color w:val="0563C2"/>
          <w:sz w:val="26"/>
          <w:szCs w:val="26"/>
        </w:rPr>
        <w:t>.</w:t>
      </w:r>
      <w:proofErr w:type="spellStart"/>
      <w:r w:rsidRPr="0046336F">
        <w:rPr>
          <w:rFonts w:eastAsia="Calibri"/>
          <w:color w:val="0563C2"/>
          <w:sz w:val="26"/>
          <w:szCs w:val="26"/>
          <w:lang w:val="ru-RU"/>
        </w:rPr>
        <w:t>ua</w:t>
      </w:r>
      <w:proofErr w:type="spellEnd"/>
      <w:r w:rsidRPr="006416E9">
        <w:rPr>
          <w:rFonts w:eastAsia="Calibri"/>
          <w:color w:val="0563C2"/>
          <w:sz w:val="26"/>
          <w:szCs w:val="26"/>
        </w:rPr>
        <w:t>/</w:t>
      </w:r>
      <w:proofErr w:type="spellStart"/>
      <w:r w:rsidRPr="0046336F">
        <w:rPr>
          <w:rFonts w:eastAsia="Calibri"/>
          <w:color w:val="0563C2"/>
          <w:sz w:val="26"/>
          <w:szCs w:val="26"/>
          <w:lang w:val="ru-RU"/>
        </w:rPr>
        <w:t>en</w:t>
      </w:r>
      <w:proofErr w:type="spellEnd"/>
      <w:r w:rsidRPr="006416E9">
        <w:rPr>
          <w:rFonts w:eastAsia="Calibri"/>
          <w:color w:val="0563C2"/>
          <w:sz w:val="26"/>
          <w:szCs w:val="26"/>
        </w:rPr>
        <w:t>/</w:t>
      </w:r>
      <w:proofErr w:type="spellStart"/>
      <w:r w:rsidRPr="0046336F">
        <w:rPr>
          <w:rFonts w:eastAsia="Calibri"/>
          <w:color w:val="0563C2"/>
          <w:sz w:val="26"/>
          <w:szCs w:val="26"/>
          <w:lang w:val="ru-RU"/>
        </w:rPr>
        <w:t>it</w:t>
      </w:r>
      <w:proofErr w:type="spellEnd"/>
      <w:r w:rsidRPr="006416E9">
        <w:rPr>
          <w:rFonts w:eastAsia="Calibri"/>
          <w:color w:val="0563C2"/>
          <w:sz w:val="26"/>
          <w:szCs w:val="26"/>
        </w:rPr>
        <w:t>-</w:t>
      </w:r>
      <w:proofErr w:type="spellStart"/>
      <w:r w:rsidRPr="0046336F">
        <w:rPr>
          <w:rFonts w:eastAsia="Calibri"/>
          <w:color w:val="0563C2"/>
          <w:sz w:val="26"/>
          <w:szCs w:val="26"/>
          <w:lang w:val="ru-RU"/>
        </w:rPr>
        <w:t>studios</w:t>
      </w:r>
      <w:proofErr w:type="spellEnd"/>
      <w:r w:rsidRPr="006416E9">
        <w:rPr>
          <w:rFonts w:eastAsia="Calibri"/>
          <w:color w:val="000000"/>
          <w:sz w:val="26"/>
          <w:szCs w:val="26"/>
        </w:rPr>
        <w:t>.</w:t>
      </w:r>
      <w:r w:rsidR="00C40593" w:rsidRPr="0046336F">
        <w:rPr>
          <w:rFonts w:eastAsia="Calibri"/>
          <w:b/>
          <w:bCs/>
          <w:sz w:val="26"/>
          <w:szCs w:val="26"/>
        </w:rPr>
        <w:t xml:space="preserve"> </w:t>
      </w:r>
    </w:p>
    <w:p w14:paraId="3F7EEDC3" w14:textId="77777777" w:rsidR="00265A83" w:rsidRPr="00B648FE" w:rsidRDefault="00331DA5" w:rsidP="00331DA5">
      <w:pPr>
        <w:autoSpaceDE w:val="0"/>
        <w:autoSpaceDN w:val="0"/>
        <w:adjustRightInd w:val="0"/>
        <w:ind w:firstLine="567"/>
        <w:jc w:val="both"/>
        <w:rPr>
          <w:rFonts w:eastAsia="Calibri"/>
          <w:color w:val="000000"/>
          <w:sz w:val="26"/>
          <w:szCs w:val="26"/>
        </w:rPr>
      </w:pPr>
      <w:r w:rsidRPr="00B648FE">
        <w:rPr>
          <w:rFonts w:eastAsia="Calibri"/>
          <w:color w:val="000000"/>
          <w:sz w:val="26"/>
          <w:szCs w:val="26"/>
        </w:rPr>
        <w:t xml:space="preserve">Цифрові освітні ресурси ІТ-студій створено на допомогу учням і вчителям інформатики ЗЗСО. Ресурси повністю відповідають вимогам Державного стандарту початкової освіти, Державного стандарту базової середньої освіти та концептуальним засадам реформи Нової української школи, що дозволяє використовувати їх під час вивчення інформатики за різними модельними або навчальними програмами під керівництвом учителя в очному, дистанційному та змішаному форматі. </w:t>
      </w:r>
    </w:p>
    <w:p w14:paraId="0A2705E7" w14:textId="03741A99" w:rsidR="00331DA5" w:rsidRPr="00B648FE" w:rsidRDefault="00331DA5" w:rsidP="00265A83">
      <w:pPr>
        <w:autoSpaceDE w:val="0"/>
        <w:autoSpaceDN w:val="0"/>
        <w:adjustRightInd w:val="0"/>
        <w:ind w:firstLine="567"/>
        <w:jc w:val="both"/>
        <w:rPr>
          <w:rFonts w:eastAsia="Calibri"/>
          <w:color w:val="000000"/>
          <w:sz w:val="26"/>
          <w:szCs w:val="26"/>
        </w:rPr>
      </w:pPr>
      <w:r w:rsidRPr="00B648FE">
        <w:rPr>
          <w:rFonts w:eastAsia="Calibri"/>
          <w:color w:val="000000"/>
          <w:sz w:val="26"/>
          <w:szCs w:val="26"/>
        </w:rPr>
        <w:t xml:space="preserve">Матеріали ІТ-Студій розміщено у вільному доступі на електронній платформі </w:t>
      </w:r>
      <w:r w:rsidRPr="00B648FE">
        <w:rPr>
          <w:rFonts w:eastAsia="Calibri"/>
          <w:color w:val="1155CD"/>
          <w:sz w:val="26"/>
          <w:szCs w:val="26"/>
        </w:rPr>
        <w:t>https://it-osvita.diia.gov.ua/</w:t>
      </w:r>
      <w:r w:rsidRPr="00B648FE">
        <w:rPr>
          <w:rFonts w:eastAsia="Calibri"/>
          <w:color w:val="000000"/>
          <w:sz w:val="26"/>
          <w:szCs w:val="26"/>
        </w:rPr>
        <w:t>, можливості якої дозволяють гнучко формувати навчальну траєкторію з модулів різних змістових ліній для різних циклів освіти відповідно до обраної модельної або навчальної програми.</w:t>
      </w:r>
    </w:p>
    <w:p w14:paraId="50F507CB" w14:textId="624B3C9E" w:rsidR="00B648FE" w:rsidRPr="00B648FE" w:rsidRDefault="00B648FE" w:rsidP="00B648FE">
      <w:pPr>
        <w:autoSpaceDE w:val="0"/>
        <w:autoSpaceDN w:val="0"/>
        <w:adjustRightInd w:val="0"/>
        <w:ind w:firstLine="567"/>
        <w:jc w:val="both"/>
        <w:rPr>
          <w:rFonts w:eastAsia="Calibri"/>
          <w:color w:val="000000"/>
          <w:sz w:val="26"/>
          <w:szCs w:val="26"/>
        </w:rPr>
      </w:pPr>
      <w:r w:rsidRPr="00B648FE">
        <w:rPr>
          <w:rFonts w:eastAsia="Calibri"/>
          <w:color w:val="000000"/>
          <w:sz w:val="26"/>
          <w:szCs w:val="26"/>
        </w:rPr>
        <w:t xml:space="preserve">Повідомляємо, що зареєструватися на платформі «Оновлена інформатика — ІТ-студії» можливо без реєстрації директора закладу освіти. Відтепер увесь освітній процес можуть організувати вчителі, не потребуючи залучення директора. Учителі інформатики можуть створювати класи, для яких система автоматично генерує </w:t>
      </w:r>
      <w:r w:rsidRPr="00B648FE">
        <w:rPr>
          <w:rFonts w:eastAsia="Calibri"/>
          <w:color w:val="000000"/>
          <w:sz w:val="26"/>
          <w:szCs w:val="26"/>
        </w:rPr>
        <w:lastRenderedPageBreak/>
        <w:t>унікальні коди. Батьки або опікуни реєструють дітей, використовуючи унікальний код класу, який надає вчитель.</w:t>
      </w:r>
    </w:p>
    <w:p w14:paraId="03E7E160" w14:textId="50BC9FAB" w:rsidR="00265A83" w:rsidRPr="00B648FE" w:rsidRDefault="00B648FE" w:rsidP="00B648FE">
      <w:pPr>
        <w:autoSpaceDE w:val="0"/>
        <w:autoSpaceDN w:val="0"/>
        <w:adjustRightInd w:val="0"/>
        <w:ind w:firstLine="567"/>
        <w:jc w:val="both"/>
        <w:rPr>
          <w:rFonts w:eastAsia="Calibri"/>
          <w:sz w:val="26"/>
          <w:szCs w:val="26"/>
          <w:lang w:val="ru-RU"/>
        </w:rPr>
      </w:pPr>
      <w:r w:rsidRPr="00B648FE">
        <w:rPr>
          <w:rFonts w:eastAsia="Calibri"/>
          <w:color w:val="000000"/>
          <w:sz w:val="26"/>
          <w:szCs w:val="26"/>
        </w:rPr>
        <w:t>Просимо сприяти підключенню закладів загальної середньої освіти до освітніх ресурсів ІТ-студій шляхом інформування шкіл про оновлення функціоналу платформу. Про причини неможливості підключення закладу освіти просимо повідомити через форму:</w:t>
      </w:r>
      <w:r w:rsidRPr="00B648FE">
        <w:rPr>
          <w:rFonts w:eastAsia="Calibri"/>
          <w:color w:val="000000"/>
          <w:sz w:val="26"/>
          <w:szCs w:val="26"/>
          <w:lang w:val="ru-RU"/>
        </w:rPr>
        <w:t xml:space="preserve"> </w:t>
      </w:r>
      <w:r w:rsidRPr="00B648FE">
        <w:rPr>
          <w:rFonts w:eastAsia="Calibri"/>
          <w:color w:val="1155CD"/>
          <w:sz w:val="26"/>
          <w:szCs w:val="26"/>
          <w:lang w:val="ru-RU"/>
        </w:rPr>
        <w:t>https://forms.gle/mQa78wKqgVtiFLT17</w:t>
      </w:r>
    </w:p>
    <w:p w14:paraId="785D3220" w14:textId="75C58DB7" w:rsidR="006F0020" w:rsidRPr="0093004F" w:rsidRDefault="00B648FE" w:rsidP="0093004F">
      <w:pPr>
        <w:ind w:firstLine="567"/>
        <w:jc w:val="both"/>
        <w:rPr>
          <w:rFonts w:eastAsia="Calibri"/>
          <w:sz w:val="26"/>
          <w:szCs w:val="26"/>
        </w:rPr>
      </w:pPr>
      <w:r w:rsidRPr="0093004F">
        <w:rPr>
          <w:rFonts w:eastAsia="Calibri"/>
          <w:sz w:val="26"/>
          <w:szCs w:val="26"/>
        </w:rPr>
        <w:t>Корисні посилання:</w:t>
      </w:r>
    </w:p>
    <w:p w14:paraId="2FCE9A7B" w14:textId="323C9A4C" w:rsidR="00B648FE" w:rsidRPr="00480055" w:rsidRDefault="00B648FE" w:rsidP="002947B1">
      <w:pPr>
        <w:numPr>
          <w:ilvl w:val="0"/>
          <w:numId w:val="2"/>
        </w:numPr>
        <w:autoSpaceDE w:val="0"/>
        <w:autoSpaceDN w:val="0"/>
        <w:adjustRightInd w:val="0"/>
        <w:ind w:left="426"/>
        <w:rPr>
          <w:rFonts w:eastAsia="Calibri"/>
          <w:color w:val="000000"/>
          <w:sz w:val="26"/>
          <w:szCs w:val="26"/>
        </w:rPr>
      </w:pPr>
      <w:r w:rsidRPr="0093004F">
        <w:rPr>
          <w:rFonts w:eastAsia="Calibri"/>
          <w:color w:val="000000"/>
          <w:sz w:val="26"/>
          <w:szCs w:val="26"/>
        </w:rPr>
        <w:t>Методичні рекомендації для вчителів інформатики по</w:t>
      </w:r>
      <w:r w:rsidR="002947B1" w:rsidRPr="0093004F">
        <w:rPr>
          <w:rFonts w:eastAsia="Calibri"/>
          <w:color w:val="000000"/>
          <w:sz w:val="26"/>
          <w:szCs w:val="26"/>
        </w:rPr>
        <w:t xml:space="preserve"> </w:t>
      </w:r>
      <w:r w:rsidRPr="0093004F">
        <w:rPr>
          <w:rFonts w:eastAsia="Calibri"/>
          <w:color w:val="000000"/>
          <w:sz w:val="26"/>
          <w:szCs w:val="26"/>
        </w:rPr>
        <w:t>впровадженню «Оновленої інформатики–ІТ-студій» розміщено за посиланням</w:t>
      </w:r>
      <w:r w:rsidR="002947B1" w:rsidRPr="0093004F">
        <w:rPr>
          <w:rFonts w:eastAsia="Calibri"/>
          <w:color w:val="000000"/>
          <w:sz w:val="26"/>
          <w:szCs w:val="26"/>
        </w:rPr>
        <w:t xml:space="preserve"> </w:t>
      </w:r>
      <w:hyperlink r:id="rId9" w:history="1">
        <w:r w:rsidR="002947B1" w:rsidRPr="0093004F">
          <w:rPr>
            <w:rStyle w:val="a3"/>
            <w:rFonts w:eastAsia="Calibri"/>
            <w:sz w:val="26"/>
            <w:szCs w:val="26"/>
          </w:rPr>
          <w:t>https://vse.ee/byyd</w:t>
        </w:r>
      </w:hyperlink>
      <w:r w:rsidRPr="0093004F">
        <w:rPr>
          <w:rFonts w:eastAsia="Calibri"/>
          <w:color w:val="000000"/>
          <w:sz w:val="26"/>
          <w:szCs w:val="26"/>
        </w:rPr>
        <w:t>.</w:t>
      </w:r>
      <w:r w:rsidR="00480055" w:rsidRPr="006416E9">
        <w:rPr>
          <w:rFonts w:eastAsia="Calibri"/>
          <w:color w:val="000000"/>
          <w:sz w:val="26"/>
          <w:szCs w:val="26"/>
          <w:lang w:val="ru-RU"/>
        </w:rPr>
        <w:t xml:space="preserve"> </w:t>
      </w:r>
    </w:p>
    <w:p w14:paraId="10ACA8A4" w14:textId="3E4164EF" w:rsidR="00B648FE" w:rsidRPr="00480055" w:rsidRDefault="00B648FE" w:rsidP="00687C07">
      <w:pPr>
        <w:numPr>
          <w:ilvl w:val="0"/>
          <w:numId w:val="2"/>
        </w:numPr>
        <w:autoSpaceDE w:val="0"/>
        <w:autoSpaceDN w:val="0"/>
        <w:adjustRightInd w:val="0"/>
        <w:ind w:left="426"/>
        <w:rPr>
          <w:rFonts w:eastAsia="Calibri"/>
          <w:color w:val="1155CD"/>
          <w:sz w:val="26"/>
          <w:szCs w:val="26"/>
        </w:rPr>
      </w:pPr>
      <w:r w:rsidRPr="00480055">
        <w:rPr>
          <w:rFonts w:eastAsia="Calibri"/>
          <w:color w:val="000000"/>
          <w:sz w:val="26"/>
          <w:szCs w:val="26"/>
        </w:rPr>
        <w:t>Детальна інформація щодо реєстрації користувачів доступна в</w:t>
      </w:r>
      <w:r w:rsidR="002947B1" w:rsidRPr="00480055">
        <w:rPr>
          <w:rFonts w:eastAsia="Calibri"/>
          <w:color w:val="000000"/>
          <w:sz w:val="26"/>
          <w:szCs w:val="26"/>
        </w:rPr>
        <w:t xml:space="preserve"> </w:t>
      </w:r>
      <w:r w:rsidRPr="00480055">
        <w:rPr>
          <w:rFonts w:eastAsia="Calibri"/>
          <w:color w:val="000000"/>
          <w:sz w:val="26"/>
          <w:szCs w:val="26"/>
        </w:rPr>
        <w:t xml:space="preserve">розділі «Як користуватися платформою» </w:t>
      </w:r>
      <w:hyperlink r:id="rId10" w:history="1">
        <w:r w:rsidR="002947B1" w:rsidRPr="00480055">
          <w:rPr>
            <w:rStyle w:val="a3"/>
            <w:rFonts w:eastAsia="Calibri"/>
            <w:sz w:val="26"/>
            <w:szCs w:val="26"/>
          </w:rPr>
          <w:t>https://it-osvita.diia.gov.ua/</w:t>
        </w:r>
      </w:hyperlink>
    </w:p>
    <w:p w14:paraId="69B6F6EE" w14:textId="356D3392" w:rsidR="00B648FE" w:rsidRPr="0093004F" w:rsidRDefault="00B648FE" w:rsidP="00036114">
      <w:pPr>
        <w:numPr>
          <w:ilvl w:val="0"/>
          <w:numId w:val="2"/>
        </w:numPr>
        <w:autoSpaceDE w:val="0"/>
        <w:autoSpaceDN w:val="0"/>
        <w:adjustRightInd w:val="0"/>
        <w:ind w:left="426"/>
        <w:rPr>
          <w:rFonts w:eastAsia="Calibri"/>
          <w:color w:val="1155CD"/>
          <w:sz w:val="26"/>
          <w:szCs w:val="26"/>
        </w:rPr>
      </w:pPr>
      <w:proofErr w:type="spellStart"/>
      <w:r w:rsidRPr="0093004F">
        <w:rPr>
          <w:rFonts w:eastAsia="Calibri"/>
          <w:color w:val="000000"/>
          <w:sz w:val="26"/>
          <w:szCs w:val="26"/>
        </w:rPr>
        <w:t>Відео-запис</w:t>
      </w:r>
      <w:proofErr w:type="spellEnd"/>
      <w:r w:rsidRPr="0093004F">
        <w:rPr>
          <w:rFonts w:eastAsia="Calibri"/>
          <w:color w:val="000000"/>
          <w:sz w:val="26"/>
          <w:szCs w:val="26"/>
        </w:rPr>
        <w:t xml:space="preserve"> публічної презентації </w:t>
      </w:r>
      <w:proofErr w:type="spellStart"/>
      <w:r w:rsidRPr="0093004F">
        <w:rPr>
          <w:rFonts w:eastAsia="Calibri"/>
          <w:color w:val="000000"/>
          <w:sz w:val="26"/>
          <w:szCs w:val="26"/>
        </w:rPr>
        <w:t>проєкту</w:t>
      </w:r>
      <w:proofErr w:type="spellEnd"/>
      <w:r w:rsidRPr="0093004F">
        <w:rPr>
          <w:rFonts w:eastAsia="Calibri"/>
          <w:color w:val="000000"/>
          <w:sz w:val="26"/>
          <w:szCs w:val="26"/>
        </w:rPr>
        <w:t>:</w:t>
      </w:r>
      <w:r w:rsidR="002947B1" w:rsidRPr="0093004F">
        <w:rPr>
          <w:rFonts w:eastAsia="Calibri"/>
          <w:color w:val="000000"/>
          <w:sz w:val="26"/>
          <w:szCs w:val="26"/>
        </w:rPr>
        <w:t xml:space="preserve"> </w:t>
      </w:r>
      <w:hyperlink r:id="rId11" w:history="1">
        <w:r w:rsidR="002947B1" w:rsidRPr="0093004F">
          <w:rPr>
            <w:rStyle w:val="a3"/>
            <w:rFonts w:eastAsia="Calibri"/>
            <w:sz w:val="26"/>
            <w:szCs w:val="26"/>
          </w:rPr>
          <w:t>https://www.youtube.com/watch?v=rGmW8z4TrcQ</w:t>
        </w:r>
      </w:hyperlink>
    </w:p>
    <w:p w14:paraId="36592CB4" w14:textId="7A197622" w:rsidR="00B648FE" w:rsidRPr="0093004F" w:rsidRDefault="00B648FE" w:rsidP="009C6B3D">
      <w:pPr>
        <w:numPr>
          <w:ilvl w:val="0"/>
          <w:numId w:val="2"/>
        </w:numPr>
        <w:autoSpaceDE w:val="0"/>
        <w:autoSpaceDN w:val="0"/>
        <w:adjustRightInd w:val="0"/>
        <w:ind w:left="426"/>
        <w:rPr>
          <w:rFonts w:eastAsia="Calibri"/>
          <w:color w:val="1155CD"/>
          <w:sz w:val="26"/>
          <w:szCs w:val="26"/>
        </w:rPr>
      </w:pPr>
      <w:r w:rsidRPr="0093004F">
        <w:rPr>
          <w:rFonts w:eastAsia="Calibri"/>
          <w:color w:val="000000"/>
          <w:sz w:val="26"/>
          <w:szCs w:val="26"/>
        </w:rPr>
        <w:t>Із політикою обробки та захисту персональних даних на сайті Дія.</w:t>
      </w:r>
      <w:r w:rsidR="002947B1" w:rsidRPr="0093004F">
        <w:rPr>
          <w:rFonts w:eastAsia="Calibri"/>
          <w:color w:val="000000"/>
          <w:sz w:val="26"/>
          <w:szCs w:val="26"/>
        </w:rPr>
        <w:t xml:space="preserve"> </w:t>
      </w:r>
      <w:r w:rsidRPr="0093004F">
        <w:rPr>
          <w:rFonts w:eastAsia="Calibri"/>
          <w:color w:val="000000"/>
          <w:sz w:val="26"/>
          <w:szCs w:val="26"/>
        </w:rPr>
        <w:t>Освіта, де розміщено ІТ-студії, можна ознайомитись за посиланням</w:t>
      </w:r>
      <w:r w:rsidR="002947B1" w:rsidRPr="0093004F">
        <w:rPr>
          <w:rFonts w:eastAsia="Calibri"/>
          <w:color w:val="000000"/>
          <w:sz w:val="26"/>
          <w:szCs w:val="26"/>
        </w:rPr>
        <w:t xml:space="preserve"> </w:t>
      </w:r>
      <w:hyperlink r:id="rId12" w:history="1">
        <w:r w:rsidR="002947B1" w:rsidRPr="0093004F">
          <w:rPr>
            <w:rStyle w:val="a3"/>
            <w:rFonts w:eastAsia="Calibri"/>
            <w:sz w:val="26"/>
            <w:szCs w:val="26"/>
          </w:rPr>
          <w:t>https://osvita.diia.gov.ua/policy</w:t>
        </w:r>
      </w:hyperlink>
      <w:r w:rsidRPr="0093004F">
        <w:rPr>
          <w:rFonts w:eastAsia="Calibri"/>
          <w:color w:val="1155CD"/>
          <w:sz w:val="26"/>
          <w:szCs w:val="26"/>
        </w:rPr>
        <w:t>.</w:t>
      </w:r>
    </w:p>
    <w:p w14:paraId="36C9C922" w14:textId="4153ACB2" w:rsidR="00B648FE" w:rsidRPr="0093004F" w:rsidRDefault="00B648FE" w:rsidP="00996036">
      <w:pPr>
        <w:numPr>
          <w:ilvl w:val="0"/>
          <w:numId w:val="2"/>
        </w:numPr>
        <w:autoSpaceDE w:val="0"/>
        <w:autoSpaceDN w:val="0"/>
        <w:adjustRightInd w:val="0"/>
        <w:ind w:left="426"/>
        <w:jc w:val="both"/>
        <w:rPr>
          <w:rFonts w:eastAsia="Calibri"/>
          <w:sz w:val="26"/>
          <w:szCs w:val="26"/>
        </w:rPr>
      </w:pPr>
      <w:r w:rsidRPr="0093004F">
        <w:rPr>
          <w:rFonts w:eastAsia="Calibri"/>
          <w:color w:val="000000"/>
          <w:sz w:val="26"/>
          <w:szCs w:val="26"/>
        </w:rPr>
        <w:t xml:space="preserve">Технічна підтримка: </w:t>
      </w:r>
      <w:proofErr w:type="spellStart"/>
      <w:r w:rsidR="002947B1" w:rsidRPr="0093004F">
        <w:rPr>
          <w:rFonts w:eastAsia="Calibri"/>
          <w:color w:val="000000"/>
          <w:sz w:val="26"/>
          <w:szCs w:val="26"/>
        </w:rPr>
        <w:t>EMail</w:t>
      </w:r>
      <w:proofErr w:type="spellEnd"/>
      <w:r w:rsidRPr="0093004F">
        <w:rPr>
          <w:rFonts w:eastAsia="Calibri"/>
          <w:color w:val="000000"/>
          <w:sz w:val="26"/>
          <w:szCs w:val="26"/>
        </w:rPr>
        <w:t xml:space="preserve"> </w:t>
      </w:r>
      <w:proofErr w:type="spellStart"/>
      <w:r w:rsidRPr="0093004F">
        <w:rPr>
          <w:rFonts w:eastAsia="Calibri"/>
          <w:color w:val="1155CD"/>
          <w:sz w:val="26"/>
          <w:szCs w:val="26"/>
        </w:rPr>
        <w:t>osvita</w:t>
      </w:r>
      <w:proofErr w:type="spellEnd"/>
      <w:r w:rsidRPr="0093004F">
        <w:rPr>
          <w:rFonts w:eastAsia="Calibri"/>
          <w:color w:val="1155CD"/>
          <w:sz w:val="26"/>
          <w:szCs w:val="26"/>
        </w:rPr>
        <w:t>@</w:t>
      </w:r>
      <w:proofErr w:type="spellStart"/>
      <w:r w:rsidRPr="0093004F">
        <w:rPr>
          <w:rFonts w:eastAsia="Calibri"/>
          <w:color w:val="1155CD"/>
          <w:sz w:val="26"/>
          <w:szCs w:val="26"/>
        </w:rPr>
        <w:t>thedigital.gov.ua</w:t>
      </w:r>
      <w:proofErr w:type="spellEnd"/>
      <w:r w:rsidRPr="0093004F">
        <w:rPr>
          <w:rFonts w:eastAsia="Calibri"/>
          <w:color w:val="000000"/>
          <w:sz w:val="26"/>
          <w:szCs w:val="26"/>
        </w:rPr>
        <w:t>, телефон гарячої</w:t>
      </w:r>
      <w:r w:rsidR="002947B1" w:rsidRPr="0093004F">
        <w:rPr>
          <w:rFonts w:eastAsia="Calibri"/>
          <w:color w:val="000000"/>
          <w:sz w:val="26"/>
          <w:szCs w:val="26"/>
        </w:rPr>
        <w:t xml:space="preserve"> </w:t>
      </w:r>
      <w:r w:rsidRPr="0093004F">
        <w:rPr>
          <w:rFonts w:eastAsia="Calibri"/>
          <w:color w:val="000000"/>
          <w:sz w:val="26"/>
          <w:szCs w:val="26"/>
        </w:rPr>
        <w:t xml:space="preserve">лінії 1549 </w:t>
      </w:r>
      <w:r w:rsidR="002947B1" w:rsidRPr="0093004F">
        <w:rPr>
          <w:rFonts w:eastAsia="Calibri"/>
          <w:color w:val="000000"/>
          <w:sz w:val="26"/>
          <w:szCs w:val="26"/>
        </w:rPr>
        <w:br/>
      </w:r>
      <w:r w:rsidRPr="0093004F">
        <w:rPr>
          <w:rFonts w:eastAsia="Calibri"/>
          <w:color w:val="000000"/>
          <w:sz w:val="26"/>
          <w:szCs w:val="26"/>
        </w:rPr>
        <w:t>(з 8:00 до 20:00).</w:t>
      </w:r>
    </w:p>
    <w:p w14:paraId="22FD140E" w14:textId="77777777" w:rsidR="00B648FE" w:rsidRPr="00331DA5" w:rsidRDefault="00B648FE" w:rsidP="00B648FE">
      <w:pPr>
        <w:ind w:firstLine="708"/>
        <w:jc w:val="both"/>
        <w:rPr>
          <w:color w:val="000000"/>
          <w:sz w:val="26"/>
          <w:szCs w:val="26"/>
        </w:rPr>
      </w:pPr>
    </w:p>
    <w:p w14:paraId="2A58F9E0" w14:textId="77777777" w:rsidR="006F0020" w:rsidRPr="00901DF7" w:rsidRDefault="00462237" w:rsidP="00FC6085">
      <w:pPr>
        <w:ind w:right="-1"/>
        <w:jc w:val="center"/>
        <w:rPr>
          <w:b/>
        </w:rPr>
      </w:pPr>
      <w:proofErr w:type="spellStart"/>
      <w:r w:rsidRPr="00901DF7">
        <w:rPr>
          <w:b/>
          <w:bCs/>
        </w:rPr>
        <w:t>В.о</w:t>
      </w:r>
      <w:proofErr w:type="spellEnd"/>
      <w:r w:rsidRPr="00901DF7">
        <w:rPr>
          <w:b/>
          <w:bCs/>
        </w:rPr>
        <w:t xml:space="preserve"> д</w:t>
      </w:r>
      <w:r w:rsidR="006F0020" w:rsidRPr="00901DF7">
        <w:rPr>
          <w:b/>
          <w:bCs/>
        </w:rPr>
        <w:t>иректор</w:t>
      </w:r>
      <w:r w:rsidRPr="00901DF7">
        <w:rPr>
          <w:b/>
          <w:bCs/>
        </w:rPr>
        <w:t>а</w:t>
      </w:r>
      <w:r w:rsidR="006F0020" w:rsidRPr="00901DF7">
        <w:rPr>
          <w:b/>
          <w:bCs/>
        </w:rPr>
        <w:t xml:space="preserve">  Інституту </w:t>
      </w:r>
      <w:r w:rsidR="006F0020" w:rsidRPr="00901DF7">
        <w:rPr>
          <w:b/>
        </w:rPr>
        <w:t xml:space="preserve">                                                   </w:t>
      </w:r>
      <w:r w:rsidRPr="00901DF7">
        <w:rPr>
          <w:b/>
        </w:rPr>
        <w:t>Наталія КУРИШ</w:t>
      </w:r>
    </w:p>
    <w:p w14:paraId="511D0B73" w14:textId="77777777" w:rsidR="005C03D1" w:rsidRPr="00C00590" w:rsidRDefault="005C03D1" w:rsidP="005C03D1">
      <w:pPr>
        <w:rPr>
          <w:b/>
          <w:sz w:val="24"/>
          <w:szCs w:val="24"/>
        </w:rPr>
      </w:pPr>
    </w:p>
    <w:p w14:paraId="14927B57" w14:textId="77777777" w:rsidR="005C03D1" w:rsidRPr="00735250" w:rsidRDefault="005C03D1" w:rsidP="005C03D1">
      <w:pPr>
        <w:rPr>
          <w:sz w:val="22"/>
          <w:szCs w:val="22"/>
        </w:rPr>
      </w:pPr>
      <w:r w:rsidRPr="00735250">
        <w:rPr>
          <w:sz w:val="22"/>
          <w:szCs w:val="22"/>
        </w:rPr>
        <w:t>Мусурівський Віктор</w:t>
      </w:r>
    </w:p>
    <w:p w14:paraId="5812FD94" w14:textId="0E9A53D6" w:rsidR="006F0020" w:rsidRPr="00735250" w:rsidRDefault="005C03D1">
      <w:pPr>
        <w:rPr>
          <w:sz w:val="22"/>
          <w:szCs w:val="22"/>
        </w:rPr>
      </w:pPr>
      <w:r w:rsidRPr="00735250">
        <w:rPr>
          <w:sz w:val="22"/>
          <w:szCs w:val="22"/>
        </w:rPr>
        <w:t xml:space="preserve">0954890656, </w:t>
      </w:r>
      <w:r w:rsidRPr="00735250">
        <w:rPr>
          <w:sz w:val="22"/>
          <w:szCs w:val="22"/>
          <w:lang w:val="en-US"/>
        </w:rPr>
        <w:t>victor</w:t>
      </w:r>
      <w:r w:rsidRPr="00735250">
        <w:rPr>
          <w:sz w:val="22"/>
          <w:szCs w:val="22"/>
        </w:rPr>
        <w:t>_</w:t>
      </w:r>
      <w:proofErr w:type="spellStart"/>
      <w:r w:rsidRPr="00735250">
        <w:rPr>
          <w:sz w:val="22"/>
          <w:szCs w:val="22"/>
          <w:lang w:val="en-US"/>
        </w:rPr>
        <w:t>musa</w:t>
      </w:r>
      <w:proofErr w:type="spellEnd"/>
      <w:r w:rsidRPr="00735250">
        <w:rPr>
          <w:sz w:val="22"/>
          <w:szCs w:val="22"/>
        </w:rPr>
        <w:t>@</w:t>
      </w:r>
      <w:proofErr w:type="spellStart"/>
      <w:r w:rsidRPr="00735250">
        <w:rPr>
          <w:sz w:val="22"/>
          <w:szCs w:val="22"/>
          <w:lang w:val="en-US"/>
        </w:rPr>
        <w:t>ukr</w:t>
      </w:r>
      <w:proofErr w:type="spellEnd"/>
      <w:r w:rsidRPr="00735250">
        <w:rPr>
          <w:sz w:val="22"/>
          <w:szCs w:val="22"/>
        </w:rPr>
        <w:t>.</w:t>
      </w:r>
      <w:r w:rsidRPr="00735250">
        <w:rPr>
          <w:sz w:val="22"/>
          <w:szCs w:val="22"/>
          <w:lang w:val="en-US"/>
        </w:rPr>
        <w:t>net</w:t>
      </w:r>
    </w:p>
    <w:sectPr w:rsidR="006F0020" w:rsidRPr="00735250" w:rsidSect="008A00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94D"/>
    <w:multiLevelType w:val="hybridMultilevel"/>
    <w:tmpl w:val="2DA2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4C5B95"/>
    <w:multiLevelType w:val="hybridMultilevel"/>
    <w:tmpl w:val="736211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04B"/>
    <w:rsid w:val="00006563"/>
    <w:rsid w:val="0003070B"/>
    <w:rsid w:val="00047E2E"/>
    <w:rsid w:val="000C4261"/>
    <w:rsid w:val="000E46C4"/>
    <w:rsid w:val="001B1613"/>
    <w:rsid w:val="001B28B5"/>
    <w:rsid w:val="001B568F"/>
    <w:rsid w:val="00207530"/>
    <w:rsid w:val="00265A83"/>
    <w:rsid w:val="002947B1"/>
    <w:rsid w:val="00307A9D"/>
    <w:rsid w:val="00331DA5"/>
    <w:rsid w:val="003530D0"/>
    <w:rsid w:val="003B51FE"/>
    <w:rsid w:val="00407613"/>
    <w:rsid w:val="00461B6A"/>
    <w:rsid w:val="00462237"/>
    <w:rsid w:val="0046336F"/>
    <w:rsid w:val="00480055"/>
    <w:rsid w:val="00580A12"/>
    <w:rsid w:val="005C03D1"/>
    <w:rsid w:val="0061357B"/>
    <w:rsid w:val="00622822"/>
    <w:rsid w:val="006416E9"/>
    <w:rsid w:val="006B724C"/>
    <w:rsid w:val="006C686D"/>
    <w:rsid w:val="006F0020"/>
    <w:rsid w:val="0072662E"/>
    <w:rsid w:val="00735250"/>
    <w:rsid w:val="007620EC"/>
    <w:rsid w:val="007F0F46"/>
    <w:rsid w:val="007F1518"/>
    <w:rsid w:val="00831A7A"/>
    <w:rsid w:val="008628F6"/>
    <w:rsid w:val="008A00ED"/>
    <w:rsid w:val="008A704B"/>
    <w:rsid w:val="008E0C50"/>
    <w:rsid w:val="00901DF7"/>
    <w:rsid w:val="00910DC0"/>
    <w:rsid w:val="0093004F"/>
    <w:rsid w:val="009430BA"/>
    <w:rsid w:val="009504B0"/>
    <w:rsid w:val="009F0C44"/>
    <w:rsid w:val="00A26D7B"/>
    <w:rsid w:val="00A51B8C"/>
    <w:rsid w:val="00A657AB"/>
    <w:rsid w:val="00A73773"/>
    <w:rsid w:val="00A905EE"/>
    <w:rsid w:val="00AD71CA"/>
    <w:rsid w:val="00B500B2"/>
    <w:rsid w:val="00B648FE"/>
    <w:rsid w:val="00B862C0"/>
    <w:rsid w:val="00C00590"/>
    <w:rsid w:val="00C0180C"/>
    <w:rsid w:val="00C071ED"/>
    <w:rsid w:val="00C40593"/>
    <w:rsid w:val="00C81EE8"/>
    <w:rsid w:val="00CF347B"/>
    <w:rsid w:val="00DA67E1"/>
    <w:rsid w:val="00DF6A3C"/>
    <w:rsid w:val="00E239CC"/>
    <w:rsid w:val="00E559FA"/>
    <w:rsid w:val="00ED7A69"/>
    <w:rsid w:val="00F341A1"/>
    <w:rsid w:val="00F44AFC"/>
    <w:rsid w:val="00F506F3"/>
    <w:rsid w:val="00F85B35"/>
    <w:rsid w:val="00F860DC"/>
    <w:rsid w:val="00F86A0B"/>
    <w:rsid w:val="00FB06A4"/>
    <w:rsid w:val="00FC6085"/>
    <w:rsid w:val="00FC6401"/>
    <w:rsid w:val="00FE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4B"/>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704B"/>
    <w:rPr>
      <w:rFonts w:cs="Times New Roman"/>
      <w:color w:val="0000FF"/>
      <w:u w:val="single"/>
    </w:rPr>
  </w:style>
  <w:style w:type="paragraph" w:styleId="3">
    <w:name w:val="Body Text 3"/>
    <w:basedOn w:val="a"/>
    <w:link w:val="30"/>
    <w:uiPriority w:val="99"/>
    <w:rsid w:val="008A704B"/>
    <w:pPr>
      <w:spacing w:line="360" w:lineRule="auto"/>
    </w:pPr>
    <w:rPr>
      <w:sz w:val="24"/>
      <w:szCs w:val="20"/>
    </w:rPr>
  </w:style>
  <w:style w:type="character" w:customStyle="1" w:styleId="30">
    <w:name w:val="Основной текст 3 Знак"/>
    <w:link w:val="3"/>
    <w:uiPriority w:val="99"/>
    <w:locked/>
    <w:rsid w:val="008A704B"/>
    <w:rPr>
      <w:rFonts w:ascii="Times New Roman" w:hAnsi="Times New Roman" w:cs="Times New Roman"/>
      <w:sz w:val="20"/>
      <w:szCs w:val="20"/>
    </w:rPr>
  </w:style>
  <w:style w:type="table" w:styleId="a4">
    <w:name w:val="Table Grid"/>
    <w:basedOn w:val="a1"/>
    <w:uiPriority w:val="39"/>
    <w:locked/>
    <w:rsid w:val="009504B0"/>
    <w:rPr>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езакрита згадка1"/>
    <w:uiPriority w:val="99"/>
    <w:semiHidden/>
    <w:unhideWhenUsed/>
    <w:rsid w:val="000C4261"/>
    <w:rPr>
      <w:color w:val="605E5C"/>
      <w:shd w:val="clear" w:color="auto" w:fill="E1DFDD"/>
    </w:rPr>
  </w:style>
  <w:style w:type="character" w:customStyle="1" w:styleId="UnresolvedMention">
    <w:name w:val="Unresolved Mention"/>
    <w:uiPriority w:val="99"/>
    <w:semiHidden/>
    <w:unhideWhenUsed/>
    <w:rsid w:val="002947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2309">
      <w:bodyDiv w:val="1"/>
      <w:marLeft w:val="0"/>
      <w:marRight w:val="0"/>
      <w:marTop w:val="0"/>
      <w:marBottom w:val="0"/>
      <w:divBdr>
        <w:top w:val="none" w:sz="0" w:space="0" w:color="auto"/>
        <w:left w:val="none" w:sz="0" w:space="0" w:color="auto"/>
        <w:bottom w:val="none" w:sz="0" w:space="0" w:color="auto"/>
        <w:right w:val="none" w:sz="0" w:space="0" w:color="auto"/>
      </w:divBdr>
    </w:div>
    <w:div w:id="14292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_ipo@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osvita.diia.gov.ua/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rGmW8z4TrcQ" TargetMode="External"/><Relationship Id="rId5" Type="http://schemas.openxmlformats.org/officeDocument/2006/relationships/webSettings" Target="webSettings.xml"/><Relationship Id="rId10" Type="http://schemas.openxmlformats.org/officeDocument/2006/relationships/hyperlink" Target="https://it-osvita.diia.gov.ua/" TargetMode="External"/><Relationship Id="rId4" Type="http://schemas.openxmlformats.org/officeDocument/2006/relationships/settings" Target="settings.xml"/><Relationship Id="rId9" Type="http://schemas.openxmlformats.org/officeDocument/2006/relationships/hyperlink" Target="https://vse.ee/byy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542</Words>
  <Characters>3091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Ліля</dc:creator>
  <cp:keywords/>
  <dc:description/>
  <cp:lastModifiedBy>Admin</cp:lastModifiedBy>
  <cp:revision>7</cp:revision>
  <cp:lastPrinted>2023-11-28T12:44:00Z</cp:lastPrinted>
  <dcterms:created xsi:type="dcterms:W3CDTF">2023-11-28T12:38:00Z</dcterms:created>
  <dcterms:modified xsi:type="dcterms:W3CDTF">2023-11-28T13:42:00Z</dcterms:modified>
</cp:coreProperties>
</file>