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4DA0" w14:textId="77777777" w:rsidR="009A0083" w:rsidRPr="0049557C" w:rsidRDefault="009A0083" w:rsidP="009A0083">
      <w:pPr>
        <w:jc w:val="right"/>
        <w:rPr>
          <w:b/>
          <w:sz w:val="24"/>
          <w:szCs w:val="24"/>
        </w:rPr>
      </w:pPr>
      <w:r w:rsidRPr="0049557C">
        <w:rPr>
          <w:b/>
          <w:sz w:val="24"/>
          <w:szCs w:val="24"/>
        </w:rPr>
        <w:t>ЗАТВЕРДЖЕНО</w:t>
      </w:r>
    </w:p>
    <w:p w14:paraId="1E6EE2FF" w14:textId="77777777" w:rsidR="009A0083" w:rsidRPr="0049557C" w:rsidRDefault="009A0083" w:rsidP="009A0083">
      <w:pPr>
        <w:jc w:val="right"/>
        <w:rPr>
          <w:b/>
          <w:sz w:val="24"/>
          <w:szCs w:val="24"/>
        </w:rPr>
      </w:pPr>
      <w:r w:rsidRPr="0049557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F070B62" w14:textId="77777777" w:rsidR="009A0083" w:rsidRPr="0049557C" w:rsidRDefault="009A0083" w:rsidP="009A0083">
      <w:pPr>
        <w:jc w:val="right"/>
        <w:rPr>
          <w:b/>
          <w:color w:val="000000" w:themeColor="text1"/>
          <w:sz w:val="24"/>
          <w:szCs w:val="24"/>
        </w:rPr>
      </w:pPr>
      <w:r w:rsidRPr="0049557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9557C">
        <w:rPr>
          <w:b/>
          <w:color w:val="000000" w:themeColor="text1"/>
          <w:sz w:val="24"/>
          <w:szCs w:val="24"/>
        </w:rPr>
        <w:t xml:space="preserve">Протокол №1 </w:t>
      </w:r>
    </w:p>
    <w:p w14:paraId="6C4C71A9" w14:textId="77777777" w:rsidR="009A0083" w:rsidRPr="0049557C" w:rsidRDefault="009A0083" w:rsidP="009A0083">
      <w:pPr>
        <w:jc w:val="right"/>
        <w:rPr>
          <w:b/>
          <w:color w:val="000000" w:themeColor="text1"/>
          <w:sz w:val="24"/>
          <w:szCs w:val="24"/>
        </w:rPr>
      </w:pPr>
      <w:r w:rsidRPr="0049557C">
        <w:rPr>
          <w:b/>
          <w:color w:val="000000" w:themeColor="text1"/>
          <w:sz w:val="24"/>
          <w:szCs w:val="24"/>
        </w:rPr>
        <w:t>атестаційної комісії ІІ рівня</w:t>
      </w:r>
    </w:p>
    <w:p w14:paraId="4BB1500A" w14:textId="77777777" w:rsidR="009A0083" w:rsidRPr="00AD7E27" w:rsidRDefault="009A0083" w:rsidP="009A0083">
      <w:pPr>
        <w:ind w:right="-1"/>
        <w:jc w:val="right"/>
        <w:rPr>
          <w:b/>
          <w:color w:val="000000" w:themeColor="text1"/>
          <w:lang w:eastAsia="ru-RU"/>
        </w:rPr>
      </w:pPr>
      <w:r w:rsidRPr="0049557C">
        <w:rPr>
          <w:b/>
          <w:color w:val="000000" w:themeColor="text1"/>
          <w:sz w:val="24"/>
          <w:szCs w:val="24"/>
        </w:rPr>
        <w:t>від 10.10.2023</w:t>
      </w:r>
    </w:p>
    <w:p w14:paraId="4F5B3BFE" w14:textId="77777777" w:rsidR="00591F91" w:rsidRPr="0015188F" w:rsidRDefault="00591F91" w:rsidP="009A0083">
      <w:pPr>
        <w:ind w:right="-1"/>
        <w:jc w:val="right"/>
        <w:rPr>
          <w:b/>
          <w:lang w:eastAsia="ru-RU"/>
        </w:rPr>
      </w:pPr>
    </w:p>
    <w:p w14:paraId="7A196074" w14:textId="77777777" w:rsidR="00E11E37" w:rsidRPr="0015188F" w:rsidRDefault="00E11E37" w:rsidP="008D68B2">
      <w:pPr>
        <w:ind w:right="-1"/>
        <w:jc w:val="right"/>
        <w:rPr>
          <w:b/>
          <w:lang w:eastAsia="ru-RU"/>
        </w:rPr>
      </w:pPr>
    </w:p>
    <w:p w14:paraId="2F1D76EE" w14:textId="77777777" w:rsidR="008D68B2" w:rsidRDefault="008D68B2" w:rsidP="004C595E">
      <w:pPr>
        <w:jc w:val="center"/>
        <w:rPr>
          <w:b/>
          <w:lang w:eastAsia="ru-RU"/>
        </w:rPr>
      </w:pPr>
      <w:r w:rsidRPr="00984417">
        <w:rPr>
          <w:b/>
          <w:lang w:eastAsia="ru-RU"/>
        </w:rPr>
        <w:t>Графік та тематика засідань</w:t>
      </w:r>
    </w:p>
    <w:p w14:paraId="1868550A" w14:textId="77777777" w:rsidR="008D68B2" w:rsidRDefault="008D68B2" w:rsidP="008D68B2">
      <w:pPr>
        <w:jc w:val="center"/>
        <w:rPr>
          <w:b/>
          <w:lang w:eastAsia="ru-RU"/>
        </w:rPr>
      </w:pPr>
      <w:r w:rsidRPr="00984417">
        <w:rPr>
          <w:b/>
          <w:lang w:eastAsia="ru-RU"/>
        </w:rPr>
        <w:t>атестаційної комісії</w:t>
      </w:r>
      <w:r>
        <w:rPr>
          <w:b/>
          <w:lang w:eastAsia="ru-RU"/>
        </w:rPr>
        <w:t xml:space="preserve"> ІІ рівня</w:t>
      </w:r>
    </w:p>
    <w:p w14:paraId="75932C88" w14:textId="71F58026" w:rsidR="008D68B2" w:rsidRDefault="008D68B2" w:rsidP="00FA107F">
      <w:pPr>
        <w:jc w:val="center"/>
        <w:rPr>
          <w:b/>
        </w:rPr>
      </w:pPr>
      <w:r>
        <w:rPr>
          <w:b/>
        </w:rPr>
        <w:t>Управління освіти Чернівецької міської ради</w:t>
      </w:r>
    </w:p>
    <w:p w14:paraId="72423108" w14:textId="77777777" w:rsidR="001B0FAA" w:rsidRDefault="001B0FAA" w:rsidP="00FA107F">
      <w:pPr>
        <w:jc w:val="center"/>
        <w:rPr>
          <w:b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7302"/>
        <w:gridCol w:w="1866"/>
      </w:tblGrid>
      <w:tr w:rsidR="008D68B2" w:rsidRPr="005E1DA1" w14:paraId="6CD13FD9" w14:textId="77777777" w:rsidTr="004C595E">
        <w:tc>
          <w:tcPr>
            <w:tcW w:w="603" w:type="dxa"/>
            <w:vAlign w:val="center"/>
          </w:tcPr>
          <w:p w14:paraId="2A205DAF" w14:textId="77777777" w:rsidR="008D68B2" w:rsidRPr="005E1DA1" w:rsidRDefault="008D68B2" w:rsidP="00463B83">
            <w:pPr>
              <w:pStyle w:val="VLASOW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5E1DA1">
              <w:rPr>
                <w:b/>
                <w:color w:val="auto"/>
                <w:szCs w:val="28"/>
                <w:lang w:eastAsia="ru-RU"/>
              </w:rPr>
              <w:t>№ з/п</w:t>
            </w:r>
          </w:p>
        </w:tc>
        <w:tc>
          <w:tcPr>
            <w:tcW w:w="7302" w:type="dxa"/>
            <w:vAlign w:val="center"/>
          </w:tcPr>
          <w:p w14:paraId="36B6DB37" w14:textId="77777777" w:rsidR="008D68B2" w:rsidRPr="005E1DA1" w:rsidRDefault="008D68B2" w:rsidP="00463B83">
            <w:pPr>
              <w:pStyle w:val="VLASOW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5E1DA1">
              <w:rPr>
                <w:b/>
                <w:color w:val="auto"/>
                <w:szCs w:val="28"/>
                <w:lang w:eastAsia="ru-RU"/>
              </w:rPr>
              <w:t>Тематика засідань</w:t>
            </w:r>
          </w:p>
        </w:tc>
        <w:tc>
          <w:tcPr>
            <w:tcW w:w="1866" w:type="dxa"/>
            <w:vAlign w:val="center"/>
          </w:tcPr>
          <w:p w14:paraId="2004A240" w14:textId="77777777" w:rsidR="008D68B2" w:rsidRPr="005E1DA1" w:rsidRDefault="008D68B2" w:rsidP="00463B83">
            <w:pPr>
              <w:pStyle w:val="VLASOW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5E1DA1">
              <w:rPr>
                <w:b/>
                <w:color w:val="auto"/>
                <w:szCs w:val="28"/>
                <w:lang w:eastAsia="ru-RU"/>
              </w:rPr>
              <w:t>Відповідальні</w:t>
            </w:r>
          </w:p>
        </w:tc>
      </w:tr>
      <w:tr w:rsidR="008D68B2" w:rsidRPr="005E1DA1" w14:paraId="267F7156" w14:textId="77777777" w:rsidTr="004C595E">
        <w:tc>
          <w:tcPr>
            <w:tcW w:w="9771" w:type="dxa"/>
            <w:gridSpan w:val="3"/>
            <w:vAlign w:val="center"/>
          </w:tcPr>
          <w:p w14:paraId="328B566D" w14:textId="77777777" w:rsidR="008D68B2" w:rsidRPr="005E1DA1" w:rsidRDefault="008D68B2" w:rsidP="00463B83">
            <w:pPr>
              <w:pStyle w:val="VLASOW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5E1DA1">
              <w:rPr>
                <w:b/>
                <w:color w:val="auto"/>
                <w:szCs w:val="28"/>
                <w:lang w:eastAsia="ru-RU"/>
              </w:rPr>
              <w:t>І засідання (</w:t>
            </w:r>
            <w:r w:rsidR="000B2994" w:rsidRPr="005E1DA1">
              <w:rPr>
                <w:b/>
                <w:color w:val="auto"/>
                <w:szCs w:val="28"/>
                <w:lang w:eastAsia="ru-RU"/>
              </w:rPr>
              <w:t>Жовтень</w:t>
            </w:r>
            <w:r w:rsidRPr="005E1DA1">
              <w:rPr>
                <w:b/>
                <w:color w:val="auto"/>
                <w:szCs w:val="28"/>
                <w:lang w:eastAsia="ru-RU"/>
              </w:rPr>
              <w:t>)</w:t>
            </w:r>
          </w:p>
        </w:tc>
      </w:tr>
      <w:tr w:rsidR="008D68B2" w:rsidRPr="005E1DA1" w14:paraId="12108D54" w14:textId="77777777" w:rsidTr="004C595E">
        <w:tc>
          <w:tcPr>
            <w:tcW w:w="603" w:type="dxa"/>
            <w:vAlign w:val="center"/>
          </w:tcPr>
          <w:p w14:paraId="022BACA3" w14:textId="77777777" w:rsidR="008D68B2" w:rsidRPr="005E1DA1" w:rsidRDefault="008D68B2" w:rsidP="00463B83">
            <w:pPr>
              <w:pStyle w:val="VLASOW"/>
              <w:numPr>
                <w:ilvl w:val="0"/>
                <w:numId w:val="4"/>
              </w:numPr>
              <w:jc w:val="left"/>
              <w:rPr>
                <w:color w:val="auto"/>
                <w:szCs w:val="28"/>
                <w:lang w:val="en-US" w:eastAsia="ru-RU"/>
              </w:rPr>
            </w:pPr>
          </w:p>
        </w:tc>
        <w:tc>
          <w:tcPr>
            <w:tcW w:w="7302" w:type="dxa"/>
            <w:vAlign w:val="center"/>
          </w:tcPr>
          <w:p w14:paraId="608AAC20" w14:textId="48CC1A24" w:rsidR="008D68B2" w:rsidRPr="000B2994" w:rsidRDefault="000B2994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О</w:t>
            </w:r>
            <w:r w:rsidR="008D68B2">
              <w:rPr>
                <w:color w:val="auto"/>
                <w:szCs w:val="28"/>
                <w:lang w:eastAsia="ru-RU"/>
              </w:rPr>
              <w:t xml:space="preserve">знайомлення </w:t>
            </w:r>
            <w:r>
              <w:rPr>
                <w:color w:val="auto"/>
                <w:szCs w:val="28"/>
                <w:lang w:eastAsia="ru-RU"/>
              </w:rPr>
              <w:t xml:space="preserve">членів атестаційної </w:t>
            </w:r>
            <w:r w:rsidRPr="005E1DA1">
              <w:rPr>
                <w:color w:val="auto"/>
                <w:szCs w:val="28"/>
                <w:lang w:eastAsia="ru-RU"/>
              </w:rPr>
              <w:t xml:space="preserve"> комісії</w:t>
            </w:r>
            <w:r>
              <w:rPr>
                <w:color w:val="auto"/>
                <w:szCs w:val="28"/>
                <w:lang w:eastAsia="ru-RU"/>
              </w:rPr>
              <w:t xml:space="preserve"> Управління освіти Чернівецької міської ради </w:t>
            </w:r>
            <w:r w:rsidR="008D68B2">
              <w:rPr>
                <w:color w:val="auto"/>
                <w:szCs w:val="28"/>
                <w:lang w:eastAsia="ru-RU"/>
              </w:rPr>
              <w:t xml:space="preserve">з її повноваженнями </w:t>
            </w:r>
            <w:r w:rsidR="008D68B2" w:rsidRPr="005E1DA1">
              <w:rPr>
                <w:color w:val="auto"/>
                <w:szCs w:val="28"/>
                <w:lang w:eastAsia="ru-RU"/>
              </w:rPr>
              <w:t xml:space="preserve"> </w:t>
            </w:r>
            <w:r w:rsidR="008D68B2">
              <w:rPr>
                <w:color w:val="auto"/>
                <w:szCs w:val="28"/>
                <w:lang w:eastAsia="ru-RU"/>
              </w:rPr>
              <w:t>та р</w:t>
            </w:r>
            <w:r w:rsidR="008D68B2" w:rsidRPr="005E1DA1">
              <w:rPr>
                <w:color w:val="auto"/>
                <w:szCs w:val="28"/>
                <w:lang w:eastAsia="ru-RU"/>
              </w:rPr>
              <w:t>озподіл обов’язків між членами комісії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Align w:val="center"/>
          </w:tcPr>
          <w:p w14:paraId="42FA2955" w14:textId="77777777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>Голова АК</w:t>
            </w:r>
          </w:p>
        </w:tc>
      </w:tr>
      <w:tr w:rsidR="008D68B2" w:rsidRPr="005E1DA1" w14:paraId="2A360BA2" w14:textId="77777777" w:rsidTr="004C595E">
        <w:tc>
          <w:tcPr>
            <w:tcW w:w="603" w:type="dxa"/>
            <w:vAlign w:val="center"/>
          </w:tcPr>
          <w:p w14:paraId="200A9520" w14:textId="77777777" w:rsidR="008D68B2" w:rsidRPr="005E1DA1" w:rsidRDefault="008D68B2" w:rsidP="00463B83">
            <w:pPr>
              <w:pStyle w:val="VLASOW"/>
              <w:numPr>
                <w:ilvl w:val="0"/>
                <w:numId w:val="4"/>
              </w:numPr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5107BCA6" w14:textId="5913B7CF" w:rsidR="008D68B2" w:rsidRPr="005E1DA1" w:rsidRDefault="008D68B2" w:rsidP="00463B83">
            <w:pPr>
              <w:pStyle w:val="VLASOW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eastAsia="ru-RU"/>
              </w:rPr>
              <w:t xml:space="preserve">Затвердження плану роботи атестаційної комісії </w:t>
            </w:r>
            <w:r>
              <w:rPr>
                <w:color w:val="auto"/>
                <w:szCs w:val="28"/>
                <w:lang w:eastAsia="ru-RU"/>
              </w:rPr>
              <w:t>та с</w:t>
            </w:r>
            <w:r w:rsidRPr="005E1DA1">
              <w:rPr>
                <w:color w:val="auto"/>
                <w:szCs w:val="28"/>
                <w:lang w:eastAsia="ru-RU"/>
              </w:rPr>
              <w:t>кладання графіка роботи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Align w:val="center"/>
          </w:tcPr>
          <w:p w14:paraId="30DD05D8" w14:textId="77777777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>Голова АК</w:t>
            </w:r>
          </w:p>
        </w:tc>
      </w:tr>
      <w:tr w:rsidR="008D68B2" w:rsidRPr="005E1DA1" w14:paraId="474CB13E" w14:textId="77777777" w:rsidTr="004C595E">
        <w:tc>
          <w:tcPr>
            <w:tcW w:w="603" w:type="dxa"/>
            <w:vAlign w:val="center"/>
          </w:tcPr>
          <w:p w14:paraId="7669095C" w14:textId="77777777" w:rsidR="008D68B2" w:rsidRPr="005E1DA1" w:rsidRDefault="000B2994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3</w:t>
            </w:r>
            <w:r w:rsidR="008D68B2">
              <w:rPr>
                <w:color w:val="auto"/>
                <w:szCs w:val="28"/>
                <w:lang w:val="ru-RU" w:eastAsia="ru-RU"/>
              </w:rPr>
              <w:t>.</w:t>
            </w:r>
          </w:p>
        </w:tc>
        <w:tc>
          <w:tcPr>
            <w:tcW w:w="7302" w:type="dxa"/>
            <w:vAlign w:val="center"/>
          </w:tcPr>
          <w:p w14:paraId="36990183" w14:textId="647F6D25" w:rsidR="008D68B2" w:rsidRPr="005E1DA1" w:rsidRDefault="008D68B2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Розгляд документів, поданих до атестаційної комісії; ухвалення рішення щодо перенесення терміну атестації (якщо є відповідні заяви педп</w:t>
            </w:r>
            <w:r w:rsidR="00AB4AD6">
              <w:rPr>
                <w:color w:val="auto"/>
                <w:szCs w:val="28"/>
                <w:lang w:eastAsia="ru-RU"/>
              </w:rPr>
              <w:t>рацівників); затвердження списків</w:t>
            </w:r>
            <w:r>
              <w:rPr>
                <w:color w:val="auto"/>
                <w:szCs w:val="28"/>
                <w:lang w:eastAsia="ru-RU"/>
              </w:rPr>
              <w:t xml:space="preserve"> педагогічних працівників, які атестуються на комісії ІІ рівня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Align w:val="center"/>
          </w:tcPr>
          <w:p w14:paraId="26DBD86E" w14:textId="315C2776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 xml:space="preserve">Голова </w:t>
            </w:r>
            <w:r w:rsidR="00A16F30">
              <w:rPr>
                <w:color w:val="auto"/>
                <w:szCs w:val="28"/>
                <w:lang w:val="ru-RU" w:eastAsia="ru-RU"/>
              </w:rPr>
              <w:t xml:space="preserve">та члени </w:t>
            </w:r>
            <w:r w:rsidRPr="005E1DA1">
              <w:rPr>
                <w:color w:val="auto"/>
                <w:szCs w:val="28"/>
                <w:lang w:val="ru-RU" w:eastAsia="ru-RU"/>
              </w:rPr>
              <w:t>АК</w:t>
            </w:r>
          </w:p>
          <w:p w14:paraId="5B0AC5A2" w14:textId="710A4092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0B2994" w:rsidRPr="005E1DA1" w14:paraId="62A44280" w14:textId="77777777" w:rsidTr="002809B7">
        <w:tc>
          <w:tcPr>
            <w:tcW w:w="9771" w:type="dxa"/>
            <w:gridSpan w:val="3"/>
            <w:vAlign w:val="center"/>
          </w:tcPr>
          <w:p w14:paraId="643865BF" w14:textId="012BDDC2" w:rsidR="000B2994" w:rsidRPr="005E1DA1" w:rsidRDefault="000B2994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>
              <w:rPr>
                <w:b/>
                <w:color w:val="auto"/>
                <w:szCs w:val="28"/>
                <w:lang w:eastAsia="ru-RU"/>
              </w:rPr>
              <w:t>І</w:t>
            </w:r>
            <w:r w:rsidRPr="005E1DA1">
              <w:rPr>
                <w:b/>
                <w:color w:val="auto"/>
                <w:szCs w:val="28"/>
                <w:lang w:eastAsia="ru-RU"/>
              </w:rPr>
              <w:t>І засідання (</w:t>
            </w:r>
            <w:r w:rsidR="009A0083">
              <w:rPr>
                <w:b/>
                <w:color w:val="auto"/>
                <w:szCs w:val="28"/>
                <w:lang w:eastAsia="ru-RU"/>
              </w:rPr>
              <w:t xml:space="preserve"> Грудень</w:t>
            </w:r>
            <w:r w:rsidRPr="005E1DA1">
              <w:rPr>
                <w:b/>
                <w:color w:val="auto"/>
                <w:szCs w:val="28"/>
                <w:lang w:eastAsia="ru-RU"/>
              </w:rPr>
              <w:t>)</w:t>
            </w:r>
          </w:p>
        </w:tc>
      </w:tr>
      <w:tr w:rsidR="003E303E" w:rsidRPr="005E1DA1" w14:paraId="4D325263" w14:textId="77777777" w:rsidTr="004C595E">
        <w:tc>
          <w:tcPr>
            <w:tcW w:w="603" w:type="dxa"/>
            <w:vAlign w:val="center"/>
          </w:tcPr>
          <w:p w14:paraId="52981AD7" w14:textId="77777777" w:rsidR="003E303E" w:rsidRDefault="003E303E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1.</w:t>
            </w:r>
          </w:p>
        </w:tc>
        <w:tc>
          <w:tcPr>
            <w:tcW w:w="7302" w:type="dxa"/>
            <w:vAlign w:val="center"/>
          </w:tcPr>
          <w:p w14:paraId="304A8AFD" w14:textId="078B0255" w:rsidR="003E303E" w:rsidRDefault="003E303E" w:rsidP="00463B83">
            <w:pPr>
              <w:pStyle w:val="VLASOW"/>
              <w:rPr>
                <w:b/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К</w:t>
            </w:r>
            <w:proofErr w:type="spellStart"/>
            <w:r w:rsidRPr="00314433">
              <w:rPr>
                <w:bCs/>
                <w:color w:val="auto"/>
                <w:szCs w:val="28"/>
                <w:lang w:eastAsia="ru-RU"/>
              </w:rPr>
              <w:t>ритерії</w:t>
            </w:r>
            <w:proofErr w:type="spellEnd"/>
            <w:r w:rsidRPr="00314433">
              <w:rPr>
                <w:bCs/>
                <w:color w:val="auto"/>
                <w:szCs w:val="28"/>
                <w:lang w:eastAsia="ru-RU"/>
              </w:rPr>
              <w:t>, правила і процедури оцінювання педагогічної (науково-педагогічної) діяльності педагогічних та науково-педагогічних працівників</w:t>
            </w:r>
            <w:r w:rsidR="001B0FAA">
              <w:rPr>
                <w:bCs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 w:val="restart"/>
            <w:vAlign w:val="center"/>
          </w:tcPr>
          <w:p w14:paraId="36C2E06E" w14:textId="79CC1A83" w:rsidR="003E303E" w:rsidRPr="005E1DA1" w:rsidRDefault="003E303E" w:rsidP="0031443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 xml:space="preserve">Голова </w:t>
            </w:r>
            <w:r w:rsidR="00A16F30">
              <w:rPr>
                <w:color w:val="auto"/>
                <w:szCs w:val="28"/>
                <w:lang w:val="ru-RU" w:eastAsia="ru-RU"/>
              </w:rPr>
              <w:t>та</w:t>
            </w:r>
          </w:p>
          <w:p w14:paraId="6D28B19A" w14:textId="27762091" w:rsidR="003E303E" w:rsidRPr="00314433" w:rsidRDefault="00A16F30" w:rsidP="00314433">
            <w:pPr>
              <w:pStyle w:val="VLASOW"/>
              <w:jc w:val="center"/>
              <w:rPr>
                <w:color w:val="auto"/>
                <w:szCs w:val="28"/>
                <w:lang w:eastAsia="ru-RU"/>
              </w:rPr>
            </w:pPr>
            <w:proofErr w:type="gramStart"/>
            <w:r>
              <w:rPr>
                <w:color w:val="auto"/>
                <w:szCs w:val="28"/>
                <w:lang w:val="ru-RU" w:eastAsia="ru-RU"/>
              </w:rPr>
              <w:t>ч</w:t>
            </w:r>
            <w:r w:rsidR="003E303E" w:rsidRPr="005E1DA1">
              <w:rPr>
                <w:color w:val="auto"/>
                <w:szCs w:val="28"/>
                <w:lang w:val="ru-RU" w:eastAsia="ru-RU"/>
              </w:rPr>
              <w:t>лени</w:t>
            </w:r>
            <w:r>
              <w:rPr>
                <w:color w:val="auto"/>
                <w:szCs w:val="28"/>
                <w:lang w:val="ru-RU" w:eastAsia="ru-RU"/>
              </w:rPr>
              <w:t xml:space="preserve"> </w:t>
            </w:r>
            <w:r w:rsidR="003E303E" w:rsidRPr="005E1DA1">
              <w:rPr>
                <w:color w:val="auto"/>
                <w:szCs w:val="28"/>
                <w:lang w:val="ru-RU" w:eastAsia="ru-RU"/>
              </w:rPr>
              <w:t xml:space="preserve"> </w:t>
            </w:r>
            <w:r>
              <w:rPr>
                <w:color w:val="auto"/>
                <w:szCs w:val="28"/>
                <w:lang w:val="ru-RU" w:eastAsia="ru-RU"/>
              </w:rPr>
              <w:t>АК</w:t>
            </w:r>
            <w:proofErr w:type="gramEnd"/>
          </w:p>
        </w:tc>
      </w:tr>
      <w:tr w:rsidR="0015188F" w:rsidRPr="005E1DA1" w14:paraId="7AC1C2EF" w14:textId="77777777" w:rsidTr="004C595E">
        <w:tc>
          <w:tcPr>
            <w:tcW w:w="603" w:type="dxa"/>
            <w:vAlign w:val="center"/>
          </w:tcPr>
          <w:p w14:paraId="7874D05D" w14:textId="65D22CCF" w:rsidR="0015188F" w:rsidRDefault="0015188F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2.</w:t>
            </w:r>
          </w:p>
        </w:tc>
        <w:tc>
          <w:tcPr>
            <w:tcW w:w="7302" w:type="dxa"/>
            <w:vAlign w:val="center"/>
          </w:tcPr>
          <w:p w14:paraId="346A89CE" w14:textId="7AE51AD7" w:rsidR="0015188F" w:rsidRDefault="0015188F" w:rsidP="00463B83">
            <w:pPr>
              <w:pStyle w:val="VLASOW"/>
              <w:rPr>
                <w:color w:val="auto"/>
                <w:szCs w:val="28"/>
                <w:lang w:val="ru-RU" w:eastAsia="ru-RU"/>
              </w:rPr>
            </w:pPr>
            <w:proofErr w:type="spellStart"/>
            <w:r>
              <w:rPr>
                <w:color w:val="auto"/>
                <w:szCs w:val="28"/>
                <w:lang w:val="ru-RU" w:eastAsia="ru-RU"/>
              </w:rPr>
              <w:t>Включення</w:t>
            </w:r>
            <w:proofErr w:type="spellEnd"/>
            <w:r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auto"/>
                <w:szCs w:val="28"/>
                <w:lang w:val="ru-RU" w:eastAsia="ru-RU"/>
              </w:rPr>
              <w:t>до списку</w:t>
            </w:r>
            <w:proofErr w:type="gramEnd"/>
            <w:r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 w:eastAsia="ru-RU"/>
              </w:rPr>
              <w:t>педагогічних</w:t>
            </w:r>
            <w:proofErr w:type="spellEnd"/>
            <w:r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 w:eastAsia="ru-RU"/>
              </w:rPr>
              <w:t>працівників</w:t>
            </w:r>
            <w:proofErr w:type="spellEnd"/>
            <w:r>
              <w:rPr>
                <w:color w:val="auto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color w:val="auto"/>
                <w:szCs w:val="28"/>
                <w:lang w:val="ru-RU" w:eastAsia="ru-RU"/>
              </w:rPr>
              <w:t>які</w:t>
            </w:r>
            <w:proofErr w:type="spellEnd"/>
            <w:r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 w:eastAsia="ru-RU"/>
              </w:rPr>
              <w:t>підл</w:t>
            </w:r>
            <w:r w:rsidR="00675678">
              <w:rPr>
                <w:color w:val="auto"/>
                <w:szCs w:val="28"/>
                <w:lang w:val="ru-RU" w:eastAsia="ru-RU"/>
              </w:rPr>
              <w:t>ягають</w:t>
            </w:r>
            <w:proofErr w:type="spellEnd"/>
            <w:r w:rsidR="00675678"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="00675678">
              <w:rPr>
                <w:color w:val="auto"/>
                <w:szCs w:val="28"/>
                <w:lang w:val="ru-RU" w:eastAsia="ru-RU"/>
              </w:rPr>
              <w:t>черговій</w:t>
            </w:r>
            <w:proofErr w:type="spellEnd"/>
            <w:r w:rsidR="00675678">
              <w:rPr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="00675678">
              <w:rPr>
                <w:color w:val="auto"/>
                <w:szCs w:val="28"/>
                <w:lang w:val="ru-RU" w:eastAsia="ru-RU"/>
              </w:rPr>
              <w:t>атестації</w:t>
            </w:r>
            <w:proofErr w:type="spellEnd"/>
            <w:r w:rsidR="001B0FAA">
              <w:rPr>
                <w:color w:val="auto"/>
                <w:szCs w:val="28"/>
                <w:lang w:val="ru-RU" w:eastAsia="ru-RU"/>
              </w:rPr>
              <w:t>.</w:t>
            </w:r>
          </w:p>
        </w:tc>
        <w:tc>
          <w:tcPr>
            <w:tcW w:w="1866" w:type="dxa"/>
            <w:vMerge/>
            <w:vAlign w:val="center"/>
          </w:tcPr>
          <w:p w14:paraId="76356DCA" w14:textId="77777777" w:rsidR="0015188F" w:rsidRPr="005E1DA1" w:rsidRDefault="0015188F" w:rsidP="0031443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15188F" w:rsidRPr="005E1DA1" w14:paraId="3A1853E2" w14:textId="77777777" w:rsidTr="004C595E">
        <w:tc>
          <w:tcPr>
            <w:tcW w:w="603" w:type="dxa"/>
            <w:vAlign w:val="center"/>
          </w:tcPr>
          <w:p w14:paraId="71B8A529" w14:textId="66D3B654" w:rsidR="0015188F" w:rsidRDefault="0015188F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3.</w:t>
            </w:r>
          </w:p>
        </w:tc>
        <w:tc>
          <w:tcPr>
            <w:tcW w:w="7302" w:type="dxa"/>
            <w:vAlign w:val="center"/>
          </w:tcPr>
          <w:p w14:paraId="53A4FD5F" w14:textId="4243B180" w:rsidR="0015188F" w:rsidRDefault="0015188F" w:rsidP="00463B83">
            <w:pPr>
              <w:pStyle w:val="VLASOW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eastAsia="ru-RU"/>
              </w:rPr>
              <w:t>З</w:t>
            </w:r>
            <w:r w:rsidRPr="0015188F">
              <w:rPr>
                <w:color w:val="auto"/>
                <w:szCs w:val="28"/>
                <w:lang w:eastAsia="ru-RU"/>
              </w:rPr>
              <w:t xml:space="preserve">атвердження списків педагогічних працівників, які </w:t>
            </w:r>
            <w:r>
              <w:rPr>
                <w:color w:val="auto"/>
                <w:szCs w:val="28"/>
                <w:lang w:eastAsia="ru-RU"/>
              </w:rPr>
              <w:t>підлягають позачерговій атестації, визначення  строків проведення їх атестації та подання ними документів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/>
            <w:vAlign w:val="center"/>
          </w:tcPr>
          <w:p w14:paraId="7B99106E" w14:textId="77777777" w:rsidR="0015188F" w:rsidRPr="005E1DA1" w:rsidRDefault="0015188F" w:rsidP="0031443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675678" w:rsidRPr="005E1DA1" w14:paraId="31587EDD" w14:textId="77777777" w:rsidTr="004C595E">
        <w:tc>
          <w:tcPr>
            <w:tcW w:w="603" w:type="dxa"/>
            <w:vAlign w:val="center"/>
          </w:tcPr>
          <w:p w14:paraId="68DB4DB9" w14:textId="5F69AD96" w:rsidR="00675678" w:rsidRDefault="00675678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4.</w:t>
            </w:r>
          </w:p>
        </w:tc>
        <w:tc>
          <w:tcPr>
            <w:tcW w:w="7302" w:type="dxa"/>
            <w:vAlign w:val="center"/>
          </w:tcPr>
          <w:p w14:paraId="40419124" w14:textId="39FD5E08" w:rsidR="00675678" w:rsidRDefault="00675678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З</w:t>
            </w:r>
            <w:r w:rsidRPr="00675678">
              <w:rPr>
                <w:color w:val="auto"/>
                <w:szCs w:val="28"/>
                <w:lang w:eastAsia="ru-RU"/>
              </w:rPr>
              <w:t>атвердження списку педагогічних працівників</w:t>
            </w:r>
            <w:r>
              <w:rPr>
                <w:color w:val="auto"/>
                <w:szCs w:val="28"/>
                <w:lang w:eastAsia="ru-RU"/>
              </w:rPr>
              <w:t xml:space="preserve">, </w:t>
            </w:r>
            <w:r w:rsidRPr="00675678">
              <w:rPr>
                <w:color w:val="auto"/>
                <w:szCs w:val="28"/>
                <w:lang w:eastAsia="ru-RU"/>
              </w:rPr>
              <w:t xml:space="preserve">які атестуються у 2023/2024 </w:t>
            </w:r>
            <w:proofErr w:type="spellStart"/>
            <w:r w:rsidRPr="00675678">
              <w:rPr>
                <w:color w:val="auto"/>
                <w:szCs w:val="28"/>
                <w:lang w:eastAsia="ru-RU"/>
              </w:rPr>
              <w:t>н.р</w:t>
            </w:r>
            <w:proofErr w:type="spellEnd"/>
            <w:r w:rsidRPr="00675678">
              <w:rPr>
                <w:color w:val="auto"/>
                <w:szCs w:val="28"/>
                <w:lang w:eastAsia="ru-RU"/>
              </w:rPr>
              <w:t>.</w:t>
            </w:r>
            <w:r>
              <w:rPr>
                <w:color w:val="auto"/>
                <w:szCs w:val="28"/>
                <w:lang w:eastAsia="ru-RU"/>
              </w:rPr>
              <w:t xml:space="preserve"> та</w:t>
            </w:r>
            <w:r w:rsidRPr="00675678">
              <w:rPr>
                <w:color w:val="auto"/>
                <w:szCs w:val="28"/>
                <w:lang w:eastAsia="ru-RU"/>
              </w:rPr>
              <w:t xml:space="preserve"> підлягають черговій атестації</w:t>
            </w:r>
            <w:r>
              <w:rPr>
                <w:color w:val="auto"/>
                <w:szCs w:val="28"/>
                <w:lang w:eastAsia="ru-RU"/>
              </w:rPr>
              <w:t xml:space="preserve">  (зі змінами)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/>
            <w:vAlign w:val="center"/>
          </w:tcPr>
          <w:p w14:paraId="2E69F13D" w14:textId="77777777" w:rsidR="00675678" w:rsidRPr="005E1DA1" w:rsidRDefault="00675678" w:rsidP="0031443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15188F" w:rsidRPr="005E1DA1" w14:paraId="63B6B146" w14:textId="77777777" w:rsidTr="004C595E">
        <w:tc>
          <w:tcPr>
            <w:tcW w:w="603" w:type="dxa"/>
            <w:vAlign w:val="center"/>
          </w:tcPr>
          <w:p w14:paraId="4EF9C9BD" w14:textId="37C27FEC" w:rsidR="0015188F" w:rsidRDefault="00675678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5</w:t>
            </w:r>
            <w:r w:rsidR="0015188F">
              <w:rPr>
                <w:color w:val="auto"/>
                <w:szCs w:val="28"/>
                <w:lang w:val="ru-RU" w:eastAsia="ru-RU"/>
              </w:rPr>
              <w:t>.</w:t>
            </w:r>
          </w:p>
        </w:tc>
        <w:tc>
          <w:tcPr>
            <w:tcW w:w="7302" w:type="dxa"/>
            <w:vAlign w:val="center"/>
          </w:tcPr>
          <w:p w14:paraId="5FBD498D" w14:textId="5D9F0B79" w:rsidR="0015188F" w:rsidRDefault="0015188F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Внесення змін до графіка засідань атестаційної комісії ІІ рівня.</w:t>
            </w:r>
          </w:p>
        </w:tc>
        <w:tc>
          <w:tcPr>
            <w:tcW w:w="1866" w:type="dxa"/>
            <w:vMerge/>
            <w:vAlign w:val="center"/>
          </w:tcPr>
          <w:p w14:paraId="7BBB83A8" w14:textId="77777777" w:rsidR="0015188F" w:rsidRPr="005E1DA1" w:rsidRDefault="0015188F" w:rsidP="0031443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3E303E" w:rsidRPr="005E1DA1" w14:paraId="201ECD70" w14:textId="77777777" w:rsidTr="004C595E">
        <w:tc>
          <w:tcPr>
            <w:tcW w:w="603" w:type="dxa"/>
            <w:vAlign w:val="center"/>
          </w:tcPr>
          <w:p w14:paraId="1E8F7A1B" w14:textId="4249E218" w:rsidR="003E303E" w:rsidRDefault="00675678" w:rsidP="00463B83">
            <w:pPr>
              <w:pStyle w:val="VLASOW"/>
              <w:jc w:val="left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6</w:t>
            </w:r>
            <w:r w:rsidR="003E303E">
              <w:rPr>
                <w:color w:val="auto"/>
                <w:szCs w:val="28"/>
                <w:lang w:val="ru-RU" w:eastAsia="ru-RU"/>
              </w:rPr>
              <w:t>.</w:t>
            </w:r>
          </w:p>
        </w:tc>
        <w:tc>
          <w:tcPr>
            <w:tcW w:w="7302" w:type="dxa"/>
            <w:vAlign w:val="center"/>
          </w:tcPr>
          <w:p w14:paraId="209AE98C" w14:textId="1281F515" w:rsidR="00D31752" w:rsidRDefault="003E303E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 w:rsidRPr="00314433">
              <w:rPr>
                <w:color w:val="auto"/>
                <w:szCs w:val="28"/>
                <w:lang w:eastAsia="ru-RU"/>
              </w:rPr>
              <w:t>Розробка карт оцінювання</w:t>
            </w:r>
            <w:r w:rsidR="00675678">
              <w:rPr>
                <w:color w:val="auto"/>
                <w:szCs w:val="28"/>
                <w:lang w:eastAsia="ru-RU"/>
              </w:rPr>
              <w:t xml:space="preserve"> </w:t>
            </w:r>
            <w:r w:rsidR="00D31752">
              <w:rPr>
                <w:color w:val="auto"/>
                <w:szCs w:val="28"/>
                <w:lang w:eastAsia="ru-RU"/>
              </w:rPr>
              <w:t>діяльності керівників закладів освіти</w:t>
            </w:r>
            <w:r w:rsidR="00675678" w:rsidRPr="00675678">
              <w:rPr>
                <w:color w:val="auto"/>
                <w:szCs w:val="28"/>
                <w:lang w:eastAsia="ru-RU"/>
              </w:rPr>
              <w:t>, які атест</w:t>
            </w:r>
            <w:r w:rsidR="00675678">
              <w:rPr>
                <w:color w:val="auto"/>
                <w:szCs w:val="28"/>
                <w:lang w:eastAsia="ru-RU"/>
              </w:rPr>
              <w:t xml:space="preserve">уються </w:t>
            </w:r>
            <w:r w:rsidR="00675678" w:rsidRPr="00675678">
              <w:rPr>
                <w:color w:val="auto"/>
                <w:szCs w:val="28"/>
                <w:lang w:eastAsia="ru-RU"/>
              </w:rPr>
              <w:t xml:space="preserve">у 2023/2024 </w:t>
            </w:r>
            <w:proofErr w:type="spellStart"/>
            <w:r w:rsidR="00675678" w:rsidRPr="00675678">
              <w:rPr>
                <w:color w:val="auto"/>
                <w:szCs w:val="28"/>
                <w:lang w:eastAsia="ru-RU"/>
              </w:rPr>
              <w:t>н.р</w:t>
            </w:r>
            <w:proofErr w:type="spellEnd"/>
            <w:r w:rsidR="00675678">
              <w:rPr>
                <w:color w:val="auto"/>
                <w:szCs w:val="28"/>
                <w:lang w:eastAsia="ru-RU"/>
              </w:rPr>
              <w:t>.</w:t>
            </w:r>
          </w:p>
          <w:p w14:paraId="014C24FF" w14:textId="10B23B55" w:rsidR="00D31752" w:rsidRPr="00314433" w:rsidRDefault="00D31752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vAlign w:val="center"/>
          </w:tcPr>
          <w:p w14:paraId="6133ED2D" w14:textId="77777777" w:rsidR="003E303E" w:rsidRPr="005E1DA1" w:rsidRDefault="003E303E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</w:p>
        </w:tc>
      </w:tr>
      <w:tr w:rsidR="008D68B2" w:rsidRPr="005E1DA1" w14:paraId="40F7D88E" w14:textId="77777777" w:rsidTr="004C595E">
        <w:tc>
          <w:tcPr>
            <w:tcW w:w="9771" w:type="dxa"/>
            <w:gridSpan w:val="3"/>
            <w:vAlign w:val="center"/>
          </w:tcPr>
          <w:p w14:paraId="58BC0AD1" w14:textId="415BA029" w:rsidR="008D68B2" w:rsidRPr="005E1DA1" w:rsidRDefault="008D68B2" w:rsidP="00463B83">
            <w:pPr>
              <w:pStyle w:val="VLASOW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5E1DA1">
              <w:rPr>
                <w:b/>
                <w:color w:val="auto"/>
                <w:szCs w:val="28"/>
                <w:lang w:eastAsia="ru-RU"/>
              </w:rPr>
              <w:t xml:space="preserve"> І</w:t>
            </w:r>
            <w:r>
              <w:rPr>
                <w:b/>
                <w:color w:val="auto"/>
                <w:szCs w:val="28"/>
                <w:lang w:eastAsia="ru-RU"/>
              </w:rPr>
              <w:t>ІІ засідання (</w:t>
            </w:r>
            <w:r w:rsidR="00D31752">
              <w:rPr>
                <w:b/>
                <w:color w:val="auto"/>
                <w:szCs w:val="28"/>
                <w:lang w:eastAsia="ru-RU"/>
              </w:rPr>
              <w:t>Березень</w:t>
            </w:r>
            <w:r w:rsidRPr="005E1DA1">
              <w:rPr>
                <w:b/>
                <w:color w:val="auto"/>
                <w:szCs w:val="28"/>
                <w:lang w:eastAsia="ru-RU"/>
              </w:rPr>
              <w:t>)</w:t>
            </w:r>
          </w:p>
        </w:tc>
      </w:tr>
      <w:tr w:rsidR="008D68B2" w:rsidRPr="005E1DA1" w14:paraId="13692CB9" w14:textId="77777777" w:rsidTr="004C595E">
        <w:tc>
          <w:tcPr>
            <w:tcW w:w="603" w:type="dxa"/>
            <w:vAlign w:val="center"/>
          </w:tcPr>
          <w:p w14:paraId="7F3B9740" w14:textId="77777777" w:rsidR="008D68B2" w:rsidRPr="005E1DA1" w:rsidRDefault="008D68B2" w:rsidP="008D68B2">
            <w:pPr>
              <w:pStyle w:val="VLASOW"/>
              <w:numPr>
                <w:ilvl w:val="0"/>
                <w:numId w:val="6"/>
              </w:numPr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2C266006" w14:textId="480D2D46" w:rsidR="008D68B2" w:rsidRPr="005E1DA1" w:rsidRDefault="009A0083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Вивчення документів</w:t>
            </w:r>
            <w:r w:rsidR="0015188F">
              <w:rPr>
                <w:color w:val="auto"/>
                <w:szCs w:val="28"/>
                <w:lang w:eastAsia="ru-RU"/>
              </w:rPr>
              <w:t>,</w:t>
            </w:r>
            <w:r>
              <w:rPr>
                <w:color w:val="auto"/>
                <w:szCs w:val="28"/>
                <w:lang w:eastAsia="ru-RU"/>
              </w:rPr>
              <w:t xml:space="preserve"> </w:t>
            </w:r>
            <w:r w:rsidRPr="009A0083">
              <w:rPr>
                <w:color w:val="auto"/>
                <w:szCs w:val="28"/>
                <w:lang w:eastAsia="ru-RU"/>
              </w:rPr>
              <w:t>подан</w:t>
            </w:r>
            <w:r>
              <w:rPr>
                <w:color w:val="auto"/>
                <w:szCs w:val="28"/>
                <w:lang w:eastAsia="ru-RU"/>
              </w:rPr>
              <w:t xml:space="preserve">их педагогічними працівниками, </w:t>
            </w:r>
            <w:r w:rsidRPr="009A0083">
              <w:rPr>
                <w:color w:val="auto"/>
                <w:szCs w:val="28"/>
                <w:lang w:eastAsia="ru-RU"/>
              </w:rPr>
              <w:t>як</w:t>
            </w:r>
            <w:r>
              <w:rPr>
                <w:color w:val="auto"/>
                <w:szCs w:val="28"/>
                <w:lang w:eastAsia="ru-RU"/>
              </w:rPr>
              <w:t>і</w:t>
            </w:r>
            <w:r w:rsidRPr="009A0083">
              <w:rPr>
                <w:color w:val="auto"/>
                <w:szCs w:val="28"/>
                <w:lang w:eastAsia="ru-RU"/>
              </w:rPr>
              <w:t xml:space="preserve"> атесту</w:t>
            </w:r>
            <w:r>
              <w:rPr>
                <w:color w:val="auto"/>
                <w:szCs w:val="28"/>
                <w:lang w:eastAsia="ru-RU"/>
              </w:rPr>
              <w:t>ю</w:t>
            </w:r>
            <w:r w:rsidRPr="009A0083">
              <w:rPr>
                <w:color w:val="auto"/>
                <w:szCs w:val="28"/>
                <w:lang w:eastAsia="ru-RU"/>
              </w:rPr>
              <w:t>ться, перевір</w:t>
            </w:r>
            <w:r>
              <w:rPr>
                <w:color w:val="auto"/>
                <w:szCs w:val="28"/>
                <w:lang w:eastAsia="ru-RU"/>
              </w:rPr>
              <w:t>ка</w:t>
            </w:r>
            <w:r w:rsidRPr="009A0083">
              <w:rPr>
                <w:color w:val="auto"/>
                <w:szCs w:val="28"/>
                <w:lang w:eastAsia="ru-RU"/>
              </w:rPr>
              <w:t xml:space="preserve"> їхн</w:t>
            </w:r>
            <w:r>
              <w:rPr>
                <w:color w:val="auto"/>
                <w:szCs w:val="28"/>
                <w:lang w:eastAsia="ru-RU"/>
              </w:rPr>
              <w:t>ьої</w:t>
            </w:r>
            <w:r w:rsidRPr="009A0083">
              <w:rPr>
                <w:color w:val="auto"/>
                <w:szCs w:val="28"/>
                <w:lang w:eastAsia="ru-RU"/>
              </w:rPr>
              <w:t xml:space="preserve"> достовірн</w:t>
            </w:r>
            <w:r>
              <w:rPr>
                <w:color w:val="auto"/>
                <w:szCs w:val="28"/>
                <w:lang w:eastAsia="ru-RU"/>
              </w:rPr>
              <w:t>ості (за потребою)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Align w:val="center"/>
          </w:tcPr>
          <w:p w14:paraId="573E7DB3" w14:textId="77777777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>
              <w:rPr>
                <w:color w:val="auto"/>
                <w:szCs w:val="28"/>
                <w:lang w:val="ru-RU" w:eastAsia="ru-RU"/>
              </w:rPr>
              <w:t>Секретар АК</w:t>
            </w:r>
          </w:p>
        </w:tc>
      </w:tr>
      <w:tr w:rsidR="008D68B2" w:rsidRPr="005E1DA1" w14:paraId="214C127C" w14:textId="77777777" w:rsidTr="004C595E">
        <w:tc>
          <w:tcPr>
            <w:tcW w:w="603" w:type="dxa"/>
            <w:vAlign w:val="center"/>
          </w:tcPr>
          <w:p w14:paraId="44E56FE0" w14:textId="77777777" w:rsidR="008D68B2" w:rsidRPr="005E1DA1" w:rsidRDefault="008D68B2" w:rsidP="008D68B2">
            <w:pPr>
              <w:pStyle w:val="VLASOW"/>
              <w:numPr>
                <w:ilvl w:val="0"/>
                <w:numId w:val="6"/>
              </w:numPr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3101C6D5" w14:textId="30B737F6" w:rsidR="008D68B2" w:rsidRPr="005E1DA1" w:rsidRDefault="00D31752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 xml:space="preserve">Про вивчення висновків про результати роботи  педагогічних працівників в </w:t>
            </w:r>
            <w:proofErr w:type="spellStart"/>
            <w:r>
              <w:rPr>
                <w:color w:val="auto"/>
                <w:szCs w:val="28"/>
                <w:lang w:eastAsia="ru-RU"/>
              </w:rPr>
              <w:t>міжатестаційний</w:t>
            </w:r>
            <w:proofErr w:type="spellEnd"/>
            <w:r>
              <w:rPr>
                <w:color w:val="auto"/>
                <w:szCs w:val="28"/>
                <w:lang w:eastAsia="ru-RU"/>
              </w:rPr>
              <w:t xml:space="preserve"> період.</w:t>
            </w:r>
          </w:p>
        </w:tc>
        <w:tc>
          <w:tcPr>
            <w:tcW w:w="1866" w:type="dxa"/>
            <w:vAlign w:val="center"/>
          </w:tcPr>
          <w:p w14:paraId="2C35A6C8" w14:textId="77777777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>Голова та члени АК</w:t>
            </w:r>
          </w:p>
        </w:tc>
      </w:tr>
      <w:tr w:rsidR="00D31752" w:rsidRPr="005E1DA1" w14:paraId="68A75A92" w14:textId="77777777" w:rsidTr="004C595E">
        <w:tc>
          <w:tcPr>
            <w:tcW w:w="603" w:type="dxa"/>
            <w:vAlign w:val="center"/>
          </w:tcPr>
          <w:p w14:paraId="7D6CC23A" w14:textId="77777777" w:rsidR="00D31752" w:rsidRPr="005E1DA1" w:rsidRDefault="00D31752" w:rsidP="008D68B2">
            <w:pPr>
              <w:pStyle w:val="VLASOW"/>
              <w:numPr>
                <w:ilvl w:val="0"/>
                <w:numId w:val="6"/>
              </w:numPr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50641C49" w14:textId="3C8EC480" w:rsidR="00D31752" w:rsidRDefault="00D31752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 xml:space="preserve">Про результати вивчення </w:t>
            </w:r>
            <w:r w:rsidR="001B0FAA">
              <w:rPr>
                <w:color w:val="auto"/>
                <w:szCs w:val="28"/>
                <w:lang w:eastAsia="ru-RU"/>
              </w:rPr>
              <w:t xml:space="preserve">карт </w:t>
            </w:r>
            <w:proofErr w:type="spellStart"/>
            <w:r w:rsidR="001B0FAA">
              <w:rPr>
                <w:color w:val="auto"/>
                <w:szCs w:val="28"/>
                <w:lang w:eastAsia="ru-RU"/>
              </w:rPr>
              <w:t>самооцінювання</w:t>
            </w:r>
            <w:proofErr w:type="spellEnd"/>
            <w:r w:rsidR="001B0FAA">
              <w:rPr>
                <w:color w:val="auto"/>
                <w:szCs w:val="28"/>
                <w:lang w:eastAsia="ru-RU"/>
              </w:rPr>
              <w:t xml:space="preserve"> керівників закладів освіти.</w:t>
            </w:r>
          </w:p>
        </w:tc>
        <w:tc>
          <w:tcPr>
            <w:tcW w:w="1866" w:type="dxa"/>
            <w:vAlign w:val="center"/>
          </w:tcPr>
          <w:p w14:paraId="2B9E080B" w14:textId="002FFEE5" w:rsidR="00D31752" w:rsidRPr="005E1DA1" w:rsidRDefault="00D3175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D31752">
              <w:rPr>
                <w:color w:val="auto"/>
                <w:szCs w:val="28"/>
                <w:lang w:val="ru-RU" w:eastAsia="ru-RU"/>
              </w:rPr>
              <w:t>Голова та члени АК</w:t>
            </w:r>
          </w:p>
        </w:tc>
      </w:tr>
      <w:tr w:rsidR="008D68B2" w:rsidRPr="005E1DA1" w14:paraId="50765D1F" w14:textId="77777777" w:rsidTr="004C595E">
        <w:tc>
          <w:tcPr>
            <w:tcW w:w="603" w:type="dxa"/>
            <w:vAlign w:val="center"/>
          </w:tcPr>
          <w:p w14:paraId="7E6DF1FD" w14:textId="77777777" w:rsidR="008D68B2" w:rsidRPr="005E1DA1" w:rsidRDefault="008D68B2" w:rsidP="008D68B2">
            <w:pPr>
              <w:pStyle w:val="VLASOW"/>
              <w:numPr>
                <w:ilvl w:val="0"/>
                <w:numId w:val="6"/>
              </w:numPr>
              <w:jc w:val="left"/>
              <w:rPr>
                <w:color w:val="auto"/>
                <w:szCs w:val="28"/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5AE97A09" w14:textId="4C1535D2" w:rsidR="008D68B2" w:rsidRPr="005E1DA1" w:rsidRDefault="008D68B2" w:rsidP="00463B83">
            <w:pPr>
              <w:pStyle w:val="VLASOW"/>
              <w:rPr>
                <w:color w:val="auto"/>
                <w:szCs w:val="28"/>
                <w:lang w:eastAsia="ru-RU"/>
              </w:rPr>
            </w:pPr>
            <w:r w:rsidRPr="005E1DA1">
              <w:rPr>
                <w:color w:val="auto"/>
                <w:szCs w:val="28"/>
                <w:lang w:eastAsia="ru-RU"/>
              </w:rPr>
              <w:t>Розгл</w:t>
            </w:r>
            <w:r w:rsidR="000B2994">
              <w:rPr>
                <w:color w:val="auto"/>
                <w:szCs w:val="28"/>
                <w:lang w:eastAsia="ru-RU"/>
              </w:rPr>
              <w:t>яд результатів атестації за 2023</w:t>
            </w:r>
            <w:r w:rsidRPr="005E1DA1">
              <w:rPr>
                <w:color w:val="auto"/>
                <w:szCs w:val="28"/>
                <w:lang w:eastAsia="ru-RU"/>
              </w:rPr>
              <w:t xml:space="preserve"> рік щодо виконання умов, висунутих атестаційною комісією ІІ рівня</w:t>
            </w:r>
            <w:r w:rsidR="001B0FAA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Align w:val="center"/>
          </w:tcPr>
          <w:p w14:paraId="49FB8050" w14:textId="77777777" w:rsidR="008D68B2" w:rsidRPr="005E1DA1" w:rsidRDefault="008D68B2" w:rsidP="00463B83">
            <w:pPr>
              <w:pStyle w:val="VLASOW"/>
              <w:jc w:val="center"/>
              <w:rPr>
                <w:color w:val="auto"/>
                <w:szCs w:val="28"/>
                <w:lang w:val="ru-RU" w:eastAsia="ru-RU"/>
              </w:rPr>
            </w:pPr>
            <w:r w:rsidRPr="005E1DA1">
              <w:rPr>
                <w:color w:val="auto"/>
                <w:szCs w:val="28"/>
                <w:lang w:val="ru-RU" w:eastAsia="ru-RU"/>
              </w:rPr>
              <w:t>Голова та члени АК</w:t>
            </w:r>
          </w:p>
        </w:tc>
      </w:tr>
      <w:tr w:rsidR="008D68B2" w:rsidRPr="005E1DA1" w14:paraId="7B14A82B" w14:textId="77777777" w:rsidTr="004C595E">
        <w:tc>
          <w:tcPr>
            <w:tcW w:w="9771" w:type="dxa"/>
            <w:gridSpan w:val="3"/>
            <w:vAlign w:val="center"/>
          </w:tcPr>
          <w:p w14:paraId="67DF42DB" w14:textId="6CEA4DBA" w:rsidR="008D68B2" w:rsidRPr="005E1DA1" w:rsidRDefault="008D68B2" w:rsidP="00463B8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І</w:t>
            </w:r>
            <w:r w:rsidRPr="005E1DA1">
              <w:rPr>
                <w:b/>
                <w:lang w:val="en-US" w:eastAsia="ru-RU"/>
              </w:rPr>
              <w:t>V</w:t>
            </w:r>
            <w:r w:rsidRPr="005E1DA1">
              <w:rPr>
                <w:b/>
                <w:lang w:eastAsia="ru-RU"/>
              </w:rPr>
              <w:t xml:space="preserve"> засідання (</w:t>
            </w:r>
            <w:r w:rsidR="001B0FAA">
              <w:rPr>
                <w:b/>
                <w:lang w:eastAsia="ru-RU"/>
              </w:rPr>
              <w:t>Квітень</w:t>
            </w:r>
            <w:r w:rsidRPr="005E1DA1">
              <w:rPr>
                <w:b/>
                <w:lang w:eastAsia="ru-RU"/>
              </w:rPr>
              <w:t>)</w:t>
            </w:r>
          </w:p>
        </w:tc>
      </w:tr>
      <w:tr w:rsidR="008D68B2" w:rsidRPr="005E1DA1" w14:paraId="3E00EB84" w14:textId="77777777" w:rsidTr="004C595E">
        <w:tc>
          <w:tcPr>
            <w:tcW w:w="603" w:type="dxa"/>
            <w:vAlign w:val="center"/>
          </w:tcPr>
          <w:p w14:paraId="628466F1" w14:textId="77777777" w:rsidR="008D68B2" w:rsidRPr="005E1DA1" w:rsidRDefault="008D68B2" w:rsidP="008D68B2">
            <w:pPr>
              <w:numPr>
                <w:ilvl w:val="0"/>
                <w:numId w:val="5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0C6E05FE" w14:textId="7C92112B" w:rsidR="008D68B2" w:rsidRPr="005E1DA1" w:rsidRDefault="001B0FAA" w:rsidP="00463B8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 порядок голосування. </w:t>
            </w:r>
          </w:p>
        </w:tc>
        <w:tc>
          <w:tcPr>
            <w:tcW w:w="1866" w:type="dxa"/>
            <w:vAlign w:val="center"/>
          </w:tcPr>
          <w:p w14:paraId="73E89DF6" w14:textId="280E1AD4" w:rsidR="008D68B2" w:rsidRPr="005E1DA1" w:rsidRDefault="001B0FAA" w:rsidP="00463B8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Голова АК</w:t>
            </w:r>
          </w:p>
        </w:tc>
      </w:tr>
      <w:tr w:rsidR="008D68B2" w:rsidRPr="005E1DA1" w14:paraId="1FD92087" w14:textId="77777777" w:rsidTr="004C595E">
        <w:tc>
          <w:tcPr>
            <w:tcW w:w="603" w:type="dxa"/>
            <w:vAlign w:val="center"/>
          </w:tcPr>
          <w:p w14:paraId="4457F840" w14:textId="77777777" w:rsidR="008D68B2" w:rsidRPr="005E1DA1" w:rsidRDefault="008D68B2" w:rsidP="008D68B2">
            <w:pPr>
              <w:numPr>
                <w:ilvl w:val="0"/>
                <w:numId w:val="5"/>
              </w:numPr>
              <w:contextualSpacing/>
              <w:rPr>
                <w:lang w:val="ru-RU" w:eastAsia="ru-RU"/>
              </w:rPr>
            </w:pPr>
          </w:p>
        </w:tc>
        <w:tc>
          <w:tcPr>
            <w:tcW w:w="7302" w:type="dxa"/>
            <w:vAlign w:val="center"/>
          </w:tcPr>
          <w:p w14:paraId="7DDB8C28" w14:textId="08839BBA" w:rsidR="008D68B2" w:rsidRPr="005E1DA1" w:rsidRDefault="001B0FAA" w:rsidP="00463B8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 результати атестації педагогічних працівників у 2023/2024 навчальному році.</w:t>
            </w:r>
          </w:p>
        </w:tc>
        <w:tc>
          <w:tcPr>
            <w:tcW w:w="1866" w:type="dxa"/>
            <w:vAlign w:val="center"/>
          </w:tcPr>
          <w:p w14:paraId="6A9CE3B9" w14:textId="1946E825" w:rsidR="008D68B2" w:rsidRPr="005E1DA1" w:rsidRDefault="001B0FAA" w:rsidP="00463B83">
            <w:pPr>
              <w:jc w:val="center"/>
              <w:rPr>
                <w:lang w:val="ru-RU" w:eastAsia="ru-RU"/>
              </w:rPr>
            </w:pPr>
            <w:r w:rsidRPr="001B0FAA">
              <w:rPr>
                <w:lang w:val="ru-RU" w:eastAsia="ru-RU"/>
              </w:rPr>
              <w:t>Голова та члени АК</w:t>
            </w:r>
          </w:p>
        </w:tc>
      </w:tr>
    </w:tbl>
    <w:p w14:paraId="2BBCCFCA" w14:textId="77777777" w:rsidR="008D68B2" w:rsidRDefault="008D68B2" w:rsidP="008D68B2">
      <w:pPr>
        <w:ind w:right="-1"/>
        <w:rPr>
          <w:b/>
          <w:lang w:eastAsia="ru-RU"/>
        </w:rPr>
      </w:pPr>
    </w:p>
    <w:p w14:paraId="0CCA2DA0" w14:textId="77777777" w:rsidR="00A16F30" w:rsidRPr="00A16F30" w:rsidRDefault="00A16F30" w:rsidP="00A16F30">
      <w:pPr>
        <w:rPr>
          <w:lang w:eastAsia="ru-RU"/>
        </w:rPr>
      </w:pPr>
    </w:p>
    <w:p w14:paraId="4A20D35C" w14:textId="77777777" w:rsidR="00A16F30" w:rsidRPr="00A16F30" w:rsidRDefault="00A16F30" w:rsidP="00A16F30">
      <w:pPr>
        <w:rPr>
          <w:lang w:eastAsia="ru-RU"/>
        </w:rPr>
      </w:pPr>
    </w:p>
    <w:p w14:paraId="43354D03" w14:textId="77777777" w:rsidR="00A16F30" w:rsidRPr="00A16F30" w:rsidRDefault="00A16F30" w:rsidP="00A16F30">
      <w:pPr>
        <w:rPr>
          <w:lang w:eastAsia="ru-RU"/>
        </w:rPr>
      </w:pPr>
    </w:p>
    <w:p w14:paraId="7C94AF62" w14:textId="77777777" w:rsidR="00A16F30" w:rsidRDefault="00A16F30" w:rsidP="00A16F30">
      <w:pPr>
        <w:rPr>
          <w:b/>
          <w:lang w:eastAsia="ru-RU"/>
        </w:rPr>
      </w:pPr>
    </w:p>
    <w:p w14:paraId="306D650D" w14:textId="3E44DFD1" w:rsidR="00A16F30" w:rsidRPr="00A16F30" w:rsidRDefault="00A16F30" w:rsidP="00A16F30">
      <w:pPr>
        <w:tabs>
          <w:tab w:val="left" w:pos="1800"/>
        </w:tabs>
        <w:rPr>
          <w:lang w:eastAsia="ru-RU"/>
        </w:rPr>
        <w:sectPr w:rsidR="00A16F30" w:rsidRPr="00A16F30" w:rsidSect="00463B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ab/>
      </w:r>
    </w:p>
    <w:p w14:paraId="6FCA6BCD" w14:textId="77777777" w:rsidR="00B76ECA" w:rsidRPr="00901900" w:rsidRDefault="009652E8" w:rsidP="008C235D">
      <w:pPr>
        <w:ind w:right="-1"/>
        <w:jc w:val="right"/>
        <w:rPr>
          <w:i/>
          <w:sz w:val="16"/>
          <w:szCs w:val="16"/>
        </w:rPr>
      </w:pPr>
      <w:r w:rsidRPr="003935D5">
        <w:rPr>
          <w:i/>
          <w:sz w:val="16"/>
          <w:szCs w:val="16"/>
        </w:rPr>
        <w:lastRenderedPageBreak/>
        <w:t xml:space="preserve"> </w:t>
      </w:r>
    </w:p>
    <w:sectPr w:rsidR="00B76ECA" w:rsidRPr="00901900" w:rsidSect="008C235D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46B"/>
    <w:multiLevelType w:val="hybridMultilevel"/>
    <w:tmpl w:val="E92CEE64"/>
    <w:lvl w:ilvl="0" w:tplc="23246C8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311F4E"/>
    <w:multiLevelType w:val="hybridMultilevel"/>
    <w:tmpl w:val="5AA60820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32E2DB4"/>
    <w:multiLevelType w:val="hybridMultilevel"/>
    <w:tmpl w:val="69F8E02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07F3929"/>
    <w:multiLevelType w:val="hybridMultilevel"/>
    <w:tmpl w:val="1938D39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C53368"/>
    <w:multiLevelType w:val="hybridMultilevel"/>
    <w:tmpl w:val="A7C49BDC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D147528"/>
    <w:multiLevelType w:val="hybridMultilevel"/>
    <w:tmpl w:val="7F6CE0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2"/>
    <w:rsid w:val="00020F83"/>
    <w:rsid w:val="00060F28"/>
    <w:rsid w:val="00062574"/>
    <w:rsid w:val="000625B2"/>
    <w:rsid w:val="000B2994"/>
    <w:rsid w:val="000F79A9"/>
    <w:rsid w:val="00131A05"/>
    <w:rsid w:val="0015188F"/>
    <w:rsid w:val="001953BE"/>
    <w:rsid w:val="001B0FAA"/>
    <w:rsid w:val="002C7D33"/>
    <w:rsid w:val="0031126C"/>
    <w:rsid w:val="00314433"/>
    <w:rsid w:val="00326BF7"/>
    <w:rsid w:val="00343F0F"/>
    <w:rsid w:val="00344DDC"/>
    <w:rsid w:val="00347713"/>
    <w:rsid w:val="00354CC6"/>
    <w:rsid w:val="003A5677"/>
    <w:rsid w:val="003E303E"/>
    <w:rsid w:val="0040377D"/>
    <w:rsid w:val="00451372"/>
    <w:rsid w:val="0046088F"/>
    <w:rsid w:val="00463B83"/>
    <w:rsid w:val="004C2FC8"/>
    <w:rsid w:val="004C595E"/>
    <w:rsid w:val="005163BB"/>
    <w:rsid w:val="00540700"/>
    <w:rsid w:val="00591F91"/>
    <w:rsid w:val="00612B08"/>
    <w:rsid w:val="00636336"/>
    <w:rsid w:val="0063760C"/>
    <w:rsid w:val="00643EED"/>
    <w:rsid w:val="00663247"/>
    <w:rsid w:val="00675678"/>
    <w:rsid w:val="006D22FA"/>
    <w:rsid w:val="006E1EF9"/>
    <w:rsid w:val="006E5631"/>
    <w:rsid w:val="00773303"/>
    <w:rsid w:val="00773D7A"/>
    <w:rsid w:val="00780E58"/>
    <w:rsid w:val="007966E7"/>
    <w:rsid w:val="007A64D1"/>
    <w:rsid w:val="00854E97"/>
    <w:rsid w:val="008B6137"/>
    <w:rsid w:val="008C235D"/>
    <w:rsid w:val="008D5365"/>
    <w:rsid w:val="008D68B2"/>
    <w:rsid w:val="008F4950"/>
    <w:rsid w:val="00901900"/>
    <w:rsid w:val="009202A4"/>
    <w:rsid w:val="00952DD4"/>
    <w:rsid w:val="009652E8"/>
    <w:rsid w:val="00986965"/>
    <w:rsid w:val="009A0083"/>
    <w:rsid w:val="009A1ACD"/>
    <w:rsid w:val="009C39C9"/>
    <w:rsid w:val="009C73A1"/>
    <w:rsid w:val="009D3F4D"/>
    <w:rsid w:val="009F6EA3"/>
    <w:rsid w:val="00A16F30"/>
    <w:rsid w:val="00A25D34"/>
    <w:rsid w:val="00A96A4D"/>
    <w:rsid w:val="00AA59B3"/>
    <w:rsid w:val="00AB4AD6"/>
    <w:rsid w:val="00AC5727"/>
    <w:rsid w:val="00AC726C"/>
    <w:rsid w:val="00B257B9"/>
    <w:rsid w:val="00B76ECA"/>
    <w:rsid w:val="00C5718A"/>
    <w:rsid w:val="00C67C5B"/>
    <w:rsid w:val="00C9573C"/>
    <w:rsid w:val="00CA1238"/>
    <w:rsid w:val="00CE05FB"/>
    <w:rsid w:val="00D31752"/>
    <w:rsid w:val="00D7353F"/>
    <w:rsid w:val="00D775E3"/>
    <w:rsid w:val="00DB0662"/>
    <w:rsid w:val="00E0079D"/>
    <w:rsid w:val="00E11E37"/>
    <w:rsid w:val="00E13E01"/>
    <w:rsid w:val="00E26716"/>
    <w:rsid w:val="00E36632"/>
    <w:rsid w:val="00E67455"/>
    <w:rsid w:val="00F132C6"/>
    <w:rsid w:val="00F20C4D"/>
    <w:rsid w:val="00F3415C"/>
    <w:rsid w:val="00F52B7A"/>
    <w:rsid w:val="00FA107F"/>
    <w:rsid w:val="00FA71FF"/>
    <w:rsid w:val="00FC7E14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AEE"/>
  <w15:docId w15:val="{9AAC1E5F-4E7F-4527-A7FD-37AFD46E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652E8"/>
    <w:pPr>
      <w:keepNext/>
      <w:jc w:val="center"/>
      <w:outlineLvl w:val="0"/>
    </w:pPr>
    <w:rPr>
      <w:rFonts w:eastAsia="Calibri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68B2"/>
    <w:rPr>
      <w:color w:val="0000FF"/>
      <w:u w:val="single"/>
    </w:rPr>
  </w:style>
  <w:style w:type="paragraph" w:customStyle="1" w:styleId="Default">
    <w:name w:val="Default"/>
    <w:rsid w:val="008D6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LASOW">
    <w:name w:val="VLASOW"/>
    <w:basedOn w:val="a"/>
    <w:link w:val="VLASOW0"/>
    <w:uiPriority w:val="99"/>
    <w:rsid w:val="008D68B2"/>
    <w:pPr>
      <w:jc w:val="both"/>
    </w:pPr>
    <w:rPr>
      <w:color w:val="000000"/>
      <w:szCs w:val="22"/>
      <w:lang w:eastAsia="en-US"/>
    </w:rPr>
  </w:style>
  <w:style w:type="character" w:customStyle="1" w:styleId="VLASOW0">
    <w:name w:val="VLASOW Знак"/>
    <w:link w:val="VLASOW"/>
    <w:uiPriority w:val="99"/>
    <w:locked/>
    <w:rsid w:val="008D68B2"/>
    <w:rPr>
      <w:rFonts w:ascii="Times New Roman" w:eastAsia="Times New Roman" w:hAnsi="Times New Roman" w:cs="Times New Roman"/>
      <w:color w:val="000000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6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B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9652E8"/>
    <w:rPr>
      <w:rFonts w:ascii="Times New Roman" w:eastAsia="Calibri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05FB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6</cp:revision>
  <cp:lastPrinted>2024-02-06T14:18:00Z</cp:lastPrinted>
  <dcterms:created xsi:type="dcterms:W3CDTF">2023-11-29T09:59:00Z</dcterms:created>
  <dcterms:modified xsi:type="dcterms:W3CDTF">2024-02-06T14:25:00Z</dcterms:modified>
</cp:coreProperties>
</file>