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056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E0564F" w:rsidRPr="00E0564F" w:rsidRDefault="00E0564F" w:rsidP="00E056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056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E0564F" w:rsidRPr="00E0564F" w:rsidRDefault="00E0564F" w:rsidP="00E05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056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056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</w:t>
      </w:r>
      <w:proofErr w:type="spellStart"/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(0372) 53-30-87  </w:t>
      </w:r>
    </w:p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E056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E0564F" w:rsidRPr="00E0564F" w:rsidTr="004A4554">
        <w:tc>
          <w:tcPr>
            <w:tcW w:w="4536" w:type="dxa"/>
            <w:shd w:val="clear" w:color="auto" w:fill="auto"/>
          </w:tcPr>
          <w:p w:rsidR="00E0564F" w:rsidRPr="00E0564F" w:rsidRDefault="00E0564F" w:rsidP="00E0564F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E0564F" w:rsidRPr="00E0564F" w:rsidRDefault="00A4719B" w:rsidP="00E0564F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</w:t>
            </w:r>
            <w:r w:rsidR="00B9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="00E0564F" w:rsidRPr="00E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</w:t>
            </w:r>
            <w:r w:rsidR="00E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</w:t>
            </w:r>
            <w:r w:rsidR="00B9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.2024 № 06/01-39/</w:t>
            </w:r>
            <w:r w:rsidR="00A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304</w:t>
            </w:r>
            <w:bookmarkStart w:id="0" w:name="_GoBack"/>
            <w:bookmarkEnd w:id="0"/>
            <w:r w:rsidR="00E0564F" w:rsidRPr="00E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                          </w:t>
            </w:r>
          </w:p>
          <w:p w:rsidR="00E0564F" w:rsidRPr="00E0564F" w:rsidRDefault="00E0564F" w:rsidP="00E0564F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103" w:type="dxa"/>
            <w:shd w:val="clear" w:color="auto" w:fill="auto"/>
          </w:tcPr>
          <w:p w:rsidR="00E0564F" w:rsidRPr="00E0564F" w:rsidRDefault="00E0564F" w:rsidP="00E056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056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E0564F" w:rsidRPr="00E0564F" w:rsidRDefault="00E0564F" w:rsidP="00E056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056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       Директорам закладів       </w:t>
            </w:r>
          </w:p>
          <w:p w:rsidR="00E0564F" w:rsidRPr="00E0564F" w:rsidRDefault="00697882" w:rsidP="00E056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      </w:t>
            </w:r>
            <w:r w:rsidR="00E0564F" w:rsidRPr="00E056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загальної середньої освіти</w:t>
            </w:r>
          </w:p>
        </w:tc>
      </w:tr>
    </w:tbl>
    <w:p w:rsidR="00956987" w:rsidRDefault="00956987" w:rsidP="00956987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AE41EF" w:rsidRPr="00E90EEA" w:rsidRDefault="00AE41EF" w:rsidP="00E90EEA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90EE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проведення всеукраїнської </w:t>
      </w:r>
    </w:p>
    <w:p w:rsidR="00AE41EF" w:rsidRPr="00E90EEA" w:rsidRDefault="00AE41EF" w:rsidP="00E90EEA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90EE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науково-методичної </w:t>
      </w:r>
      <w:proofErr w:type="spellStart"/>
      <w:r w:rsidRPr="00E90EEA">
        <w:rPr>
          <w:rFonts w:ascii="Times New Roman" w:hAnsi="Times New Roman" w:cs="Times New Roman"/>
          <w:b/>
          <w:sz w:val="28"/>
          <w:szCs w:val="28"/>
          <w:lang w:val="uk-UA" w:eastAsia="ru-RU"/>
        </w:rPr>
        <w:t>online</w:t>
      </w:r>
      <w:proofErr w:type="spellEnd"/>
      <w:r w:rsidRPr="00E90EEA">
        <w:rPr>
          <w:rFonts w:ascii="Times New Roman" w:hAnsi="Times New Roman" w:cs="Times New Roman"/>
          <w:b/>
          <w:sz w:val="28"/>
          <w:szCs w:val="28"/>
          <w:lang w:val="uk-UA" w:eastAsia="ru-RU"/>
        </w:rPr>
        <w:t>-конференції</w:t>
      </w:r>
    </w:p>
    <w:p w:rsidR="00AE41EF" w:rsidRPr="00E90EEA" w:rsidRDefault="00AE41EF" w:rsidP="00E90EEA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90EEA">
        <w:rPr>
          <w:rFonts w:ascii="Times New Roman" w:hAnsi="Times New Roman" w:cs="Times New Roman"/>
          <w:b/>
          <w:sz w:val="28"/>
          <w:szCs w:val="28"/>
          <w:lang w:val="uk-UA" w:eastAsia="ru-RU"/>
        </w:rPr>
        <w:t>«Структура й методичний апарат</w:t>
      </w:r>
    </w:p>
    <w:p w:rsidR="00AE41EF" w:rsidRPr="00E90EEA" w:rsidRDefault="00AE41EF" w:rsidP="00E90EEA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90EEA">
        <w:rPr>
          <w:rFonts w:ascii="Times New Roman" w:hAnsi="Times New Roman" w:cs="Times New Roman"/>
          <w:b/>
          <w:sz w:val="28"/>
          <w:szCs w:val="28"/>
          <w:lang w:val="uk-UA" w:eastAsia="ru-RU"/>
        </w:rPr>
        <w:t>підручників для учнів 7 класу НУШ»</w:t>
      </w:r>
    </w:p>
    <w:p w:rsidR="00AE41EF" w:rsidRPr="00E90EEA" w:rsidRDefault="00AE41EF" w:rsidP="00E90EEA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90EEA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</w:p>
    <w:p w:rsidR="00AE41EF" w:rsidRPr="00AE41EF" w:rsidRDefault="00AE41EF" w:rsidP="00AE41E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Інформуємо Вас, що Інститут педагогіки Національної академії педагогічних наук України </w:t>
      </w:r>
      <w:r w:rsidRPr="00AE41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14 лютого 2024 року о 14:30</w:t>
      </w: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проводить науково-методичну </w:t>
      </w:r>
      <w:proofErr w:type="spellStart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online</w:t>
      </w:r>
      <w:proofErr w:type="spellEnd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-конференцію «Структура й методичний апарат підручників для учнів 7 класу НУШ». </w:t>
      </w:r>
    </w:p>
    <w:p w:rsidR="00AE41EF" w:rsidRPr="00AE41EF" w:rsidRDefault="00AE41EF" w:rsidP="00AE41EF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Мета конференції:</w:t>
      </w:r>
    </w:p>
    <w:p w:rsidR="00AE41EF" w:rsidRPr="00AE41EF" w:rsidRDefault="00AE41EF" w:rsidP="00AE41EF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обговорення актуальних наукових і практичних аспектів розвитку Нової української школи;</w:t>
      </w:r>
    </w:p>
    <w:p w:rsidR="00AE41EF" w:rsidRPr="00AE41EF" w:rsidRDefault="00AE41EF" w:rsidP="00AE41EF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впровадження Державного стандарту базової середньої освіти в 7-х класах;</w:t>
      </w:r>
    </w:p>
    <w:p w:rsidR="00AE41EF" w:rsidRPr="00AE41EF" w:rsidRDefault="00AE41EF" w:rsidP="00AE41EF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методичні рекомендації щодо розроблення освітньої програми закладу загальної середньої освіти на основі типової освітньої програми для 5-9 класів закладів загальної середньої освіти;</w:t>
      </w:r>
    </w:p>
    <w:p w:rsidR="00AE41EF" w:rsidRPr="00AE41EF" w:rsidRDefault="00AE41EF" w:rsidP="00AE41EF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вибору модельних навчальних програм;</w:t>
      </w:r>
    </w:p>
    <w:p w:rsidR="00AE41EF" w:rsidRPr="00AE41EF" w:rsidRDefault="00AE41EF" w:rsidP="00AE41EF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обговорення результатів апробації пілотних матеріалів навчальних предметів/інтегрованих курсів;</w:t>
      </w:r>
    </w:p>
    <w:p w:rsidR="00AE41EF" w:rsidRPr="00AE41EF" w:rsidRDefault="00AE41EF" w:rsidP="00AE41EF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ознайомлення з навчальними підручниками і посібниками для учнів 7 класу.</w:t>
      </w:r>
    </w:p>
    <w:p w:rsidR="00AE41EF" w:rsidRPr="00AE41EF" w:rsidRDefault="00AE41EF" w:rsidP="00AE41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Долучилися до участі можна під час </w:t>
      </w:r>
      <w:proofErr w:type="spellStart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відеотрансляції</w:t>
      </w:r>
      <w:proofErr w:type="spellEnd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платформі </w:t>
      </w:r>
      <w:proofErr w:type="spellStart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YouTube</w:t>
      </w:r>
      <w:proofErr w:type="spellEnd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E41EF" w:rsidRPr="00AE41EF" w:rsidRDefault="00AE41EF" w:rsidP="00AE41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13"/>
      </w:tblGrid>
      <w:tr w:rsidR="00AE41EF" w:rsidRPr="00AE41EF" w:rsidTr="002950FA">
        <w:tc>
          <w:tcPr>
            <w:tcW w:w="4820" w:type="dxa"/>
          </w:tcPr>
          <w:p w:rsidR="00AE41EF" w:rsidRPr="00AE41EF" w:rsidRDefault="00AE41EF" w:rsidP="00AE41E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E41E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Секція №1</w:t>
            </w:r>
          </w:p>
          <w:p w:rsidR="00AE41EF" w:rsidRPr="00AE41EF" w:rsidRDefault="00AE41EF" w:rsidP="00AE41EF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hyperlink r:id="rId8" w:history="1">
              <w:r w:rsidRPr="00AE41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https://youtube.com/live/L0dAgpnphHQ?feature=share</w:t>
              </w:r>
            </w:hyperlink>
          </w:p>
          <w:p w:rsidR="00AE41EF" w:rsidRPr="00AE41EF" w:rsidRDefault="00AE41EF" w:rsidP="00AE41E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lang w:val="uk-UA"/>
              </w:rPr>
            </w:pPr>
          </w:p>
          <w:p w:rsidR="00AE41EF" w:rsidRPr="00AE41EF" w:rsidRDefault="00AE41EF" w:rsidP="00AE41E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uk-UA"/>
              </w:rPr>
            </w:pPr>
            <w:r w:rsidRPr="00AE41E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Порядок виступаючих та час зазначено у </w:t>
            </w:r>
            <w:r w:rsidRPr="00AE41E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uk-UA"/>
              </w:rPr>
              <w:t>додатку 1.</w:t>
            </w:r>
          </w:p>
        </w:tc>
        <w:tc>
          <w:tcPr>
            <w:tcW w:w="4813" w:type="dxa"/>
          </w:tcPr>
          <w:p w:rsidR="00AE41EF" w:rsidRPr="00AE41EF" w:rsidRDefault="00AE41EF" w:rsidP="00AE41E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E41E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Секція №2</w:t>
            </w:r>
          </w:p>
          <w:p w:rsidR="00AE41EF" w:rsidRPr="00AE41EF" w:rsidRDefault="00AE41EF" w:rsidP="00AE41E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uk-UA"/>
              </w:rPr>
            </w:pPr>
            <w:r w:rsidRPr="00AE41EF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https://www.youtube.com/watch?v=REo3T0lgb84</w:t>
            </w:r>
          </w:p>
          <w:p w:rsidR="00AE41EF" w:rsidRPr="00AE41EF" w:rsidRDefault="00AE41EF" w:rsidP="00AE41E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AE41EF" w:rsidRPr="00AE41EF" w:rsidRDefault="00AE41EF" w:rsidP="00AE41E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E41E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Порядок виступаючих та час зазначено у </w:t>
            </w:r>
            <w:r w:rsidRPr="00AE41E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uk-UA"/>
              </w:rPr>
              <w:t>додатку 2.</w:t>
            </w:r>
          </w:p>
        </w:tc>
      </w:tr>
    </w:tbl>
    <w:p w:rsidR="00AE41EF" w:rsidRPr="00AE41EF" w:rsidRDefault="00AE41EF" w:rsidP="00AE41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41EF" w:rsidRPr="00AE41EF" w:rsidRDefault="00AE41EF" w:rsidP="00AE41E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Відкриття конференції почнеться із паралельної трансляції питання «</w:t>
      </w:r>
      <w:proofErr w:type="spellStart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Інструктивно</w:t>
      </w:r>
      <w:proofErr w:type="spellEnd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-методичні питання організації освітнього процесу в 7 класах у 2024-2025 </w:t>
      </w:r>
      <w:proofErr w:type="spellStart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.».</w:t>
      </w:r>
    </w:p>
    <w:p w:rsidR="00AE41EF" w:rsidRPr="00AE41EF" w:rsidRDefault="00AE41EF" w:rsidP="00AE41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Доповідачі:</w:t>
      </w:r>
    </w:p>
    <w:p w:rsidR="00AE41EF" w:rsidRPr="00AE41EF" w:rsidRDefault="00AE41EF" w:rsidP="00AE41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Топузов</w:t>
      </w:r>
      <w:proofErr w:type="spellEnd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О.М., дійсний член (академік) НАПН України, </w:t>
      </w:r>
    </w:p>
    <w:p w:rsidR="00AE41EF" w:rsidRPr="00AE41EF" w:rsidRDefault="00AE41EF" w:rsidP="00AE41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Засєкіна</w:t>
      </w:r>
      <w:proofErr w:type="spellEnd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Т.М., заступник директора з науково-експериментальної роботи Інституту педагогіки НАПН України.</w:t>
      </w:r>
    </w:p>
    <w:p w:rsidR="00E604FA" w:rsidRDefault="00AE41EF" w:rsidP="00AE41E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Запрошуємо взяти участь у заході керівників закладів загальної середньої освіти, педагогічних працівників та усіх зацікавлених у розвитку базової середньої освіти.</w:t>
      </w:r>
      <w:r w:rsidR="00E6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604FA" w:rsidRPr="00687403" w:rsidRDefault="00E604FA" w:rsidP="00E604FA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Програма</w:t>
      </w:r>
      <w:r w:rsidRPr="00E604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87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7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науково-методичної </w:t>
      </w:r>
      <w:proofErr w:type="spellStart"/>
      <w:r w:rsidRPr="00687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online</w:t>
      </w:r>
      <w:proofErr w:type="spellEnd"/>
      <w:r w:rsidRPr="00687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-конференції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додається.</w:t>
      </w:r>
    </w:p>
    <w:p w:rsidR="00AE41EF" w:rsidRPr="00AE41EF" w:rsidRDefault="00AE41EF" w:rsidP="00AE41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Реєстрація на науково-методичну конференцію - </w:t>
      </w:r>
      <w:hyperlink r:id="rId9" w:history="1">
        <w:r w:rsidRPr="00AE4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https://bit.ly/48kNe5k</w:t>
        </w:r>
      </w:hyperlink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</w:t>
      </w:r>
      <w:proofErr w:type="spellStart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eлектронною</w:t>
      </w:r>
      <w:proofErr w:type="spellEnd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E4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реєстрації буде надіслано сертифікат учасника конференції.</w:t>
      </w:r>
    </w:p>
    <w:p w:rsidR="00603D95" w:rsidRDefault="00603D95" w:rsidP="0039756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F30E2" w:rsidRPr="003D5541" w:rsidRDefault="00603D95" w:rsidP="00AE41EF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D55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</w:t>
      </w:r>
    </w:p>
    <w:p w:rsidR="00603D95" w:rsidRDefault="00603D95" w:rsidP="0039756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C13A4" w:rsidRDefault="00EC13A4" w:rsidP="0039756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Заступник н</w:t>
      </w:r>
      <w:r w:rsidR="002E1F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ачал</w:t>
      </w:r>
      <w:r w:rsidR="003975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а, начальник</w:t>
      </w:r>
    </w:p>
    <w:p w:rsidR="00EC13A4" w:rsidRDefault="00EC13A4" w:rsidP="0039756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відділу забезпечення якості та</w:t>
      </w:r>
    </w:p>
    <w:p w:rsidR="00EC13A4" w:rsidRDefault="00EC13A4" w:rsidP="0039756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стратегічного розвитку закладів </w:t>
      </w:r>
    </w:p>
    <w:p w:rsidR="00EC13A4" w:rsidRDefault="00EC13A4" w:rsidP="0039756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загальної середньої освіти</w:t>
      </w:r>
      <w:r w:rsidR="003975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D547E6" w:rsidRDefault="00956987" w:rsidP="0039756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управ</w:t>
      </w:r>
      <w:r w:rsidR="008B4860"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ління</w:t>
      </w:r>
      <w:r w:rsidR="003501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C13A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освіти міської ради</w:t>
      </w:r>
      <w:r w:rsidR="003501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8B4860"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435E67"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</w:t>
      </w:r>
      <w:r w:rsidR="00D547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</w:t>
      </w:r>
      <w:r w:rsidR="00EC13A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Альона ОНОФРЕЙ</w:t>
      </w:r>
    </w:p>
    <w:p w:rsidR="00B70978" w:rsidRDefault="00B70978" w:rsidP="0039756C">
      <w:pPr>
        <w:pStyle w:val="a3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C13A4" w:rsidRDefault="00EC13A4" w:rsidP="0039756C">
      <w:pPr>
        <w:pStyle w:val="a3"/>
        <w:ind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B6A25" w:rsidRPr="00AB6A25" w:rsidRDefault="00D547E6" w:rsidP="0039756C">
      <w:pPr>
        <w:pStyle w:val="a3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proofErr w:type="spellStart"/>
      <w:r w:rsidRPr="00F87AF8">
        <w:rPr>
          <w:rFonts w:ascii="Times New Roman" w:hAnsi="Times New Roman" w:cs="Times New Roman"/>
          <w:sz w:val="18"/>
          <w:szCs w:val="18"/>
          <w:lang w:val="uk-UA"/>
        </w:rPr>
        <w:t>Воробець</w:t>
      </w:r>
      <w:proofErr w:type="spellEnd"/>
      <w:r w:rsidRPr="00F87AF8">
        <w:rPr>
          <w:rFonts w:ascii="Times New Roman" w:hAnsi="Times New Roman" w:cs="Times New Roman"/>
          <w:sz w:val="18"/>
          <w:szCs w:val="18"/>
          <w:lang w:val="uk-UA"/>
        </w:rPr>
        <w:t xml:space="preserve"> Г.П., 53-23-62</w:t>
      </w:r>
      <w:r w:rsidR="00AB6A2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</w:t>
      </w:r>
      <w:r w:rsidR="00AB6A25" w:rsidRPr="00AB6A2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</w:t>
      </w:r>
    </w:p>
    <w:p w:rsidR="00AB6A25" w:rsidRDefault="00AB6A25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Pr="009D2B46" w:rsidRDefault="009D2B46" w:rsidP="009D2B46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2B4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9D2B46" w:rsidRPr="009D2B46" w:rsidRDefault="009D2B46" w:rsidP="009D2B46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2B46">
        <w:rPr>
          <w:rFonts w:ascii="Times New Roman" w:hAnsi="Times New Roman" w:cs="Times New Roman"/>
          <w:sz w:val="28"/>
          <w:szCs w:val="28"/>
          <w:lang w:val="uk-UA"/>
        </w:rPr>
        <w:t>до листа управління освіти</w:t>
      </w:r>
    </w:p>
    <w:p w:rsidR="009D2B46" w:rsidRPr="009D2B46" w:rsidRDefault="009D2B46" w:rsidP="009D2B46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2B46">
        <w:rPr>
          <w:rFonts w:ascii="Times New Roman" w:hAnsi="Times New Roman" w:cs="Times New Roman"/>
          <w:sz w:val="28"/>
          <w:szCs w:val="28"/>
          <w:lang w:val="uk-UA"/>
        </w:rPr>
        <w:t>від 14.02.2024р. №06-01/39/</w:t>
      </w: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403" w:rsidRPr="00687403" w:rsidRDefault="00687403" w:rsidP="00687403">
      <w:pPr>
        <w:tabs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всеукраїнської</w:t>
      </w:r>
    </w:p>
    <w:p w:rsidR="00687403" w:rsidRPr="00687403" w:rsidRDefault="00687403" w:rsidP="00687403">
      <w:pPr>
        <w:tabs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науково-методичної </w:t>
      </w:r>
      <w:proofErr w:type="spellStart"/>
      <w:r w:rsidRPr="006874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online</w:t>
      </w:r>
      <w:proofErr w:type="spellEnd"/>
      <w:r w:rsidRPr="006874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-конференції</w:t>
      </w:r>
    </w:p>
    <w:p w:rsidR="00687403" w:rsidRPr="00687403" w:rsidRDefault="00687403" w:rsidP="006874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"/>
          <w:sz w:val="24"/>
          <w:szCs w:val="24"/>
          <w:lang w:val="uk-UA" w:eastAsia="en-GB"/>
        </w:rPr>
      </w:pPr>
    </w:p>
    <w:p w:rsidR="00687403" w:rsidRPr="00687403" w:rsidRDefault="00687403" w:rsidP="00687403">
      <w:pPr>
        <w:tabs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«Структура й методичний апарат</w:t>
      </w:r>
    </w:p>
    <w:p w:rsidR="00687403" w:rsidRPr="00687403" w:rsidRDefault="00687403" w:rsidP="00687403">
      <w:pPr>
        <w:tabs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підручників для учнів 7 класу НУШ»</w:t>
      </w:r>
    </w:p>
    <w:p w:rsidR="00687403" w:rsidRPr="00687403" w:rsidRDefault="00687403" w:rsidP="006874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"/>
          <w:sz w:val="24"/>
          <w:szCs w:val="24"/>
          <w:lang w:val="uk-UA" w:eastAsia="en-GB"/>
        </w:rPr>
      </w:pPr>
    </w:p>
    <w:p w:rsidR="00687403" w:rsidRPr="00687403" w:rsidRDefault="00687403" w:rsidP="006874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GB"/>
        </w:rPr>
      </w:pPr>
      <w:r w:rsidRPr="00687403">
        <w:rPr>
          <w:rFonts w:ascii="Times New Roman" w:eastAsia="Calibri" w:hAnsi="Times New Roman" w:cs="Times New Roman"/>
          <w:b/>
          <w:sz w:val="28"/>
          <w:szCs w:val="28"/>
          <w:lang w:val="uk-UA" w:eastAsia="en-GB"/>
        </w:rPr>
        <w:t xml:space="preserve">Секція: Математична, </w:t>
      </w:r>
      <w:proofErr w:type="spellStart"/>
      <w:r w:rsidRPr="00687403">
        <w:rPr>
          <w:rFonts w:ascii="Times New Roman" w:eastAsia="Calibri" w:hAnsi="Times New Roman" w:cs="Times New Roman"/>
          <w:b/>
          <w:sz w:val="28"/>
          <w:szCs w:val="28"/>
          <w:lang w:val="uk-UA" w:eastAsia="en-GB"/>
        </w:rPr>
        <w:t>інформатична</w:t>
      </w:r>
      <w:proofErr w:type="spellEnd"/>
      <w:r w:rsidRPr="00687403">
        <w:rPr>
          <w:rFonts w:ascii="Times New Roman" w:eastAsia="Calibri" w:hAnsi="Times New Roman" w:cs="Times New Roman"/>
          <w:b/>
          <w:sz w:val="28"/>
          <w:szCs w:val="28"/>
          <w:lang w:val="uk-UA" w:eastAsia="en-GB"/>
        </w:rPr>
        <w:t xml:space="preserve">, природнича, соціальна та </w:t>
      </w:r>
      <w:proofErr w:type="spellStart"/>
      <w:r w:rsidRPr="00687403">
        <w:rPr>
          <w:rFonts w:ascii="Times New Roman" w:eastAsia="Calibri" w:hAnsi="Times New Roman" w:cs="Times New Roman"/>
          <w:b/>
          <w:sz w:val="28"/>
          <w:szCs w:val="28"/>
          <w:lang w:val="uk-UA" w:eastAsia="en-GB"/>
        </w:rPr>
        <w:t>здоровʼязбережувальна</w:t>
      </w:r>
      <w:proofErr w:type="spellEnd"/>
      <w:r w:rsidRPr="00687403">
        <w:rPr>
          <w:rFonts w:ascii="Times New Roman" w:eastAsia="Calibri" w:hAnsi="Times New Roman" w:cs="Times New Roman"/>
          <w:b/>
          <w:sz w:val="28"/>
          <w:szCs w:val="28"/>
          <w:lang w:val="uk-UA" w:eastAsia="en-GB"/>
        </w:rPr>
        <w:t xml:space="preserve"> освітні галузі.</w:t>
      </w:r>
    </w:p>
    <w:p w:rsidR="00687403" w:rsidRPr="00687403" w:rsidRDefault="00687403" w:rsidP="006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GB"/>
        </w:rPr>
      </w:pPr>
    </w:p>
    <w:p w:rsidR="00687403" w:rsidRPr="00687403" w:rsidRDefault="00687403" w:rsidP="006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GB"/>
        </w:rPr>
      </w:pPr>
      <w:r w:rsidRPr="00687403">
        <w:rPr>
          <w:rFonts w:ascii="Times New Roman" w:eastAsia="Calibri" w:hAnsi="Times New Roman" w:cs="Times New Roman"/>
          <w:sz w:val="28"/>
          <w:szCs w:val="28"/>
          <w:lang w:val="uk-UA" w:eastAsia="en-GB"/>
        </w:rPr>
        <w:t>Посилання на трансляцію:</w:t>
      </w:r>
    </w:p>
    <w:p w:rsidR="00687403" w:rsidRPr="00687403" w:rsidRDefault="00687403" w:rsidP="0068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Pr="00687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https://www.youtube.com/watch?v=L0dAgpnphHQ</w:t>
        </w:r>
      </w:hyperlink>
      <w:r w:rsidRPr="00687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7403" w:rsidRPr="00687403" w:rsidRDefault="00687403" w:rsidP="0068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0"/>
      </w:tblGrid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Спікери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14:30 – 15:00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Інструктивно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-методичні питання організації освітнього процесу в 7 класі у 2024-2025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Олег </w:t>
            </w:r>
            <w:proofErr w:type="spellStart"/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Топузов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віце-президент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НАПН України, 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Тетяна </w:t>
            </w:r>
            <w:proofErr w:type="spellStart"/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Засєкіна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заступник директора з науково-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експериментальної роботи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Інституту педагогіки НАПН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15:00 – 15:30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Особливості підручників </w:t>
            </w: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Алгебра і Геометрія</w:t>
            </w: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7 класу авторського колективу Бевз Г.П., Бевз В.Г., Васильєва Д.В.,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Владімірова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Н.Г.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Дарина Васильєва</w:t>
            </w: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кандидат педагогічних наук, завідувачка відділу математичної та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інформатичної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освіти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Інституту педагогіки НАПН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15:30 – 16:00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Особливості підручника </w:t>
            </w: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Географія</w:t>
            </w: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7 класу Нової української школи авторського колективу,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Топузов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О.,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В.,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Косик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Вікторія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Косик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проєктна</w:t>
            </w:r>
            <w:proofErr w:type="spellEnd"/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менеджерка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RST МОН України, старша викладачка ІПО Київського столичного університету Бориса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Грінченка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16:00 – 16:30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4-Д підручник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Фізика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7 класу: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Досліджуй. Дізнавайся. Думай. Дій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Засєкіна</w:t>
            </w:r>
            <w:proofErr w:type="spellEnd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доктор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педагогічних наук, заступниця директора з науково-експериментальної роботи Інституту педагогіки НАПН України, учителька фізики школи №35 м. Києва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16:30 – 17:00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Підручник як інструмент навчання, а не книжка для читання.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Біологія.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Костянтин Задорожний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кандидат біологічних наук, провідний науковий співробітник Інституту педагогіки відділу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біологічної, хімічної та фізичної освіти НАПН України, автор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підручників з біології для 8–11 класів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17:00 – 17:30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Хімія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7 класу НУШ як відповідь на виклики сьогодення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Ганна </w:t>
            </w:r>
            <w:proofErr w:type="spellStart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Лашевська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наукова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співробітниця відділу біологічної, хімічної та фізичної освіти Інституту педагогіки НАПН України, </w:t>
            </w: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експертка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Українського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центру оцінювання якості освіти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17:30 – 18:00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Структура та методичний апарат підручника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Інформатика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учнів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 класу НУШ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Ольга Коршунова,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провідна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наукова спеціалістка відділу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математичної та </w:t>
            </w: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інформатичної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освіти Інституту педагогіки НАПН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України, вчителька ліцею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«Престиж»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Ігор Завадський,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доктор фізико-математичних наук, професор факультету комп’ютерних наук та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кібернетики КНУ ім. </w:t>
            </w: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Т.Шевченка</w:t>
            </w:r>
            <w:proofErr w:type="spellEnd"/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18:00 – 18:30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Здоров’я, безпека та добробут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НУШ: авторська концепція і ресурси для ефективного навчання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Наталія Гущина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кандидат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педагогічних наук, авторка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навчальних програм, підручників, навчальних посібників інтегрованого курсу «Основи здоров’я», «Здоров’я, безпека,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добробут», «Я досліджую світ»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Василашко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завідувачка сектору відділу STEM-освіти, ДНУ «Інститут модернізації змісту освіти» </w:t>
            </w: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м.Києва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авторка програм, підручників, навчальних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посібників інтегрованого курсу «Основи здоров’я», «Здоров’я, безпека, добробут», STEM-освіти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18:30 – 19:00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Алгебра та геометрія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учнів НУШ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Ніна </w:t>
            </w:r>
            <w:proofErr w:type="spellStart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Тарасенкова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доктор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педагогічних наук, професор,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провідний науковий співробітник відділу математичної та </w:t>
            </w: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інформатичної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освіти інституту педагогіки НАПН України</w:t>
            </w:r>
          </w:p>
        </w:tc>
      </w:tr>
    </w:tbl>
    <w:p w:rsidR="00687403" w:rsidRPr="00687403" w:rsidRDefault="00687403" w:rsidP="0068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403" w:rsidRPr="00687403" w:rsidRDefault="00687403" w:rsidP="006874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  <w:lang w:val="uk-UA" w:eastAsia="en-GB"/>
        </w:rPr>
      </w:pPr>
      <w:r w:rsidRPr="00687403">
        <w:rPr>
          <w:rFonts w:ascii="Times New Roman" w:eastAsia="Calibri" w:hAnsi="Times New Roman" w:cs="Times New Roman"/>
          <w:b/>
          <w:sz w:val="28"/>
          <w:szCs w:val="28"/>
          <w:lang w:val="uk-UA" w:eastAsia="en-GB"/>
        </w:rPr>
        <w:t xml:space="preserve">Секція: </w:t>
      </w:r>
      <w:r w:rsidRPr="00687403">
        <w:rPr>
          <w:rFonts w:ascii="Times New Roman" w:eastAsia="Calibri" w:hAnsi="Times New Roman" w:cs="Times New Roman"/>
          <w:b/>
          <w:color w:val="000000"/>
          <w:sz w:val="27"/>
          <w:szCs w:val="27"/>
          <w:lang w:val="uk-UA" w:eastAsia="en-GB"/>
        </w:rPr>
        <w:t>мовно-літературна, історична і громадянська, мистецька освітні галузі.</w:t>
      </w:r>
    </w:p>
    <w:p w:rsidR="00687403" w:rsidRPr="00687403" w:rsidRDefault="00687403" w:rsidP="006874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GB"/>
        </w:rPr>
      </w:pPr>
    </w:p>
    <w:p w:rsidR="00687403" w:rsidRPr="00687403" w:rsidRDefault="00687403" w:rsidP="006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GB"/>
        </w:rPr>
      </w:pPr>
      <w:r w:rsidRPr="00687403">
        <w:rPr>
          <w:rFonts w:ascii="Times New Roman" w:eastAsia="Calibri" w:hAnsi="Times New Roman" w:cs="Times New Roman"/>
          <w:sz w:val="28"/>
          <w:szCs w:val="28"/>
          <w:lang w:val="uk-UA" w:eastAsia="en-GB"/>
        </w:rPr>
        <w:t>Посилання на трансляцію:</w:t>
      </w:r>
    </w:p>
    <w:p w:rsidR="00687403" w:rsidRPr="00687403" w:rsidRDefault="00687403" w:rsidP="006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GB"/>
        </w:rPr>
      </w:pPr>
      <w:hyperlink r:id="rId11" w:history="1">
        <w:r w:rsidRPr="006874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en-GB"/>
          </w:rPr>
          <w:t>https://www.youtube.com/watch?v=REo3T0lgb84</w:t>
        </w:r>
      </w:hyperlink>
      <w:r w:rsidRPr="00687403">
        <w:rPr>
          <w:rFonts w:ascii="Times New Roman" w:eastAsia="Calibri" w:hAnsi="Times New Roman" w:cs="Times New Roman"/>
          <w:sz w:val="28"/>
          <w:szCs w:val="28"/>
          <w:lang w:val="uk-UA" w:eastAsia="en-GB"/>
        </w:rPr>
        <w:t xml:space="preserve"> </w:t>
      </w:r>
    </w:p>
    <w:p w:rsidR="00687403" w:rsidRPr="00687403" w:rsidRDefault="00687403" w:rsidP="0068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0"/>
      </w:tblGrid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Спікери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14:30 – 15:00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Інструктивно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-методичні питання організації освітнього процесу в 7 класі у 2024-2025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Олег </w:t>
            </w:r>
            <w:proofErr w:type="spellStart"/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Топузов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віцепрезидент</w:t>
            </w:r>
            <w:proofErr w:type="spellEnd"/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НАПН України, 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Тетяна </w:t>
            </w:r>
            <w:proofErr w:type="spellStart"/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Засєкіна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заступник директора з науково-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експериментальної роботи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Інституту педагогіки НАПН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15:00 – 15:30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Підручник </w:t>
            </w: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Українська мова</w:t>
            </w: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як засіб</w:t>
            </w:r>
          </w:p>
          <w:p w:rsidR="00687403" w:rsidRPr="00687403" w:rsidRDefault="00687403" w:rsidP="006874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компетентного мовця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Олена </w:t>
            </w:r>
            <w:proofErr w:type="spellStart"/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Горошкіна</w:t>
            </w:r>
            <w:proofErr w:type="spellEnd"/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доктор педагогічних наук, професор,</w:t>
            </w:r>
          </w:p>
          <w:p w:rsidR="00687403" w:rsidRPr="00687403" w:rsidRDefault="00687403" w:rsidP="006874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завідувачка відділу навчання української мови та літератури</w:t>
            </w:r>
          </w:p>
          <w:p w:rsidR="00687403" w:rsidRPr="00687403" w:rsidRDefault="00687403" w:rsidP="006874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Інституту педагогіки НАПН України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15:30 – 16:00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Забезпечення викладання </w:t>
            </w: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української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мови</w:t>
            </w: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7 класі НУШ з використанням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підручника та освітніх цифрових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ресурсів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Алла Ворон</w:t>
            </w: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співавтор підручника «Українська мова. 7 клас» (за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модельною програмою Н. Голуб, О.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Горошкіної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очільниця</w:t>
            </w:r>
            <w:proofErr w:type="spellEnd"/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Центру неформальної освіти та розвитку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дитини «Мудрий Ворон», учителька української мови і</w:t>
            </w:r>
          </w:p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літератури, відмінник освіти України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16:00 – 16:30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викладання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української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літератури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7 класі НУШ з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використанням освітніх цифрових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ресурсів, розроблених до підручника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«Українська література. 7 клас» (за МНП Т. Яценко та ін.)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Людмила Коваленко,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авторка серії підручників з української літератури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16:30 – 17:00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Зміст і методика підручників з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історії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7 класу НУШ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Пометун</w:t>
            </w:r>
            <w:proofErr w:type="spellEnd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доктор педагогічних наук, професор, член-кореспондент НАПН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України, головна наукова співробітниця відділу суспільствознавчої освіти Інституту педагогіки НАПН України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Малієнко</w:t>
            </w:r>
            <w:proofErr w:type="spellEnd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кандидат педагогічних наук, старша наукова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співробітниця відділу суспільствознавчої освіти Інституту педагогіки НАПН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17:00 – 17:30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Поєднання ідей НУШ і читацьких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запитів учнів у новому підручнику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Зарубіжна література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7 клас (</w:t>
            </w: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колектив </w:t>
            </w: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Горобченко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І., </w:t>
            </w: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Снєгірьова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В.,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Каєнко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Бушакова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О.)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Валентина </w:t>
            </w:r>
            <w:proofErr w:type="spellStart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Снєгірьова</w:t>
            </w:r>
            <w:proofErr w:type="spellEnd"/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кандидат педагогічних наук, старша наукова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співробітниця Інституту педагогіки НАПН України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17:30 – 18:00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Інноваційний зміст і методичні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принципи підручника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Мистецтво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7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класу НУШ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Людмила Масол,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кандидат педагогічних наук, старша наукова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співробітниця, редакторка ВД «Освіта», авторка модельних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навчальних програм для 5–6 і 7–9 класів ЗЗСО, підручників для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початкової, основної і старшої школи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18:00 – 18:30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Українська література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7 клас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Таміла Яценко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доктор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педагогічних наук, старша наукова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співробітниця Інституту педагогіки НАПН України</w:t>
            </w:r>
          </w:p>
        </w:tc>
      </w:tr>
      <w:tr w:rsidR="00687403" w:rsidRPr="00687403" w:rsidTr="002950FA">
        <w:tc>
          <w:tcPr>
            <w:tcW w:w="988" w:type="dxa"/>
          </w:tcPr>
          <w:p w:rsidR="00687403" w:rsidRPr="00687403" w:rsidRDefault="00687403" w:rsidP="006874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874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18:30 – 19:00</w:t>
            </w:r>
          </w:p>
        </w:tc>
        <w:tc>
          <w:tcPr>
            <w:tcW w:w="4536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Історія України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7 класу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контексті потреб сучасної педагогічної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практики</w:t>
            </w:r>
          </w:p>
        </w:tc>
        <w:tc>
          <w:tcPr>
            <w:tcW w:w="3820" w:type="dxa"/>
          </w:tcPr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Олексій </w:t>
            </w:r>
            <w:proofErr w:type="spellStart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Струкевич</w:t>
            </w:r>
            <w:proofErr w:type="spellEnd"/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доктор історичних наук, професор, 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завідувач кафедри філології та гуманітарних наук КЗВО «Вінницька академія безперервної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освіти»,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Петро Мороз,</w:t>
            </w: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кандидат педагогічних наук, старший науковий співробітник відділу</w:t>
            </w:r>
          </w:p>
          <w:p w:rsidR="00687403" w:rsidRPr="00687403" w:rsidRDefault="00687403" w:rsidP="006874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8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суспільствознавчої освіти Інституту педагогіки</w:t>
            </w:r>
          </w:p>
        </w:tc>
      </w:tr>
    </w:tbl>
    <w:p w:rsidR="00687403" w:rsidRPr="00687403" w:rsidRDefault="00687403" w:rsidP="0068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403" w:rsidRDefault="00687403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87403" w:rsidSect="003C07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557"/>
    <w:multiLevelType w:val="hybridMultilevel"/>
    <w:tmpl w:val="B26A2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911830"/>
    <w:multiLevelType w:val="hybridMultilevel"/>
    <w:tmpl w:val="4DE48C54"/>
    <w:lvl w:ilvl="0" w:tplc="0064441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00943"/>
    <w:multiLevelType w:val="hybridMultilevel"/>
    <w:tmpl w:val="E2B4D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D77DE3"/>
    <w:multiLevelType w:val="hybridMultilevel"/>
    <w:tmpl w:val="9BAC7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44"/>
    <w:rsid w:val="00043C44"/>
    <w:rsid w:val="00043E02"/>
    <w:rsid w:val="000C1F02"/>
    <w:rsid w:val="001B6BAE"/>
    <w:rsid w:val="001D4654"/>
    <w:rsid w:val="0028623A"/>
    <w:rsid w:val="002C1230"/>
    <w:rsid w:val="002D5B6D"/>
    <w:rsid w:val="002E1F24"/>
    <w:rsid w:val="00330D15"/>
    <w:rsid w:val="0034651F"/>
    <w:rsid w:val="0035016A"/>
    <w:rsid w:val="003774C1"/>
    <w:rsid w:val="00382563"/>
    <w:rsid w:val="0039756C"/>
    <w:rsid w:val="003C0779"/>
    <w:rsid w:val="003D5541"/>
    <w:rsid w:val="003E7C39"/>
    <w:rsid w:val="003F12EF"/>
    <w:rsid w:val="00435E67"/>
    <w:rsid w:val="004555D9"/>
    <w:rsid w:val="004A0551"/>
    <w:rsid w:val="004B4044"/>
    <w:rsid w:val="00550D01"/>
    <w:rsid w:val="00571C38"/>
    <w:rsid w:val="00596EAE"/>
    <w:rsid w:val="005C6569"/>
    <w:rsid w:val="00603D95"/>
    <w:rsid w:val="006279C8"/>
    <w:rsid w:val="00687403"/>
    <w:rsid w:val="00693F0F"/>
    <w:rsid w:val="00697882"/>
    <w:rsid w:val="006A7A1F"/>
    <w:rsid w:val="007760AC"/>
    <w:rsid w:val="007A29BC"/>
    <w:rsid w:val="007E6A42"/>
    <w:rsid w:val="008172CC"/>
    <w:rsid w:val="008577D3"/>
    <w:rsid w:val="008750D0"/>
    <w:rsid w:val="00884252"/>
    <w:rsid w:val="00886E6B"/>
    <w:rsid w:val="008B4860"/>
    <w:rsid w:val="008E3CB7"/>
    <w:rsid w:val="009045FD"/>
    <w:rsid w:val="009202EB"/>
    <w:rsid w:val="009309A0"/>
    <w:rsid w:val="00930E83"/>
    <w:rsid w:val="00950356"/>
    <w:rsid w:val="00956987"/>
    <w:rsid w:val="009D2B46"/>
    <w:rsid w:val="009F69E9"/>
    <w:rsid w:val="00A4719B"/>
    <w:rsid w:val="00A74534"/>
    <w:rsid w:val="00AB6A25"/>
    <w:rsid w:val="00AE41EF"/>
    <w:rsid w:val="00AF30E2"/>
    <w:rsid w:val="00AF4865"/>
    <w:rsid w:val="00B05739"/>
    <w:rsid w:val="00B13398"/>
    <w:rsid w:val="00B32E91"/>
    <w:rsid w:val="00B55E64"/>
    <w:rsid w:val="00B70978"/>
    <w:rsid w:val="00B92C97"/>
    <w:rsid w:val="00C75077"/>
    <w:rsid w:val="00C77C4F"/>
    <w:rsid w:val="00D26DF5"/>
    <w:rsid w:val="00D547E6"/>
    <w:rsid w:val="00DC261C"/>
    <w:rsid w:val="00E0564F"/>
    <w:rsid w:val="00E1117C"/>
    <w:rsid w:val="00E2746C"/>
    <w:rsid w:val="00E604FA"/>
    <w:rsid w:val="00E70B9D"/>
    <w:rsid w:val="00E90EEA"/>
    <w:rsid w:val="00EC13A4"/>
    <w:rsid w:val="00F87AF8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623A"/>
    <w:rPr>
      <w:color w:val="0000FF" w:themeColor="hyperlink"/>
      <w:u w:val="single"/>
    </w:rPr>
  </w:style>
  <w:style w:type="paragraph" w:customStyle="1" w:styleId="Default">
    <w:name w:val="Default"/>
    <w:rsid w:val="00D2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AE4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623A"/>
    <w:rPr>
      <w:color w:val="0000FF" w:themeColor="hyperlink"/>
      <w:u w:val="single"/>
    </w:rPr>
  </w:style>
  <w:style w:type="paragraph" w:customStyle="1" w:styleId="Default">
    <w:name w:val="Default"/>
    <w:rsid w:val="00D2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AE4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335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L0dAgpnphHQ?feature=sha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Eo3T0lgb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0dAgpnph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48kN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2024-02-14T09:43:00Z</cp:lastPrinted>
  <dcterms:created xsi:type="dcterms:W3CDTF">2021-01-20T08:59:00Z</dcterms:created>
  <dcterms:modified xsi:type="dcterms:W3CDTF">2024-02-14T09:52:00Z</dcterms:modified>
</cp:coreProperties>
</file>