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0A608" wp14:editId="5DDE5713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F4965" wp14:editId="066F8B33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310681" w:rsidRPr="002A1DA1" w:rsidRDefault="00310681" w:rsidP="0031068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0681" w:rsidRDefault="00310681" w:rsidP="00310681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1068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0B5B0A" w:rsidRPr="0063352D" w:rsidRDefault="001F6C2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>04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331B">
        <w:rPr>
          <w:rFonts w:ascii="Times New Roman" w:hAnsi="Times New Roman"/>
          <w:b/>
          <w:sz w:val="28"/>
          <w:szCs w:val="28"/>
          <w:lang w:val="uk-UA"/>
        </w:rPr>
        <w:t>139</w:t>
      </w:r>
    </w:p>
    <w:p w:rsidR="005355C9" w:rsidRPr="00886F9D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3AE" w:rsidRDefault="005355C9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</w:t>
      </w:r>
      <w:r w:rsidR="00A366CE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3AE">
        <w:rPr>
          <w:rFonts w:ascii="Times New Roman" w:hAnsi="Times New Roman"/>
          <w:b/>
          <w:sz w:val="28"/>
          <w:szCs w:val="28"/>
          <w:lang w:val="uk-UA"/>
        </w:rPr>
        <w:t xml:space="preserve">інформації на </w:t>
      </w:r>
    </w:p>
    <w:p w:rsidR="00A366CE" w:rsidRPr="006623AE" w:rsidRDefault="006623AE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 xml:space="preserve">колегії 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A0432B" w:rsidRPr="006623AE" w:rsidRDefault="005355C9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освіти Чернівецької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5C9" w:rsidRPr="006623AE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6623AE" w:rsidRDefault="00AD1FFB" w:rsidP="00820355">
      <w:pPr>
        <w:pStyle w:val="a4"/>
        <w:tabs>
          <w:tab w:val="left" w:pos="0"/>
        </w:tabs>
        <w:spacing w:after="0" w:line="240" w:lineRule="auto"/>
        <w:ind w:left="0"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  На виконання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роботи управління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>на 2020</w:t>
      </w:r>
      <w:r w:rsidR="005F1530" w:rsidRPr="006623AE">
        <w:rPr>
          <w:rFonts w:ascii="Times New Roman" w:hAnsi="Times New Roman"/>
          <w:sz w:val="28"/>
          <w:szCs w:val="28"/>
          <w:lang w:val="uk-UA"/>
        </w:rPr>
        <w:t>/20</w:t>
      </w:r>
      <w:r w:rsidR="00310681" w:rsidRPr="006623AE">
        <w:rPr>
          <w:rFonts w:ascii="Times New Roman" w:hAnsi="Times New Roman"/>
          <w:sz w:val="28"/>
          <w:szCs w:val="28"/>
          <w:lang w:val="uk-UA"/>
        </w:rPr>
        <w:t>2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>1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, рішень колегії управління освіти від </w:t>
      </w:r>
      <w:r w:rsidR="00E84AB9" w:rsidRPr="00265D20">
        <w:rPr>
          <w:rFonts w:ascii="Times New Roman" w:hAnsi="Times New Roman"/>
          <w:sz w:val="26"/>
          <w:szCs w:val="26"/>
          <w:lang w:val="uk-UA"/>
        </w:rPr>
        <w:t>04.03.2020р.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>з метою якісної підготовки матеріалів</w:t>
      </w:r>
      <w:r w:rsidR="00CE76DB" w:rsidRPr="00662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FCF">
        <w:rPr>
          <w:rFonts w:ascii="Times New Roman" w:hAnsi="Times New Roman"/>
          <w:sz w:val="28"/>
          <w:szCs w:val="28"/>
          <w:lang w:val="uk-UA"/>
        </w:rPr>
        <w:t>для розгляду питань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 на засіданні колегії управління освіти Чернівецької міської ради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>беручи до уваги гнучкий графік роботи педагогічних працівників в умовах карантину,</w:t>
      </w:r>
    </w:p>
    <w:p w:rsidR="005355C9" w:rsidRPr="006623AE" w:rsidRDefault="00AD1FFB" w:rsidP="00820355">
      <w:pPr>
        <w:tabs>
          <w:tab w:val="left" w:pos="0"/>
          <w:tab w:val="left" w:pos="2410"/>
        </w:tabs>
        <w:spacing w:after="0" w:line="240" w:lineRule="auto"/>
        <w:ind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355C9" w:rsidRDefault="00AD1FFB" w:rsidP="00820355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3352D" w:rsidRPr="006B62B5" w:rsidRDefault="0063352D" w:rsidP="00820355">
      <w:pPr>
        <w:pStyle w:val="a4"/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3352D" w:rsidRPr="00147F50" w:rsidRDefault="0063352D" w:rsidP="008203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7F50">
        <w:rPr>
          <w:rFonts w:ascii="Times New Roman" w:hAnsi="Times New Roman"/>
          <w:sz w:val="28"/>
          <w:szCs w:val="28"/>
          <w:lang w:val="uk-UA"/>
        </w:rPr>
        <w:t xml:space="preserve"> Відповідальним за підготовку матеріалів </w:t>
      </w:r>
      <w:r w:rsidR="00147F50">
        <w:rPr>
          <w:rFonts w:ascii="Times New Roman" w:hAnsi="Times New Roman"/>
          <w:sz w:val="28"/>
          <w:szCs w:val="28"/>
          <w:lang w:val="uk-UA"/>
        </w:rPr>
        <w:t>н</w:t>
      </w:r>
      <w:r w:rsidRPr="00147F50">
        <w:rPr>
          <w:rFonts w:ascii="Times New Roman" w:hAnsi="Times New Roman"/>
          <w:sz w:val="28"/>
          <w:szCs w:val="28"/>
          <w:lang w:val="uk-UA"/>
        </w:rPr>
        <w:t>а засідання колегії управління освіти відповідно до</w:t>
      </w:r>
      <w:r w:rsidR="001F6C21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від 13</w:t>
      </w:r>
      <w:r w:rsidR="00147F50">
        <w:rPr>
          <w:rFonts w:ascii="Times New Roman" w:hAnsi="Times New Roman"/>
          <w:sz w:val="28"/>
          <w:szCs w:val="28"/>
          <w:lang w:val="uk-UA"/>
        </w:rPr>
        <w:t>.04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>.</w:t>
      </w:r>
      <w:r w:rsidRPr="00147F50">
        <w:rPr>
          <w:rFonts w:ascii="Times New Roman" w:hAnsi="Times New Roman"/>
          <w:sz w:val="28"/>
          <w:szCs w:val="28"/>
          <w:lang w:val="uk-UA"/>
        </w:rPr>
        <w:t>202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 xml:space="preserve">1р.                     № </w:t>
      </w:r>
      <w:r w:rsidR="0094414E">
        <w:rPr>
          <w:rFonts w:ascii="Times New Roman" w:hAnsi="Times New Roman"/>
          <w:sz w:val="28"/>
          <w:szCs w:val="28"/>
          <w:lang w:val="uk-UA"/>
        </w:rPr>
        <w:t>138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F50">
        <w:rPr>
          <w:rFonts w:ascii="Times New Roman" w:hAnsi="Times New Roman"/>
          <w:sz w:val="28"/>
          <w:szCs w:val="28"/>
          <w:lang w:val="uk-UA"/>
        </w:rPr>
        <w:t xml:space="preserve"> узагальнити довідки та  інформації закладів загальної середньої освіти щодо виконання рішень ко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>легії управління освіти від 04</w:t>
      </w:r>
      <w:r w:rsidRPr="00147F50">
        <w:rPr>
          <w:rFonts w:ascii="Times New Roman" w:hAnsi="Times New Roman"/>
          <w:sz w:val="28"/>
          <w:szCs w:val="28"/>
          <w:lang w:val="uk-UA"/>
        </w:rPr>
        <w:t>.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>03</w:t>
      </w:r>
      <w:r w:rsidRPr="00147F50">
        <w:rPr>
          <w:rFonts w:ascii="Times New Roman" w:hAnsi="Times New Roman"/>
          <w:sz w:val="28"/>
          <w:szCs w:val="28"/>
          <w:lang w:val="uk-UA"/>
        </w:rPr>
        <w:t>.20</w:t>
      </w:r>
      <w:r w:rsidR="0008488F" w:rsidRPr="00147F50">
        <w:rPr>
          <w:rFonts w:ascii="Times New Roman" w:hAnsi="Times New Roman"/>
          <w:sz w:val="28"/>
          <w:szCs w:val="28"/>
          <w:lang w:val="uk-UA"/>
        </w:rPr>
        <w:t>20</w:t>
      </w:r>
      <w:r w:rsidRPr="00147F50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5355C9" w:rsidRDefault="0063352D" w:rsidP="00820355">
      <w:pPr>
        <w:pStyle w:val="a4"/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1F6C21">
        <w:rPr>
          <w:rFonts w:ascii="Times New Roman" w:hAnsi="Times New Roman"/>
          <w:sz w:val="28"/>
          <w:szCs w:val="28"/>
          <w:lang w:val="uk-UA"/>
        </w:rPr>
        <w:t xml:space="preserve">                              До 23</w:t>
      </w:r>
      <w:r w:rsidRPr="006B62B5">
        <w:rPr>
          <w:rFonts w:ascii="Times New Roman" w:hAnsi="Times New Roman"/>
          <w:sz w:val="28"/>
          <w:szCs w:val="28"/>
          <w:lang w:val="uk-UA"/>
        </w:rPr>
        <w:t>.0</w:t>
      </w:r>
      <w:r w:rsidR="0008488F">
        <w:rPr>
          <w:rFonts w:ascii="Times New Roman" w:hAnsi="Times New Roman"/>
          <w:sz w:val="28"/>
          <w:szCs w:val="28"/>
          <w:lang w:val="uk-UA"/>
        </w:rPr>
        <w:t>4</w:t>
      </w:r>
      <w:r w:rsidRPr="006B62B5">
        <w:rPr>
          <w:rFonts w:ascii="Times New Roman" w:hAnsi="Times New Roman"/>
          <w:sz w:val="28"/>
          <w:szCs w:val="28"/>
          <w:lang w:val="uk-UA"/>
        </w:rPr>
        <w:t>.2021</w:t>
      </w:r>
      <w:r w:rsidR="001F6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2B5">
        <w:rPr>
          <w:rFonts w:ascii="Times New Roman" w:hAnsi="Times New Roman"/>
          <w:sz w:val="28"/>
          <w:szCs w:val="28"/>
          <w:lang w:val="uk-UA"/>
        </w:rPr>
        <w:t>р.</w:t>
      </w:r>
    </w:p>
    <w:p w:rsidR="009B39FA" w:rsidRDefault="009B39FA" w:rsidP="00820355">
      <w:pPr>
        <w:pStyle w:val="a8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C21" w:rsidRPr="001F6C21">
        <w:rPr>
          <w:rFonts w:ascii="Times New Roman" w:hAnsi="Times New Roman"/>
          <w:b/>
          <w:sz w:val="28"/>
          <w:szCs w:val="28"/>
          <w:lang w:val="uk-UA"/>
        </w:rPr>
        <w:t>2.</w:t>
      </w:r>
      <w:r w:rsidR="001F6C21">
        <w:rPr>
          <w:rFonts w:ascii="Times New Roman" w:hAnsi="Times New Roman"/>
          <w:sz w:val="28"/>
          <w:szCs w:val="28"/>
          <w:lang w:val="uk-UA"/>
        </w:rPr>
        <w:t xml:space="preserve"> Головному спеціалісту управління освіти Попович Л.Д. розробити план та реалізацію заходів формування спроможної мережі ЗЗСО Чернівецької територіальної громади</w:t>
      </w:r>
      <w:r w:rsidR="0094414E">
        <w:rPr>
          <w:rFonts w:ascii="Times New Roman" w:hAnsi="Times New Roman"/>
          <w:sz w:val="28"/>
          <w:szCs w:val="28"/>
          <w:lang w:val="uk-UA"/>
        </w:rPr>
        <w:t>, підготувати довідку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надати секретарю колегії управління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Г.П.). </w:t>
      </w:r>
    </w:p>
    <w:p w:rsidR="001F6C21" w:rsidRPr="0063352D" w:rsidRDefault="00820355" w:rsidP="00820355">
      <w:pPr>
        <w:pStyle w:val="a4"/>
        <w:spacing w:after="0" w:line="240" w:lineRule="auto"/>
        <w:ind w:left="142" w:right="-143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C21">
        <w:rPr>
          <w:rFonts w:ascii="Times New Roman" w:hAnsi="Times New Roman"/>
          <w:sz w:val="28"/>
          <w:szCs w:val="28"/>
          <w:lang w:val="uk-UA"/>
        </w:rPr>
        <w:t>До 23.04.2021 р.</w:t>
      </w:r>
    </w:p>
    <w:p w:rsidR="00A733EE" w:rsidRPr="00147F50" w:rsidRDefault="0094414E" w:rsidP="00820355">
      <w:pPr>
        <w:pStyle w:val="a8"/>
        <w:ind w:left="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733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33EE" w:rsidRPr="00A733EE">
        <w:rPr>
          <w:rFonts w:ascii="Times New Roman" w:hAnsi="Times New Roman"/>
          <w:b/>
          <w:sz w:val="28"/>
          <w:szCs w:val="28"/>
          <w:lang w:val="uk-UA"/>
        </w:rPr>
        <w:t>3.</w:t>
      </w:r>
      <w:r w:rsidR="00A73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3EE" w:rsidRPr="00147F50">
        <w:rPr>
          <w:rFonts w:ascii="Times New Roman" w:hAnsi="Times New Roman"/>
          <w:sz w:val="28"/>
          <w:szCs w:val="28"/>
          <w:lang w:val="uk-UA"/>
        </w:rPr>
        <w:t>Головним спеціалістам управління освіти, закріпленим за  закладами освіти</w:t>
      </w:r>
      <w:r w:rsidR="00A733EE">
        <w:rPr>
          <w:rFonts w:ascii="Times New Roman" w:hAnsi="Times New Roman"/>
          <w:sz w:val="28"/>
          <w:szCs w:val="28"/>
          <w:lang w:val="uk-UA"/>
        </w:rPr>
        <w:t>,</w:t>
      </w:r>
      <w:r w:rsidR="00A733EE" w:rsidRPr="00147F50">
        <w:rPr>
          <w:rFonts w:ascii="Times New Roman" w:hAnsi="Times New Roman"/>
          <w:sz w:val="28"/>
          <w:szCs w:val="28"/>
          <w:lang w:val="uk-UA"/>
        </w:rPr>
        <w:t xml:space="preserve"> проаналізувати роботу сайтів ЗЗСО відповідно до переліку питань, зазначених у додатку </w:t>
      </w:r>
      <w:r w:rsidR="00A733EE">
        <w:rPr>
          <w:rFonts w:ascii="Times New Roman" w:hAnsi="Times New Roman"/>
          <w:sz w:val="28"/>
          <w:szCs w:val="28"/>
          <w:lang w:val="uk-UA"/>
        </w:rPr>
        <w:t>1</w:t>
      </w:r>
      <w:r w:rsidR="00A733EE" w:rsidRPr="00147F50">
        <w:rPr>
          <w:rFonts w:ascii="Times New Roman" w:hAnsi="Times New Roman"/>
          <w:sz w:val="28"/>
          <w:szCs w:val="28"/>
          <w:lang w:val="uk-UA"/>
        </w:rPr>
        <w:t>, п</w:t>
      </w:r>
      <w:r w:rsidR="004C6B12">
        <w:rPr>
          <w:rFonts w:ascii="Times New Roman" w:hAnsi="Times New Roman"/>
          <w:sz w:val="28"/>
          <w:szCs w:val="28"/>
          <w:lang w:val="uk-UA"/>
        </w:rPr>
        <w:t>ідготувати та надати узагальнені</w:t>
      </w:r>
      <w:r w:rsidR="00A733EE" w:rsidRPr="00147F50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4C6B12">
        <w:rPr>
          <w:rFonts w:ascii="Times New Roman" w:hAnsi="Times New Roman"/>
          <w:sz w:val="28"/>
          <w:szCs w:val="28"/>
          <w:lang w:val="uk-UA"/>
        </w:rPr>
        <w:t>ї</w:t>
      </w:r>
      <w:r w:rsidR="00A733EE" w:rsidRPr="00147F50">
        <w:rPr>
          <w:rFonts w:ascii="Times New Roman" w:hAnsi="Times New Roman"/>
          <w:sz w:val="28"/>
          <w:szCs w:val="28"/>
          <w:lang w:val="uk-UA"/>
        </w:rPr>
        <w:t xml:space="preserve"> для довідки головному спеціалісту </w:t>
      </w:r>
      <w:proofErr w:type="spellStart"/>
      <w:r w:rsidR="004C6B12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4C6B12"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A733EE" w:rsidRDefault="00A733EE" w:rsidP="00820355">
      <w:pPr>
        <w:pStyle w:val="a8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                         До 20</w:t>
      </w:r>
      <w:r>
        <w:rPr>
          <w:rFonts w:ascii="Times New Roman" w:hAnsi="Times New Roman"/>
          <w:sz w:val="28"/>
          <w:szCs w:val="28"/>
          <w:lang w:val="uk-UA"/>
        </w:rPr>
        <w:t xml:space="preserve">.04.2021р. </w:t>
      </w:r>
    </w:p>
    <w:p w:rsidR="004C6B12" w:rsidRDefault="00A733EE" w:rsidP="00820355">
      <w:pPr>
        <w:pStyle w:val="a8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3EE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Головному спеціалісту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6B12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4C6B12">
        <w:rPr>
          <w:rFonts w:ascii="Times New Roman" w:hAnsi="Times New Roman"/>
          <w:sz w:val="28"/>
          <w:szCs w:val="28"/>
          <w:lang w:val="uk-UA"/>
        </w:rPr>
        <w:t xml:space="preserve"> Г.П.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проаналізувати інформації,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 надані </w:t>
      </w:r>
      <w:r w:rsidR="00254650">
        <w:rPr>
          <w:rFonts w:ascii="Times New Roman" w:hAnsi="Times New Roman"/>
          <w:sz w:val="28"/>
          <w:szCs w:val="28"/>
          <w:lang w:val="uk-UA"/>
        </w:rPr>
        <w:t>головними спеціалістами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додатку 1, 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узагальнити </w:t>
      </w:r>
      <w:r w:rsidR="00254650">
        <w:rPr>
          <w:rFonts w:ascii="Times New Roman" w:hAnsi="Times New Roman"/>
          <w:sz w:val="28"/>
          <w:szCs w:val="28"/>
          <w:lang w:val="uk-UA"/>
        </w:rPr>
        <w:t>та підготувати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довідку</w:t>
      </w:r>
      <w:r w:rsidR="004C6B12">
        <w:rPr>
          <w:rFonts w:ascii="Times New Roman" w:hAnsi="Times New Roman"/>
          <w:sz w:val="28"/>
          <w:szCs w:val="28"/>
          <w:lang w:val="uk-UA"/>
        </w:rPr>
        <w:t>.</w:t>
      </w:r>
    </w:p>
    <w:p w:rsidR="00A733EE" w:rsidRPr="006274A0" w:rsidRDefault="00A733EE" w:rsidP="00820355">
      <w:pPr>
        <w:pStyle w:val="a8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39F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274A0">
        <w:rPr>
          <w:rFonts w:ascii="Times New Roman" w:hAnsi="Times New Roman"/>
          <w:sz w:val="28"/>
          <w:szCs w:val="28"/>
          <w:lang w:val="uk-UA"/>
        </w:rPr>
        <w:t>Д</w:t>
      </w:r>
      <w:r w:rsidR="00254650">
        <w:rPr>
          <w:rFonts w:ascii="Times New Roman" w:hAnsi="Times New Roman"/>
          <w:sz w:val="28"/>
          <w:szCs w:val="28"/>
          <w:lang w:val="uk-UA"/>
        </w:rPr>
        <w:t>о 23</w:t>
      </w:r>
      <w:r>
        <w:rPr>
          <w:rFonts w:ascii="Times New Roman" w:hAnsi="Times New Roman"/>
          <w:sz w:val="28"/>
          <w:szCs w:val="28"/>
          <w:lang w:val="uk-UA"/>
        </w:rPr>
        <w:t>.04</w:t>
      </w:r>
      <w:r w:rsidRPr="006274A0">
        <w:rPr>
          <w:rFonts w:ascii="Times New Roman" w:hAnsi="Times New Roman"/>
          <w:sz w:val="28"/>
          <w:szCs w:val="28"/>
          <w:lang w:val="uk-UA"/>
        </w:rPr>
        <w:t>.2021р.</w:t>
      </w:r>
    </w:p>
    <w:p w:rsidR="0040389A" w:rsidRDefault="00254650" w:rsidP="00820355">
      <w:pPr>
        <w:pStyle w:val="a4"/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4C8E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FFB"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</w:t>
      </w:r>
      <w:r w:rsidR="00147F5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15331B">
        <w:rPr>
          <w:rFonts w:ascii="Times New Roman" w:hAnsi="Times New Roman"/>
          <w:sz w:val="28"/>
          <w:szCs w:val="28"/>
          <w:lang w:val="uk-UA"/>
        </w:rPr>
        <w:t>ідготувати інформацію</w:t>
      </w:r>
      <w:r w:rsidR="0041163B" w:rsidRPr="00147F50">
        <w:rPr>
          <w:rFonts w:ascii="Times New Roman" w:hAnsi="Times New Roman"/>
          <w:sz w:val="28"/>
          <w:szCs w:val="28"/>
          <w:lang w:val="uk-UA"/>
        </w:rPr>
        <w:t xml:space="preserve"> відповідно до переліку питань</w:t>
      </w:r>
      <w:r w:rsidR="0015331B">
        <w:rPr>
          <w:rFonts w:ascii="Times New Roman" w:hAnsi="Times New Roman"/>
          <w:sz w:val="28"/>
          <w:szCs w:val="28"/>
          <w:lang w:val="uk-UA"/>
        </w:rPr>
        <w:t>, зазначених у додатку</w:t>
      </w:r>
      <w:r w:rsidR="009675E0" w:rsidRPr="0014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14E">
        <w:rPr>
          <w:rFonts w:ascii="Times New Roman" w:hAnsi="Times New Roman"/>
          <w:sz w:val="28"/>
          <w:szCs w:val="28"/>
          <w:lang w:val="uk-UA"/>
        </w:rPr>
        <w:t>2</w:t>
      </w:r>
      <w:r w:rsidR="0015331B">
        <w:rPr>
          <w:rFonts w:ascii="Times New Roman" w:hAnsi="Times New Roman"/>
          <w:sz w:val="28"/>
          <w:szCs w:val="28"/>
          <w:lang w:val="uk-UA"/>
        </w:rPr>
        <w:t>,</w:t>
      </w:r>
      <w:r w:rsidR="00CD5845" w:rsidRPr="00147F50">
        <w:rPr>
          <w:rFonts w:ascii="Times New Roman" w:hAnsi="Times New Roman"/>
          <w:sz w:val="28"/>
          <w:szCs w:val="28"/>
          <w:lang w:val="uk-UA"/>
        </w:rPr>
        <w:t xml:space="preserve"> та подати </w:t>
      </w:r>
      <w:r w:rsidR="009675E0" w:rsidRPr="00147F50">
        <w:rPr>
          <w:rFonts w:ascii="Times New Roman" w:hAnsi="Times New Roman"/>
          <w:sz w:val="28"/>
          <w:szCs w:val="28"/>
          <w:lang w:val="uk-UA"/>
        </w:rPr>
        <w:lastRenderedPageBreak/>
        <w:t xml:space="preserve">в електронному варіанті </w:t>
      </w:r>
      <w:r w:rsidR="00CD5845" w:rsidRPr="00147F5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5331B">
        <w:rPr>
          <w:rFonts w:ascii="Times New Roman" w:hAnsi="Times New Roman"/>
          <w:sz w:val="28"/>
          <w:szCs w:val="28"/>
          <w:lang w:val="uk-UA"/>
        </w:rPr>
        <w:t>управління освіти відповідальному</w:t>
      </w:r>
      <w:r w:rsidR="00CD5845" w:rsidRPr="00147F50">
        <w:rPr>
          <w:rFonts w:ascii="Times New Roman" w:hAnsi="Times New Roman"/>
          <w:sz w:val="28"/>
          <w:szCs w:val="28"/>
          <w:lang w:val="uk-UA"/>
        </w:rPr>
        <w:t xml:space="preserve"> за вивчення</w:t>
      </w:r>
      <w:r w:rsidR="0015331B">
        <w:rPr>
          <w:rFonts w:ascii="Times New Roman" w:hAnsi="Times New Roman"/>
          <w:sz w:val="28"/>
          <w:szCs w:val="28"/>
          <w:lang w:val="uk-UA"/>
        </w:rPr>
        <w:t xml:space="preserve"> зазначеного</w:t>
      </w:r>
      <w:r w:rsidR="009675E0" w:rsidRPr="0014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31B">
        <w:rPr>
          <w:rFonts w:ascii="Times New Roman" w:hAnsi="Times New Roman"/>
          <w:sz w:val="28"/>
          <w:szCs w:val="28"/>
          <w:lang w:val="uk-UA"/>
        </w:rPr>
        <w:t xml:space="preserve">питання  -  </w:t>
      </w:r>
      <w:proofErr w:type="spellStart"/>
      <w:r w:rsidR="0008488F" w:rsidRPr="0015331B">
        <w:rPr>
          <w:rFonts w:ascii="Times New Roman" w:hAnsi="Times New Roman"/>
          <w:sz w:val="28"/>
          <w:szCs w:val="28"/>
          <w:lang w:val="uk-UA"/>
        </w:rPr>
        <w:t>Цуркану</w:t>
      </w:r>
      <w:proofErr w:type="spellEnd"/>
      <w:r w:rsidR="0008488F" w:rsidRPr="0015331B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CD5845" w:rsidRPr="001533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5B54" w:rsidRPr="0015331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40389A" w:rsidRPr="0015331B">
          <w:rPr>
            <w:rStyle w:val="a3"/>
            <w:rFonts w:ascii="Times New Roman" w:hAnsi="Times New Roman"/>
            <w:sz w:val="28"/>
            <w:szCs w:val="28"/>
            <w:lang w:val="uk-UA"/>
          </w:rPr>
          <w:t>tsurkan-gs@meta.ua</w:t>
        </w:r>
      </w:hyperlink>
      <w:r w:rsidR="0015331B">
        <w:rPr>
          <w:rFonts w:ascii="Times New Roman" w:hAnsi="Times New Roman"/>
          <w:sz w:val="28"/>
          <w:szCs w:val="28"/>
          <w:lang w:val="uk-UA"/>
        </w:rPr>
        <w:t>.</w:t>
      </w:r>
    </w:p>
    <w:p w:rsidR="0094414E" w:rsidRPr="0013595C" w:rsidRDefault="0094414E" w:rsidP="00820355">
      <w:pPr>
        <w:pStyle w:val="a8"/>
        <w:ind w:left="1233"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19.04.2021р.</w:t>
      </w:r>
    </w:p>
    <w:p w:rsidR="00CD5845" w:rsidRPr="00254650" w:rsidRDefault="00254650" w:rsidP="00820355">
      <w:pPr>
        <w:spacing w:after="0" w:line="240" w:lineRule="auto"/>
        <w:ind w:left="15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54650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31B" w:rsidRPr="00254650">
        <w:rPr>
          <w:rFonts w:ascii="Times New Roman" w:hAnsi="Times New Roman"/>
          <w:sz w:val="28"/>
          <w:szCs w:val="28"/>
          <w:lang w:val="uk-UA"/>
        </w:rPr>
        <w:t xml:space="preserve">Директорам закладів позашкільної освіти підготувати інформацію відповідно до переліку питань, зазначених у додатку </w:t>
      </w:r>
      <w:r w:rsidR="0094414E">
        <w:rPr>
          <w:rFonts w:ascii="Times New Roman" w:hAnsi="Times New Roman"/>
          <w:sz w:val="28"/>
          <w:szCs w:val="28"/>
          <w:lang w:val="uk-UA"/>
        </w:rPr>
        <w:t>3</w:t>
      </w:r>
      <w:r w:rsidR="0015331B" w:rsidRPr="00254650">
        <w:rPr>
          <w:rFonts w:ascii="Times New Roman" w:hAnsi="Times New Roman"/>
          <w:sz w:val="28"/>
          <w:szCs w:val="28"/>
          <w:lang w:val="uk-UA"/>
        </w:rPr>
        <w:t xml:space="preserve">, та подати в електронному варіанті в управління освіти відповідальному за вивчення зазначеного питання - </w:t>
      </w:r>
      <w:proofErr w:type="spellStart"/>
      <w:r w:rsidR="0040389A" w:rsidRPr="00254650">
        <w:rPr>
          <w:rFonts w:ascii="Times New Roman" w:hAnsi="Times New Roman"/>
          <w:sz w:val="28"/>
          <w:szCs w:val="28"/>
          <w:lang w:val="uk-UA"/>
        </w:rPr>
        <w:t>Андронічук</w:t>
      </w:r>
      <w:proofErr w:type="spellEnd"/>
      <w:r w:rsidR="0040389A" w:rsidRPr="00254650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CD5845" w:rsidRP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845" w:rsidRPr="00254650">
        <w:rPr>
          <w:lang w:val="uk-UA"/>
        </w:rPr>
        <w:t xml:space="preserve"> </w:t>
      </w:r>
      <w:r w:rsidR="00185B54" w:rsidRPr="0025465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40389A" w:rsidRPr="00254650">
          <w:rPr>
            <w:rStyle w:val="a3"/>
            <w:rFonts w:ascii="Times New Roman" w:hAnsi="Times New Roman"/>
            <w:sz w:val="28"/>
            <w:szCs w:val="28"/>
            <w:lang w:val="uk-UA"/>
          </w:rPr>
          <w:t>andronichukalyona@gmail.com</w:t>
        </w:r>
      </w:hyperlink>
      <w:r w:rsidR="0015331B" w:rsidRPr="00254650">
        <w:rPr>
          <w:rFonts w:ascii="Times New Roman" w:hAnsi="Times New Roman"/>
          <w:sz w:val="28"/>
          <w:szCs w:val="28"/>
          <w:lang w:val="uk-UA"/>
        </w:rPr>
        <w:t>.</w:t>
      </w:r>
    </w:p>
    <w:p w:rsidR="00147F50" w:rsidRPr="0013595C" w:rsidRDefault="009F2176" w:rsidP="00820355">
      <w:pPr>
        <w:pStyle w:val="a8"/>
        <w:ind w:left="1233"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</w:t>
      </w:r>
      <w:r w:rsidR="00147F50">
        <w:rPr>
          <w:rFonts w:ascii="Times New Roman" w:hAnsi="Times New Roman"/>
          <w:sz w:val="28"/>
          <w:szCs w:val="28"/>
          <w:lang w:val="uk-UA"/>
        </w:rPr>
        <w:t>.04.2021р.</w:t>
      </w:r>
    </w:p>
    <w:p w:rsidR="006274A0" w:rsidRDefault="00254650" w:rsidP="00820355">
      <w:pPr>
        <w:pStyle w:val="a8"/>
        <w:ind w:left="142" w:right="-143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54650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Головним спеціалістам управління освіти </w:t>
      </w:r>
      <w:proofErr w:type="spellStart"/>
      <w:r w:rsidR="0094414E">
        <w:rPr>
          <w:rFonts w:ascii="Times New Roman" w:hAnsi="Times New Roman"/>
          <w:sz w:val="28"/>
          <w:szCs w:val="28"/>
          <w:lang w:val="uk-UA"/>
        </w:rPr>
        <w:t>Цуркану</w:t>
      </w:r>
      <w:proofErr w:type="spellEnd"/>
      <w:r w:rsidR="0094414E">
        <w:rPr>
          <w:rFonts w:ascii="Times New Roman" w:hAnsi="Times New Roman"/>
          <w:sz w:val="28"/>
          <w:szCs w:val="28"/>
          <w:lang w:val="uk-UA"/>
        </w:rPr>
        <w:t xml:space="preserve"> В.В. та </w:t>
      </w:r>
      <w:proofErr w:type="spellStart"/>
      <w:r w:rsidR="0094414E">
        <w:rPr>
          <w:rFonts w:ascii="Times New Roman" w:hAnsi="Times New Roman"/>
          <w:sz w:val="28"/>
          <w:szCs w:val="28"/>
          <w:lang w:val="uk-UA"/>
        </w:rPr>
        <w:t>Андронічук</w:t>
      </w:r>
      <w:proofErr w:type="spellEnd"/>
      <w:r w:rsidR="0094414E">
        <w:rPr>
          <w:rFonts w:ascii="Times New Roman" w:hAnsi="Times New Roman"/>
          <w:sz w:val="28"/>
          <w:szCs w:val="28"/>
          <w:lang w:val="uk-UA"/>
        </w:rPr>
        <w:t xml:space="preserve"> А.В. підготувати та надати узагальнені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94414E">
        <w:rPr>
          <w:rFonts w:ascii="Times New Roman" w:hAnsi="Times New Roman"/>
          <w:sz w:val="28"/>
          <w:szCs w:val="28"/>
          <w:lang w:val="uk-UA"/>
        </w:rPr>
        <w:t>ї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15F">
        <w:rPr>
          <w:rFonts w:ascii="Times New Roman" w:hAnsi="Times New Roman"/>
          <w:sz w:val="28"/>
          <w:szCs w:val="28"/>
          <w:lang w:val="uk-UA"/>
        </w:rPr>
        <w:t>секретарю</w:t>
      </w:r>
      <w:r w:rsidR="006274A0">
        <w:rPr>
          <w:rFonts w:ascii="Times New Roman" w:hAnsi="Times New Roman"/>
          <w:sz w:val="28"/>
          <w:szCs w:val="28"/>
          <w:lang w:val="uk-UA"/>
        </w:rPr>
        <w:t xml:space="preserve"> колегії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515F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89515F"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6274A0" w:rsidRDefault="006274A0" w:rsidP="00820355">
      <w:pPr>
        <w:pStyle w:val="a8"/>
        <w:ind w:left="159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94414E">
        <w:rPr>
          <w:rFonts w:ascii="Times New Roman" w:hAnsi="Times New Roman"/>
          <w:sz w:val="28"/>
          <w:szCs w:val="28"/>
          <w:lang w:val="uk-UA"/>
        </w:rPr>
        <w:t xml:space="preserve">                           До 23.04</w:t>
      </w:r>
      <w:r>
        <w:rPr>
          <w:rFonts w:ascii="Times New Roman" w:hAnsi="Times New Roman"/>
          <w:sz w:val="28"/>
          <w:szCs w:val="28"/>
          <w:lang w:val="uk-UA"/>
        </w:rPr>
        <w:t>.2021р</w:t>
      </w:r>
      <w:r w:rsidR="0089515F">
        <w:rPr>
          <w:rFonts w:ascii="Times New Roman" w:hAnsi="Times New Roman"/>
          <w:sz w:val="28"/>
          <w:szCs w:val="28"/>
          <w:lang w:val="uk-UA"/>
        </w:rPr>
        <w:t>.</w:t>
      </w:r>
    </w:p>
    <w:p w:rsidR="0089515F" w:rsidRDefault="00254650" w:rsidP="00820355">
      <w:pPr>
        <w:pStyle w:val="a8"/>
        <w:ind w:left="15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54650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Секретарю колегії </w:t>
      </w:r>
      <w:proofErr w:type="spellStart"/>
      <w:r w:rsidR="0089515F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89515F">
        <w:rPr>
          <w:rFonts w:ascii="Times New Roman" w:hAnsi="Times New Roman"/>
          <w:sz w:val="28"/>
          <w:szCs w:val="28"/>
          <w:lang w:val="uk-UA"/>
        </w:rPr>
        <w:t xml:space="preserve"> Г.П. направити </w:t>
      </w:r>
      <w:r>
        <w:rPr>
          <w:rFonts w:ascii="Times New Roman" w:hAnsi="Times New Roman"/>
          <w:sz w:val="28"/>
          <w:szCs w:val="28"/>
          <w:lang w:val="uk-UA"/>
        </w:rPr>
        <w:t>матеріали колегії</w:t>
      </w:r>
      <w:r w:rsidR="0089515F">
        <w:rPr>
          <w:rFonts w:ascii="Times New Roman" w:hAnsi="Times New Roman"/>
          <w:sz w:val="28"/>
          <w:szCs w:val="28"/>
          <w:lang w:val="uk-UA"/>
        </w:rPr>
        <w:t xml:space="preserve"> членам колегії.</w:t>
      </w:r>
    </w:p>
    <w:p w:rsidR="0089515F" w:rsidRDefault="0089515F" w:rsidP="00820355">
      <w:pPr>
        <w:pStyle w:val="a8"/>
        <w:ind w:left="15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                         До 26.</w:t>
      </w:r>
      <w:r w:rsidR="00147F50">
        <w:rPr>
          <w:rFonts w:ascii="Times New Roman" w:hAnsi="Times New Roman"/>
          <w:sz w:val="28"/>
          <w:szCs w:val="28"/>
          <w:lang w:val="uk-UA"/>
        </w:rPr>
        <w:t>.04</w:t>
      </w:r>
      <w:r>
        <w:rPr>
          <w:rFonts w:ascii="Times New Roman" w:hAnsi="Times New Roman"/>
          <w:sz w:val="28"/>
          <w:szCs w:val="28"/>
          <w:lang w:val="uk-UA"/>
        </w:rPr>
        <w:t>.2021р.</w:t>
      </w:r>
    </w:p>
    <w:p w:rsidR="005355C9" w:rsidRPr="00254650" w:rsidRDefault="00254650" w:rsidP="00820355">
      <w:pPr>
        <w:spacing w:after="0" w:line="240" w:lineRule="auto"/>
        <w:ind w:left="51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54650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5C9" w:rsidRPr="0025465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3595C" w:rsidRDefault="0013595C" w:rsidP="00820355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254650" w:rsidRDefault="00254650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254650" w:rsidRDefault="00254650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A77E7A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у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7B79FE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                             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>Сергій МАРТИНЮК</w:t>
      </w:r>
    </w:p>
    <w:p w:rsidR="008251F3" w:rsidRDefault="008251F3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4650" w:rsidRPr="006623AE" w:rsidRDefault="00254650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66BBB" w:rsidRPr="006623AE" w:rsidRDefault="00423E9D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Погоджено</w:t>
      </w:r>
      <w:r w:rsidR="00E66BBB"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E66BBB" w:rsidRPr="00254650" w:rsidRDefault="00E66BBB" w:rsidP="008251F3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>заступн</w:t>
      </w:r>
      <w:r w:rsidR="0035671A" w:rsidRPr="00254650">
        <w:rPr>
          <w:rFonts w:ascii="Times New Roman" w:hAnsi="Times New Roman"/>
          <w:sz w:val="28"/>
          <w:szCs w:val="28"/>
          <w:lang w:val="uk-UA"/>
        </w:rPr>
        <w:t>ик начальника управління освіти,</w:t>
      </w:r>
    </w:p>
    <w:p w:rsidR="00302F0C" w:rsidRPr="00254650" w:rsidRDefault="00E66BBB" w:rsidP="008251F3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>начальник відділу загальної середньої освіти</w:t>
      </w:r>
    </w:p>
    <w:p w:rsidR="00E66BBB" w:rsidRPr="00BE2641" w:rsidRDefault="00302F0C" w:rsidP="008251F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управління освіти міської ради                           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90027" w:rsidRPr="0025465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8251F3" w:rsidRP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027" w:rsidRPr="0025465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52D" w:rsidRPr="0025465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54650" w:rsidRPr="00BE2641">
        <w:rPr>
          <w:rFonts w:ascii="Times New Roman" w:hAnsi="Times New Roman"/>
          <w:b/>
          <w:sz w:val="28"/>
          <w:szCs w:val="28"/>
          <w:lang w:val="uk-UA"/>
        </w:rPr>
        <w:t>О.</w:t>
      </w:r>
      <w:r w:rsidR="00E66BBB" w:rsidRPr="00BE2641">
        <w:rPr>
          <w:rFonts w:ascii="Times New Roman" w:hAnsi="Times New Roman"/>
          <w:b/>
          <w:sz w:val="28"/>
          <w:szCs w:val="28"/>
          <w:lang w:val="uk-UA"/>
        </w:rPr>
        <w:t>Кузьміна</w:t>
      </w:r>
    </w:p>
    <w:p w:rsidR="00D50E16" w:rsidRDefault="00D50E16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A47FC" w:rsidRPr="006623AE" w:rsidRDefault="003A47FC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Виконавець:</w:t>
      </w:r>
    </w:p>
    <w:p w:rsidR="00DF2503" w:rsidRDefault="003A47FC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освіти                                   </w:t>
      </w:r>
      <w:r w:rsidR="0063352D" w:rsidRPr="0025465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3352D" w:rsidRP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641">
        <w:rPr>
          <w:rFonts w:ascii="Times New Roman" w:hAnsi="Times New Roman"/>
          <w:b/>
          <w:sz w:val="28"/>
          <w:szCs w:val="28"/>
          <w:lang w:val="uk-UA"/>
        </w:rPr>
        <w:t>Г.</w:t>
      </w:r>
      <w:proofErr w:type="spellStart"/>
      <w:r w:rsidRPr="00BE2641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  <w:r w:rsidR="00D378E4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DF2503" w:rsidRDefault="00DF2503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79F6" w:rsidRPr="006623AE" w:rsidRDefault="008251F3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302F0C"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3A47FC"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A47FC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A77E7A" w:rsidRDefault="00F979F6" w:rsidP="00D50E16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</w:t>
      </w:r>
      <w:r w:rsidR="00D50E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744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50E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A32FD7" w:rsidRDefault="0063352D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A32FD7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</w:t>
      </w:r>
      <w:r w:rsidR="00254650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E4476B"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254650">
        <w:rPr>
          <w:rFonts w:ascii="Times New Roman" w:hAnsi="Times New Roman"/>
          <w:b/>
          <w:sz w:val="24"/>
          <w:szCs w:val="24"/>
          <w:lang w:val="uk-UA"/>
        </w:rPr>
        <w:t xml:space="preserve"> 13</w:t>
      </w:r>
      <w:r w:rsidR="00147F50">
        <w:rPr>
          <w:rFonts w:ascii="Times New Roman" w:hAnsi="Times New Roman"/>
          <w:b/>
          <w:sz w:val="24"/>
          <w:szCs w:val="24"/>
          <w:lang w:val="uk-UA"/>
        </w:rPr>
        <w:t>.04</w:t>
      </w:r>
      <w:r w:rsidR="00254650">
        <w:rPr>
          <w:rFonts w:ascii="Times New Roman" w:hAnsi="Times New Roman"/>
          <w:b/>
          <w:sz w:val="24"/>
          <w:szCs w:val="24"/>
          <w:lang w:val="uk-UA"/>
        </w:rPr>
        <w:t>.2021р. № 139</w:t>
      </w:r>
    </w:p>
    <w:p w:rsidR="00A32FD7" w:rsidRDefault="00A32FD7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515F" w:rsidRDefault="007708A9" w:rsidP="00D701B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9405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41E3" w:rsidRDefault="007708A9" w:rsidP="00D701BA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2E1C5D">
        <w:rPr>
          <w:rFonts w:ascii="Times New Roman" w:hAnsi="Times New Roman"/>
          <w:b/>
          <w:sz w:val="28"/>
          <w:szCs w:val="28"/>
          <w:lang w:val="uk-UA"/>
        </w:rPr>
        <w:t>підготовки довідки на колегію «Про</w:t>
      </w:r>
      <w:r w:rsidR="002877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41E3" w:rsidRPr="00D701B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результати моніторингу роботи сайтів ЗЗСО та якості їх наповнення</w:t>
      </w:r>
      <w:r w:rsidR="00D701B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94055E" w:rsidRPr="0094055E" w:rsidRDefault="00D50E16" w:rsidP="0094055E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94055E" w:rsidRPr="0094055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94055E" w:rsidRPr="0094055E" w:rsidRDefault="0094055E" w:rsidP="00940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05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Таблиця </w:t>
      </w:r>
      <w:r w:rsidRPr="006535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 </w:t>
      </w:r>
      <w:r w:rsidRPr="009405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«Прозорість та інформаційна відкритість закладу освіти»</w:t>
      </w:r>
    </w:p>
    <w:p w:rsidR="0094055E" w:rsidRPr="00D95412" w:rsidRDefault="0094055E" w:rsidP="0094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(максимальна кількість балів -  </w:t>
      </w:r>
      <w:r w:rsidR="000D4508"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>44</w:t>
      </w:r>
      <w:r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94055E" w:rsidRPr="0094055E" w:rsidRDefault="0094055E" w:rsidP="0094055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Style w:val="a7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5105"/>
        <w:gridCol w:w="1701"/>
        <w:gridCol w:w="1615"/>
        <w:gridCol w:w="1327"/>
      </w:tblGrid>
      <w:tr w:rsidR="0094055E" w:rsidRPr="004C6B12" w:rsidTr="000D4508">
        <w:tc>
          <w:tcPr>
            <w:tcW w:w="660" w:type="dxa"/>
            <w:vMerge w:val="restart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105" w:type="dxa"/>
            <w:vMerge w:val="restart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документів, інформації</w:t>
            </w:r>
          </w:p>
        </w:tc>
        <w:tc>
          <w:tcPr>
            <w:tcW w:w="4643" w:type="dxa"/>
            <w:gridSpan w:val="3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Інформація: </w:t>
            </w:r>
          </w:p>
        </w:tc>
      </w:tr>
      <w:tr w:rsidR="0094055E" w:rsidRPr="004C6B12" w:rsidTr="000D4508">
        <w:tc>
          <w:tcPr>
            <w:tcW w:w="660" w:type="dxa"/>
            <w:vMerge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  <w:vMerge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наявна в повному обсязі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(2 бали)</w:t>
            </w: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наявна частково/не оновлюється/неактивна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 бал)</w:t>
            </w: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відсутня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 балів)</w:t>
            </w: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Статут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закладу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Ліцензії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провадження освітньої діяльності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Структура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органи управління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закладу освіти ( ст. 24 ЗУ «Про освіту», ст.36 ЗУ «Про повну загальну середню освіту»)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Кадровий склад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закладу освіти згідно з ліцензійними умовами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9C5E6B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Освітні програми,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що реалізуються в закладі освіти, та перелік 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освітніх компонентів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що передбачені відповідною освітньою програмою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Територія обслуговування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закріплена за закладом освіти його засновником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Ліцензований обсяг та фактична кількість осіб,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які навчаються у закладі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Мова (мови) освітнього процесу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Наявність вакантних посад,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порядок і умови проведення конкурсу на їх заміщення (у разі його проведення)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Матеріально-технічне забезпечення закладу освіти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(згідно з ліцензійними умовами)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Результати моніторингу якості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Річний звіт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діяльність закладу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Правила прийому до закладу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Умови доступності закладу освіти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навчання осіб з особливими освітніми потребами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Перелік додаткових освітніх та інших послуг,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їх вартість, порядок надання та оплати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Правила поведінки здобувача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освіти в закладі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План заходів,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спрямованих на запобігання та протидію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(цькуванню)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закладі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Порядок подання та розгляду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 дотриманням конфіденційності) заяв про випадки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(цькування)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закладі освіти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Порядок реагування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 доведені випадки </w:t>
            </w:r>
            <w:proofErr w:type="spellStart"/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(цькування) в закладі освіти та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відповідальність осіб,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причетних до </w:t>
            </w:r>
            <w:proofErr w:type="spellStart"/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(цькування)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Кошторис і фінансовий звіт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надходження та використання всіх отриманих коштів,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Інформація про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перелік товарів, робіт і послуг,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отриманих як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благодійна допомога,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 зазначенням їх вартості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4055E" w:rsidRPr="004C6B12" w:rsidTr="000D4508">
        <w:tc>
          <w:tcPr>
            <w:tcW w:w="660" w:type="dxa"/>
          </w:tcPr>
          <w:p w:rsidR="0094055E" w:rsidRPr="004C6B12" w:rsidRDefault="0094055E" w:rsidP="0094055E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 </w:t>
            </w:r>
            <w:r w:rsidRPr="004C6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кошти, отримані з інших джерел, </w:t>
            </w:r>
            <w:r w:rsidRPr="004C6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заборонених законодавством.</w:t>
            </w:r>
          </w:p>
        </w:tc>
        <w:tc>
          <w:tcPr>
            <w:tcW w:w="1701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7" w:type="dxa"/>
          </w:tcPr>
          <w:p w:rsidR="0094055E" w:rsidRPr="004C6B12" w:rsidRDefault="0094055E" w:rsidP="009405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4055E" w:rsidRPr="004C6B12" w:rsidRDefault="0094055E" w:rsidP="0094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n447"/>
      <w:bookmarkStart w:id="1" w:name="n448"/>
      <w:bookmarkStart w:id="2" w:name="n449"/>
      <w:bookmarkStart w:id="3" w:name="n450"/>
      <w:bookmarkStart w:id="4" w:name="n451"/>
      <w:bookmarkStart w:id="5" w:name="n452"/>
      <w:bookmarkStart w:id="6" w:name="n453"/>
      <w:bookmarkStart w:id="7" w:name="n454"/>
      <w:bookmarkStart w:id="8" w:name="n455"/>
      <w:bookmarkStart w:id="9" w:name="n456"/>
      <w:bookmarkStart w:id="10" w:name="n458"/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21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4055E" w:rsidRPr="00653568" w:rsidRDefault="0094055E" w:rsidP="00653568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568">
        <w:rPr>
          <w:rFonts w:ascii="Times New Roman" w:hAnsi="Times New Roman"/>
          <w:b/>
          <w:sz w:val="28"/>
          <w:szCs w:val="28"/>
          <w:lang w:val="uk-UA" w:eastAsia="ru-RU"/>
        </w:rPr>
        <w:t>Таблиця 2  «Загальна інформація та документація, що оприлюднюється за рішенням закладу освіти або на вимогу законодавства»</w:t>
      </w:r>
    </w:p>
    <w:p w:rsidR="00653568" w:rsidRPr="00D95412" w:rsidRDefault="00653568" w:rsidP="00653568">
      <w:pPr>
        <w:pStyle w:val="a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5412">
        <w:rPr>
          <w:rFonts w:ascii="Times New Roman" w:hAnsi="Times New Roman"/>
          <w:sz w:val="24"/>
          <w:szCs w:val="24"/>
          <w:lang w:val="uk-UA" w:eastAsia="ru-RU"/>
        </w:rPr>
        <w:t xml:space="preserve">(максимальна кількість балів - </w:t>
      </w:r>
      <w:r w:rsidR="009C5E6B">
        <w:rPr>
          <w:rFonts w:ascii="Times New Roman" w:hAnsi="Times New Roman"/>
          <w:sz w:val="24"/>
          <w:szCs w:val="24"/>
          <w:lang w:val="uk-UA" w:eastAsia="ru-RU"/>
        </w:rPr>
        <w:t>52</w:t>
      </w:r>
      <w:r w:rsidRPr="00D95412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A41570" w:rsidRPr="00653568" w:rsidRDefault="00A41570" w:rsidP="0065356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560"/>
        <w:gridCol w:w="1275"/>
      </w:tblGrid>
      <w:tr w:rsidR="0094055E" w:rsidRPr="0094055E" w:rsidTr="000D4508">
        <w:tc>
          <w:tcPr>
            <w:tcW w:w="709" w:type="dxa"/>
            <w:vMerge w:val="restart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  <w:t>№</w:t>
            </w:r>
          </w:p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103" w:type="dxa"/>
            <w:vMerge w:val="restart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  <w:t>Назва документів, інформації</w:t>
            </w:r>
          </w:p>
        </w:tc>
        <w:tc>
          <w:tcPr>
            <w:tcW w:w="4536" w:type="dxa"/>
            <w:gridSpan w:val="3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  <w:t xml:space="preserve">                        Інформація: </w:t>
            </w:r>
          </w:p>
        </w:tc>
      </w:tr>
      <w:tr w:rsidR="0094055E" w:rsidRPr="0094055E" w:rsidTr="000D4508">
        <w:tc>
          <w:tcPr>
            <w:tcW w:w="709" w:type="dxa"/>
            <w:vMerge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в повному обсязі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(2 бали)</w:t>
            </w:r>
          </w:p>
        </w:tc>
        <w:tc>
          <w:tcPr>
            <w:tcW w:w="1560" w:type="dxa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частково/не оновлюється/неактивна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(1 бал)</w:t>
            </w:r>
          </w:p>
        </w:tc>
        <w:tc>
          <w:tcPr>
            <w:tcW w:w="1275" w:type="dxa"/>
          </w:tcPr>
          <w:p w:rsidR="0094055E" w:rsidRPr="00A41570" w:rsidRDefault="0094055E" w:rsidP="0094055E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відсутня</w:t>
            </w:r>
          </w:p>
          <w:p w:rsidR="0094055E" w:rsidRPr="00D95412" w:rsidRDefault="0094055E" w:rsidP="0094055E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(0 балів)</w:t>
            </w: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75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05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Офіційне найменування ЗЗСО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Адреса для листування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Діюча адреса електронної пошти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Активні посилання на сторінки органів управління освітою (місцевого, </w:t>
            </w: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lastRenderedPageBreak/>
              <w:t>регіонального, центрального), служб та інституцій, з якими співпрацює заклад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Базові нормативно-правові акти, що регламентують діяльність закладу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Стратегія розвитку ЗЗСО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План роботи ЗЗСО на поточний навчальний рік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форми організації освітнього процесу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FD1ED9" w:rsidP="009C5E6B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</w:t>
            </w:r>
            <w:r w:rsidR="009C5E6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систему та критерії оцінювання навчальних досягнень учнів, державну підсумкову атестацію, ЗНО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C5E6B" w:rsidP="00FD1ED9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Розклад уроків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12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05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Рішення педагогічних рад, які підлягають оприлюдненню відповідно до законодавства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13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405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Зразки заяв, документів та інших матеріалів для батьків, необхідних для зарахування на навчання, надання згоди на обробку персональних даних їх неповнолітньої дитини тощо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14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Наявність інформації про дату створення сторінок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15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Хроніка</w:t>
            </w:r>
            <w:proofErr w:type="spellEnd"/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подій та новини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16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Повідомлення і оголошення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C5E6B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17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Анонси офіційних акцій та зустрічей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18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Символіка, пам’ятні дати, свята закладу, міста чи регіону</w:t>
            </w:r>
            <w:bookmarkStart w:id="17" w:name="_GoBack"/>
            <w:bookmarkEnd w:id="17"/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19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досягнення учасників освітнього процесу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участь закладу в освітніх проектах, програмах, акціях та конкурсах.</w:t>
            </w:r>
          </w:p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21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для батьків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22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Висвітлення виховної роботи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ind w:left="142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23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Висвітлення роботи психологічної служби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 24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Он-лайн бібліотека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9C5E6B">
            <w:pPr>
              <w:ind w:left="360" w:hanging="326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</w:t>
            </w:r>
            <w:r w:rsidR="00FD1ED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Фото-</w:t>
            </w:r>
            <w:proofErr w:type="spellEnd"/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, відео-галерея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4055E" w:rsidRPr="0094055E" w:rsidTr="000D4508">
        <w:tc>
          <w:tcPr>
            <w:tcW w:w="709" w:type="dxa"/>
          </w:tcPr>
          <w:p w:rsidR="0094055E" w:rsidRPr="0094055E" w:rsidRDefault="009C5E6B" w:rsidP="00A4157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26</w:t>
            </w:r>
            <w:r w:rsidR="00CB3EC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  <w:r w:rsidRPr="0094055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Презентації про діяльність закладу</w:t>
            </w:r>
          </w:p>
        </w:tc>
        <w:tc>
          <w:tcPr>
            <w:tcW w:w="1701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055E" w:rsidRPr="0094055E" w:rsidRDefault="0094055E" w:rsidP="0094055E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</w:tbl>
    <w:p w:rsidR="000D4508" w:rsidRDefault="000D4508" w:rsidP="00060064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4C6B12" w:rsidRDefault="004C6B12" w:rsidP="00060064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60064" w:rsidRPr="009A0C41" w:rsidRDefault="00060064" w:rsidP="009A0C41">
      <w:pPr>
        <w:pStyle w:val="a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0C41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Таблиця 3 «Дизайн та технічні показники»</w:t>
      </w:r>
    </w:p>
    <w:p w:rsidR="009A0C41" w:rsidRDefault="009A0C41" w:rsidP="009A0C41">
      <w:pPr>
        <w:pStyle w:val="a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C41">
        <w:rPr>
          <w:rFonts w:ascii="Times New Roman" w:hAnsi="Times New Roman"/>
          <w:sz w:val="24"/>
          <w:szCs w:val="24"/>
          <w:lang w:val="uk-UA" w:eastAsia="ru-RU"/>
        </w:rPr>
        <w:t>(максимальна кількість балів – 18)</w:t>
      </w:r>
    </w:p>
    <w:p w:rsidR="009A0C41" w:rsidRPr="009A0C41" w:rsidRDefault="009A0C41" w:rsidP="009A0C41">
      <w:pPr>
        <w:pStyle w:val="a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620"/>
        <w:gridCol w:w="1180"/>
      </w:tblGrid>
      <w:tr w:rsidR="00060064" w:rsidRPr="00060064" w:rsidTr="000D4508">
        <w:tc>
          <w:tcPr>
            <w:tcW w:w="709" w:type="dxa"/>
          </w:tcPr>
          <w:p w:rsidR="00060064" w:rsidRPr="00A41570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03" w:type="dxa"/>
          </w:tcPr>
          <w:p w:rsidR="00060064" w:rsidRPr="00A41570" w:rsidRDefault="00A41570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  <w:tc>
          <w:tcPr>
            <w:tcW w:w="1701" w:type="dxa"/>
          </w:tcPr>
          <w:p w:rsidR="009A0C41" w:rsidRPr="009A0C41" w:rsidRDefault="00060064" w:rsidP="009A0C4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A0C4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Достатній рівень</w:t>
            </w:r>
          </w:p>
          <w:p w:rsidR="00060064" w:rsidRPr="00D95412" w:rsidRDefault="009A0C41" w:rsidP="009A0C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бали)</w:t>
            </w:r>
          </w:p>
        </w:tc>
        <w:tc>
          <w:tcPr>
            <w:tcW w:w="1620" w:type="dxa"/>
          </w:tcPr>
          <w:p w:rsidR="00060064" w:rsidRDefault="00060064" w:rsidP="009A0C41">
            <w:pPr>
              <w:pStyle w:val="a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9A0C4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Середній рівень </w:t>
            </w:r>
          </w:p>
          <w:p w:rsidR="009A0C41" w:rsidRPr="00D95412" w:rsidRDefault="009A0C41" w:rsidP="009A0C41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954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(1 бал)</w:t>
            </w:r>
          </w:p>
        </w:tc>
        <w:tc>
          <w:tcPr>
            <w:tcW w:w="1180" w:type="dxa"/>
          </w:tcPr>
          <w:p w:rsidR="00060064" w:rsidRDefault="00060064" w:rsidP="009A0C41">
            <w:pPr>
              <w:pStyle w:val="a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9A0C4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Низький рівень</w:t>
            </w:r>
          </w:p>
          <w:p w:rsidR="009A0C41" w:rsidRPr="00D95412" w:rsidRDefault="009A0C41" w:rsidP="009A0C41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954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балів)</w:t>
            </w: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Зрозумілий інтерфейс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Швидкість завантаження сайту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Меню з переліком всіх розділів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Впорядкованість і структурованість сайту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rPr>
          <w:trHeight w:val="864"/>
        </w:trPr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Зручна пошукова панель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Швидкість навігації та легкість пошуку інформації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9C5E6B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Наочність, читабельність, стиль і зрозумілість викладеної  інформації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Грамотність при викладі матеріалу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060064" w:rsidRPr="00060064" w:rsidTr="000D4508">
        <w:tc>
          <w:tcPr>
            <w:tcW w:w="709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6006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03" w:type="dxa"/>
          </w:tcPr>
          <w:p w:rsidR="00060064" w:rsidRPr="00060064" w:rsidRDefault="00060064" w:rsidP="00060064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val="uk-UA"/>
              </w:rPr>
            </w:pPr>
            <w:r w:rsidRPr="0006006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Популярність (лічильники для підрахунку кількості та якості відвідувачів)</w:t>
            </w:r>
          </w:p>
        </w:tc>
        <w:tc>
          <w:tcPr>
            <w:tcW w:w="1701" w:type="dxa"/>
          </w:tcPr>
          <w:p w:rsidR="00060064" w:rsidRPr="00060064" w:rsidRDefault="00060064" w:rsidP="00060064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</w:tcPr>
          <w:p w:rsidR="00060064" w:rsidRPr="00060064" w:rsidRDefault="00060064" w:rsidP="00060064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A41570" w:rsidRDefault="00A41570" w:rsidP="00A4157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53568" w:rsidRPr="00A41570" w:rsidRDefault="00653568" w:rsidP="00A4157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A41570">
        <w:rPr>
          <w:rFonts w:ascii="Times New Roman" w:hAnsi="Times New Roman"/>
          <w:b/>
          <w:sz w:val="28"/>
          <w:szCs w:val="28"/>
          <w:lang w:val="uk-UA"/>
        </w:rPr>
        <w:t>Таблиця 4 «Безпека та конфіденційність інформації»</w:t>
      </w:r>
    </w:p>
    <w:p w:rsidR="00A41570" w:rsidRPr="00A41570" w:rsidRDefault="00A41570" w:rsidP="00A41570">
      <w:pPr>
        <w:pStyle w:val="a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15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(максимальна кількість балів -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16</w:t>
      </w:r>
      <w:r w:rsidRPr="00A415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)</w:t>
      </w:r>
    </w:p>
    <w:p w:rsidR="00653568" w:rsidRPr="00653568" w:rsidRDefault="00653568" w:rsidP="00653568">
      <w:pPr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634"/>
        <w:gridCol w:w="1166"/>
      </w:tblGrid>
      <w:tr w:rsidR="00653568" w:rsidRPr="00653568" w:rsidTr="000D4508">
        <w:tc>
          <w:tcPr>
            <w:tcW w:w="709" w:type="dxa"/>
            <w:vMerge w:val="restart"/>
          </w:tcPr>
          <w:p w:rsidR="00653568" w:rsidRPr="00A41570" w:rsidRDefault="00653568" w:rsidP="00653568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A4157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</w:tcPr>
          <w:p w:rsidR="00653568" w:rsidRPr="00A41570" w:rsidRDefault="00653568" w:rsidP="00653568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A4157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Документи, інформації</w:t>
            </w:r>
          </w:p>
        </w:tc>
        <w:tc>
          <w:tcPr>
            <w:tcW w:w="4501" w:type="dxa"/>
            <w:gridSpan w:val="3"/>
          </w:tcPr>
          <w:p w:rsidR="00653568" w:rsidRPr="00A41570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A4157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Інформація:</w:t>
            </w:r>
          </w:p>
        </w:tc>
      </w:tr>
      <w:tr w:rsidR="00653568" w:rsidRPr="00653568" w:rsidTr="000D4508">
        <w:tc>
          <w:tcPr>
            <w:tcW w:w="709" w:type="dxa"/>
            <w:vMerge/>
          </w:tcPr>
          <w:p w:rsidR="00653568" w:rsidRPr="00A41570" w:rsidRDefault="00653568" w:rsidP="00653568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653568" w:rsidRPr="00A41570" w:rsidRDefault="00653568" w:rsidP="00653568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в повному обсязі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(2 бали)</w:t>
            </w:r>
          </w:p>
        </w:tc>
        <w:tc>
          <w:tcPr>
            <w:tcW w:w="1634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частково/не оновлюється/неактивна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(1 бал)</w:t>
            </w:r>
          </w:p>
        </w:tc>
        <w:tc>
          <w:tcPr>
            <w:tcW w:w="1166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відсутня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(0 балів)</w:t>
            </w: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Положення, правила щодо сайту, затверджені у закладі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Призначення відповідального за інформаційну підтримку сайту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Інформаційні матеріали про права дитини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захист даних, безпеку в Інтернеті та захист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Інформація про дозвіл на розміщення фото та відео дітей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Персональна інформація про дітей (фото, відео, прізвище, </w:t>
            </w:r>
            <w:proofErr w:type="spellStart"/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653568">
              <w:rPr>
                <w:rFonts w:ascii="Times New Roman" w:eastAsiaTheme="minorHAnsi" w:hAnsi="Times New Roman"/>
                <w:sz w:val="28"/>
                <w:szCs w:val="28"/>
              </w:rPr>
              <w:t>’</w:t>
            </w: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я по</w:t>
            </w:r>
            <w:r w:rsidRPr="00653568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батькові дітей)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Вірусна реклама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  <w:r w:rsidRPr="006535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Посилання на сторінку закладу у соціальних мережах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653568" w:rsidRPr="00A41570" w:rsidRDefault="00653568" w:rsidP="00A4157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568">
        <w:rPr>
          <w:rFonts w:eastAsiaTheme="minorHAnsi"/>
        </w:rPr>
        <w:br w:type="page"/>
      </w:r>
      <w:r w:rsidRPr="00A41570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</w:t>
      </w:r>
      <w:r w:rsidRPr="00A41570">
        <w:rPr>
          <w:rFonts w:ascii="Times New Roman" w:hAnsi="Times New Roman"/>
          <w:b/>
          <w:sz w:val="28"/>
          <w:szCs w:val="28"/>
        </w:rPr>
        <w:t xml:space="preserve"> </w:t>
      </w:r>
      <w:r w:rsidR="00A41570"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Pr="00A41570">
        <w:rPr>
          <w:rFonts w:ascii="Times New Roman" w:hAnsi="Times New Roman"/>
          <w:b/>
          <w:sz w:val="28"/>
          <w:szCs w:val="28"/>
          <w:lang w:val="uk-UA"/>
        </w:rPr>
        <w:t>«Інформація про організацію дистанційного навчання та електронного документообігу»</w:t>
      </w:r>
    </w:p>
    <w:p w:rsidR="00A41570" w:rsidRPr="00D95412" w:rsidRDefault="00A41570" w:rsidP="00A41570">
      <w:pPr>
        <w:pStyle w:val="a8"/>
        <w:tabs>
          <w:tab w:val="left" w:pos="4910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8C1DF3"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максимальна кількість балів -  </w:t>
      </w:r>
      <w:r w:rsidR="00D95412"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D9541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A41570" w:rsidRPr="00A41570" w:rsidRDefault="00A41570" w:rsidP="00A41570">
      <w:pPr>
        <w:pStyle w:val="a8"/>
        <w:tabs>
          <w:tab w:val="left" w:pos="491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701"/>
        <w:gridCol w:w="1099"/>
      </w:tblGrid>
      <w:tr w:rsidR="00653568" w:rsidRPr="00653568" w:rsidTr="000D4508">
        <w:tc>
          <w:tcPr>
            <w:tcW w:w="709" w:type="dxa"/>
            <w:vMerge w:val="restart"/>
          </w:tcPr>
          <w:p w:rsidR="00653568" w:rsidRPr="00A41570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03" w:type="dxa"/>
            <w:vMerge w:val="restart"/>
          </w:tcPr>
          <w:p w:rsidR="00653568" w:rsidRPr="00A41570" w:rsidRDefault="00A41570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653568" w:rsidRPr="00A4157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Документи, інформація</w:t>
            </w:r>
          </w:p>
        </w:tc>
        <w:tc>
          <w:tcPr>
            <w:tcW w:w="4501" w:type="dxa"/>
            <w:gridSpan w:val="3"/>
          </w:tcPr>
          <w:p w:rsidR="00653568" w:rsidRPr="00A41570" w:rsidRDefault="00653568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4157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Інформація:</w:t>
            </w:r>
          </w:p>
        </w:tc>
      </w:tr>
      <w:tr w:rsidR="00653568" w:rsidRPr="00653568" w:rsidTr="000D4508">
        <w:tc>
          <w:tcPr>
            <w:tcW w:w="709" w:type="dxa"/>
            <w:vMerge/>
          </w:tcPr>
          <w:p w:rsidR="00653568" w:rsidRPr="00A41570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653568" w:rsidRPr="00A41570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в повному обсязі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(2 бали)</w:t>
            </w:r>
          </w:p>
        </w:tc>
        <w:tc>
          <w:tcPr>
            <w:tcW w:w="1701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наявна частково/не оновлюється/неактивна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(1 бал)</w:t>
            </w:r>
          </w:p>
        </w:tc>
        <w:tc>
          <w:tcPr>
            <w:tcW w:w="1099" w:type="dxa"/>
          </w:tcPr>
          <w:p w:rsidR="00653568" w:rsidRPr="00A41570" w:rsidRDefault="00653568" w:rsidP="0065356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41570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відсутня</w:t>
            </w:r>
          </w:p>
          <w:p w:rsidR="00653568" w:rsidRPr="00D95412" w:rsidRDefault="00653568" w:rsidP="0065356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D95412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(0 балів)</w:t>
            </w: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Посилання на навчальну платформу МОНУ «Всеукраїнська школа он-лайн»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1701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Нормативні та розпорядчі документи, що регламентують організацію дистанційного навчання у ЗЗСО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Theme="minorHAnsi" w:eastAsiaTheme="minorHAnsi" w:hAnsiTheme="minorHAnsi" w:cstheme="minorBidi"/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09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Інформація про електронні платформи, які використовує заклад у дистанційному навчанні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653568" w:rsidRPr="00653568" w:rsidTr="000D4508">
        <w:tc>
          <w:tcPr>
            <w:tcW w:w="70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356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Інформація про електронні журнали/щоденники</w:t>
            </w: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53568" w:rsidRPr="00653568" w:rsidRDefault="00653568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53568" w:rsidRPr="00653568" w:rsidRDefault="00653568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8C1DF3" w:rsidRPr="00653568" w:rsidTr="000D4508">
        <w:tc>
          <w:tcPr>
            <w:tcW w:w="709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03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Інформація про моніторинг результативності  дистанційного навчання </w:t>
            </w:r>
          </w:p>
        </w:tc>
        <w:tc>
          <w:tcPr>
            <w:tcW w:w="1701" w:type="dxa"/>
          </w:tcPr>
          <w:p w:rsidR="008C1DF3" w:rsidRPr="00653568" w:rsidRDefault="008C1DF3" w:rsidP="0065356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C1DF3" w:rsidRPr="00653568" w:rsidRDefault="008C1DF3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8C1DF3" w:rsidRPr="00653568" w:rsidTr="000D4508">
        <w:tc>
          <w:tcPr>
            <w:tcW w:w="709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03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Висвітлення найкращих практик дистанційного навчання</w:t>
            </w:r>
          </w:p>
        </w:tc>
        <w:tc>
          <w:tcPr>
            <w:tcW w:w="1701" w:type="dxa"/>
          </w:tcPr>
          <w:p w:rsidR="008C1DF3" w:rsidRPr="00653568" w:rsidRDefault="008C1DF3" w:rsidP="0065356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C1DF3" w:rsidRPr="00653568" w:rsidRDefault="008C1DF3" w:rsidP="00653568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8C1DF3" w:rsidRPr="00653568" w:rsidRDefault="008C1DF3" w:rsidP="00653568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53568" w:rsidRPr="00653568" w:rsidRDefault="00653568" w:rsidP="00653568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653568" w:rsidRPr="00AC548E" w:rsidRDefault="009C5E6B" w:rsidP="00653568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Загальна кількість балів - 142</w:t>
      </w:r>
    </w:p>
    <w:p w:rsidR="00A77E7A" w:rsidRPr="00653568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476B" w:rsidRDefault="00E4476B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4508" w:rsidRDefault="000D4508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4508" w:rsidRDefault="000D4508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4508" w:rsidRDefault="000D4508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C5D" w:rsidRDefault="00A77E7A" w:rsidP="0065356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</w:t>
      </w:r>
      <w:r w:rsidR="0065356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E1C5D" w:rsidRDefault="0063352D" w:rsidP="002E1C5D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2E1C5D" w:rsidRDefault="0063352D" w:rsidP="0063352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9B39FA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39FA">
        <w:rPr>
          <w:rFonts w:ascii="Times New Roman" w:hAnsi="Times New Roman"/>
          <w:b/>
          <w:sz w:val="24"/>
          <w:szCs w:val="24"/>
          <w:lang w:val="uk-UA"/>
        </w:rPr>
        <w:t>від 13</w:t>
      </w:r>
      <w:r w:rsidR="00147F50">
        <w:rPr>
          <w:rFonts w:ascii="Times New Roman" w:hAnsi="Times New Roman"/>
          <w:b/>
          <w:sz w:val="24"/>
          <w:szCs w:val="24"/>
          <w:lang w:val="uk-UA"/>
        </w:rPr>
        <w:t>.04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>.2021</w:t>
      </w:r>
      <w:r w:rsidR="009B39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р. №  </w:t>
      </w:r>
      <w:r w:rsidR="009B39FA">
        <w:rPr>
          <w:rFonts w:ascii="Times New Roman" w:hAnsi="Times New Roman"/>
          <w:b/>
          <w:sz w:val="24"/>
          <w:szCs w:val="24"/>
          <w:lang w:val="uk-UA"/>
        </w:rPr>
        <w:t>139</w:t>
      </w: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2E1C5D" w:rsidP="00EF2EA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EF2EAB" w:rsidRPr="00EF2EAB" w:rsidRDefault="002E1C5D" w:rsidP="00EF2EAB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підготовки інформації 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колегі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>ї управління</w:t>
      </w:r>
      <w:r w:rsidR="00EF2EA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1163B">
        <w:rPr>
          <w:rFonts w:ascii="Times New Roman" w:hAnsi="Times New Roman"/>
          <w:b/>
          <w:sz w:val="28"/>
          <w:szCs w:val="28"/>
          <w:lang w:val="uk-UA"/>
        </w:rPr>
        <w:t>освіти від</w:t>
      </w:r>
      <w:r w:rsidR="00EF2E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2EAB" w:rsidRPr="00EF2EAB">
        <w:rPr>
          <w:rFonts w:ascii="Times New Roman" w:hAnsi="Times New Roman"/>
          <w:b/>
          <w:sz w:val="28"/>
          <w:szCs w:val="28"/>
          <w:lang w:val="uk-UA"/>
        </w:rPr>
        <w:t>04.03.2020р. № 1/2020-1 «Про діяльність закладів загальної середньої освіти щодо з</w:t>
      </w:r>
      <w:r w:rsidR="00EF2EAB">
        <w:rPr>
          <w:rFonts w:ascii="Times New Roman" w:hAnsi="Times New Roman"/>
          <w:b/>
          <w:sz w:val="28"/>
          <w:szCs w:val="28"/>
          <w:lang w:val="uk-UA"/>
        </w:rPr>
        <w:t xml:space="preserve">апобігання та протидії </w:t>
      </w:r>
      <w:proofErr w:type="spellStart"/>
      <w:r w:rsidR="00EF2EAB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="00EF2E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E1C5D" w:rsidRDefault="0041163B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7EAF" w:rsidRDefault="00BD7EAF" w:rsidP="0041163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1EF5" w:rsidRPr="008A1EF5" w:rsidRDefault="008A1EF5" w:rsidP="00E9129D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 xml:space="preserve">Стан дотримання законодавства з питання протидії </w:t>
      </w:r>
      <w:proofErr w:type="spellStart"/>
      <w:r w:rsidRPr="008A1EF5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8A1EF5">
        <w:rPr>
          <w:rFonts w:ascii="Times New Roman" w:hAnsi="Times New Roman"/>
          <w:sz w:val="28"/>
          <w:szCs w:val="28"/>
          <w:lang w:val="uk-UA"/>
        </w:rPr>
        <w:t xml:space="preserve"> та протидії насильства у закладі освіти. Створення безпечного середовища для розвитку здобувачів освіти. Розгляд питання на засіданнях педагогічних рад, нарадах при директорі, наказах, методичних об'єднаннях.</w:t>
      </w:r>
    </w:p>
    <w:p w:rsidR="008A1EF5" w:rsidRPr="008A1EF5" w:rsidRDefault="008A1EF5" w:rsidP="00E9129D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 xml:space="preserve">Інформація про участь школярів у </w:t>
      </w:r>
      <w:proofErr w:type="spellStart"/>
      <w:r w:rsidRPr="008A1EF5">
        <w:rPr>
          <w:rFonts w:ascii="Times New Roman" w:hAnsi="Times New Roman"/>
          <w:sz w:val="28"/>
          <w:szCs w:val="28"/>
          <w:lang w:val="uk-UA"/>
        </w:rPr>
        <w:t>проєктах</w:t>
      </w:r>
      <w:proofErr w:type="spellEnd"/>
      <w:r w:rsidRPr="008A1EF5">
        <w:rPr>
          <w:rFonts w:ascii="Times New Roman" w:hAnsi="Times New Roman"/>
          <w:sz w:val="28"/>
          <w:szCs w:val="28"/>
          <w:lang w:val="uk-UA"/>
        </w:rPr>
        <w:t xml:space="preserve">, акціях різного рівня, пов'язаних з питанням протидії </w:t>
      </w:r>
      <w:proofErr w:type="spellStart"/>
      <w:r w:rsidRPr="008A1EF5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8A1EF5">
        <w:rPr>
          <w:rFonts w:ascii="Times New Roman" w:hAnsi="Times New Roman"/>
          <w:sz w:val="28"/>
          <w:szCs w:val="28"/>
          <w:lang w:val="uk-UA"/>
        </w:rPr>
        <w:t>, тощо</w:t>
      </w:r>
    </w:p>
    <w:p w:rsidR="008A1EF5" w:rsidRPr="008A1EF5" w:rsidRDefault="008A1EF5" w:rsidP="00E9129D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>Результативність співпраці з громадськими організаціями та соціальними інституціями. Наявність угод про співпрацю.</w:t>
      </w:r>
    </w:p>
    <w:p w:rsidR="008A1EF5" w:rsidRPr="008A1EF5" w:rsidRDefault="008A1EF5" w:rsidP="00E9129D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>Висвітлення інформації на сайті закладу.</w:t>
      </w:r>
    </w:p>
    <w:p w:rsidR="008A1EF5" w:rsidRPr="008A1EF5" w:rsidRDefault="008A1EF5" w:rsidP="00E9129D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 xml:space="preserve">Проведення факультативів, курсів за вибором (за </w:t>
      </w:r>
      <w:proofErr w:type="spellStart"/>
      <w:r w:rsidRPr="008A1EF5">
        <w:rPr>
          <w:rFonts w:ascii="Times New Roman" w:hAnsi="Times New Roman"/>
          <w:sz w:val="28"/>
          <w:szCs w:val="28"/>
          <w:lang w:val="uk-UA"/>
        </w:rPr>
        <w:t>освіт</w:t>
      </w:r>
      <w:proofErr w:type="spellEnd"/>
      <w:r w:rsidRPr="008A1EF5">
        <w:rPr>
          <w:rFonts w:ascii="Times New Roman" w:hAnsi="Times New Roman"/>
          <w:sz w:val="28"/>
          <w:szCs w:val="28"/>
          <w:lang w:val="uk-UA"/>
        </w:rPr>
        <w:t xml:space="preserve">. програмою) та батьківського </w:t>
      </w:r>
      <w:proofErr w:type="spellStart"/>
      <w:r w:rsidRPr="008A1EF5">
        <w:rPr>
          <w:rFonts w:ascii="Times New Roman" w:hAnsi="Times New Roman"/>
          <w:sz w:val="28"/>
          <w:szCs w:val="28"/>
          <w:lang w:val="uk-UA"/>
        </w:rPr>
        <w:t>всеобуча</w:t>
      </w:r>
      <w:proofErr w:type="spellEnd"/>
      <w:r w:rsidRPr="008A1EF5">
        <w:rPr>
          <w:rFonts w:ascii="Times New Roman" w:hAnsi="Times New Roman"/>
          <w:sz w:val="28"/>
          <w:szCs w:val="28"/>
          <w:lang w:val="uk-UA"/>
        </w:rPr>
        <w:t xml:space="preserve"> (за планом виховної роботи).   </w:t>
      </w:r>
    </w:p>
    <w:p w:rsidR="008A1EF5" w:rsidRPr="008A1EF5" w:rsidRDefault="008A1EF5" w:rsidP="00E9129D">
      <w:pPr>
        <w:spacing w:after="160" w:line="259" w:lineRule="auto"/>
        <w:ind w:firstLine="709"/>
        <w:rPr>
          <w:lang w:val="uk-UA"/>
        </w:rPr>
      </w:pPr>
    </w:p>
    <w:p w:rsidR="0041163B" w:rsidRPr="0041163B" w:rsidRDefault="0041163B" w:rsidP="0041163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F50" w:rsidRDefault="00147F50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F50" w:rsidRDefault="00147F50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4508" w:rsidRDefault="000D4508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4508" w:rsidRDefault="000D4508" w:rsidP="0041163B">
      <w:pPr>
        <w:pStyle w:val="a8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0D4508" w:rsidP="000D450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41163B" w:rsidRDefault="0063352D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41163B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0D4508">
        <w:rPr>
          <w:rFonts w:ascii="Times New Roman" w:hAnsi="Times New Roman"/>
          <w:b/>
          <w:sz w:val="24"/>
          <w:szCs w:val="24"/>
          <w:lang w:val="uk-UA"/>
        </w:rPr>
        <w:t xml:space="preserve">                    від 13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.0</w:t>
      </w:r>
      <w:r w:rsidR="00147F50">
        <w:rPr>
          <w:rFonts w:ascii="Times New Roman" w:hAnsi="Times New Roman"/>
          <w:b/>
          <w:sz w:val="24"/>
          <w:szCs w:val="24"/>
          <w:lang w:val="uk-UA"/>
        </w:rPr>
        <w:t>4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.2021р. №  </w:t>
      </w:r>
      <w:r w:rsidR="000D4508">
        <w:rPr>
          <w:rFonts w:ascii="Times New Roman" w:hAnsi="Times New Roman"/>
          <w:b/>
          <w:sz w:val="24"/>
          <w:szCs w:val="24"/>
          <w:lang w:val="uk-UA"/>
        </w:rPr>
        <w:t>139</w:t>
      </w: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41163B" w:rsidP="00E1174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</w:p>
    <w:p w:rsidR="00E1174B" w:rsidRPr="00E1174B" w:rsidRDefault="0041163B" w:rsidP="00E1174B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підготовки інформації про виконання рішення  колегії управління освіти від </w:t>
      </w:r>
      <w:r w:rsidR="00E1174B" w:rsidRPr="00E1174B">
        <w:rPr>
          <w:rFonts w:ascii="Times New Roman" w:hAnsi="Times New Roman"/>
          <w:b/>
          <w:sz w:val="28"/>
          <w:szCs w:val="28"/>
          <w:lang w:val="uk-UA"/>
        </w:rPr>
        <w:t>04.03.2020р. № 1/2020-2 «Про впровадження інноваційних технологій в закладах позашкільної освіти»</w:t>
      </w:r>
    </w:p>
    <w:p w:rsidR="00E1174B" w:rsidRDefault="00E1174B" w:rsidP="00E1174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29D" w:rsidRPr="00E9129D" w:rsidRDefault="00E9129D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9129D" w:rsidRPr="00E9129D" w:rsidRDefault="00E9129D" w:rsidP="00E912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129D">
        <w:rPr>
          <w:rFonts w:ascii="Times New Roman" w:eastAsiaTheme="minorHAnsi" w:hAnsi="Times New Roman"/>
          <w:b/>
          <w:sz w:val="28"/>
          <w:szCs w:val="28"/>
          <w:lang w:val="uk-UA"/>
        </w:rPr>
        <w:t>1.</w:t>
      </w:r>
      <w:r w:rsidRPr="00E9129D">
        <w:rPr>
          <w:rFonts w:ascii="Times New Roman" w:eastAsiaTheme="minorHAnsi" w:hAnsi="Times New Roman"/>
          <w:sz w:val="28"/>
          <w:szCs w:val="28"/>
          <w:lang w:val="uk-UA"/>
        </w:rPr>
        <w:t xml:space="preserve"> Про результати втілення стратегічних векторів, цілей та завдань розвитку закладів позашкільної освіти: аналіз створення навчально-розвивального середовища, впровадження інноваційних технологій у роботі з вихованцями закладів позашкільної освіти.</w:t>
      </w:r>
    </w:p>
    <w:p w:rsidR="00E9129D" w:rsidRPr="00E9129D" w:rsidRDefault="00E9129D" w:rsidP="00E912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129D">
        <w:rPr>
          <w:rFonts w:ascii="Times New Roman" w:eastAsiaTheme="minorHAnsi" w:hAnsi="Times New Roman"/>
          <w:b/>
          <w:sz w:val="28"/>
          <w:szCs w:val="28"/>
          <w:lang w:val="uk-UA"/>
        </w:rPr>
        <w:t>2.</w:t>
      </w:r>
      <w:r w:rsidRPr="00E9129D">
        <w:rPr>
          <w:rFonts w:ascii="Times New Roman" w:eastAsiaTheme="minorHAnsi" w:hAnsi="Times New Roman"/>
          <w:sz w:val="28"/>
          <w:szCs w:val="28"/>
          <w:lang w:val="uk-UA"/>
        </w:rPr>
        <w:t xml:space="preserve"> Аналіз роботи щодо створення умов доступності до якісної позашкільної освіти, безперешкодного життєвого середовища для дітей з особливими освітніми потребами відповідно до Постанови Кабінету Міністрів України  від 21.08.2019 р. №779 «Про організацію інклюзивного навчання в закладах позашкільної освіти. Розгляд питання на педагогічній раді.</w:t>
      </w:r>
    </w:p>
    <w:p w:rsidR="00E9129D" w:rsidRPr="00E9129D" w:rsidRDefault="00E9129D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129D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E9129D">
        <w:rPr>
          <w:rFonts w:ascii="Times New Roman" w:eastAsiaTheme="minorHAnsi" w:hAnsi="Times New Roman"/>
          <w:b/>
          <w:sz w:val="28"/>
          <w:szCs w:val="28"/>
          <w:lang w:val="uk-UA"/>
        </w:rPr>
        <w:t>3.</w:t>
      </w:r>
      <w:r w:rsidRPr="00E9129D">
        <w:rPr>
          <w:rFonts w:ascii="Times New Roman" w:eastAsiaTheme="minorHAnsi" w:hAnsi="Times New Roman"/>
          <w:sz w:val="28"/>
          <w:szCs w:val="28"/>
          <w:lang w:val="uk-UA"/>
        </w:rPr>
        <w:t xml:space="preserve"> Розробка ефективної інноваційної моделі закладу позашкільної освіти, залучення до цього процесу суспільних інституцій: ЗМІ, бізнесу, громадських організацій, державних структур, закладів професійної (професійно-технічної) та вищої освіти.</w:t>
      </w:r>
    </w:p>
    <w:p w:rsidR="00E9129D" w:rsidRPr="00E9129D" w:rsidRDefault="00E9129D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129D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E9129D">
        <w:rPr>
          <w:rFonts w:ascii="Times New Roman" w:eastAsiaTheme="minorHAnsi" w:hAnsi="Times New Roman"/>
          <w:b/>
          <w:sz w:val="28"/>
          <w:szCs w:val="28"/>
          <w:lang w:val="uk-UA"/>
        </w:rPr>
        <w:t>4.</w:t>
      </w:r>
      <w:r w:rsidRPr="00E9129D">
        <w:rPr>
          <w:rFonts w:ascii="Times New Roman" w:eastAsiaTheme="minorHAnsi" w:hAnsi="Times New Roman"/>
          <w:sz w:val="28"/>
          <w:szCs w:val="28"/>
          <w:lang w:val="uk-UA"/>
        </w:rPr>
        <w:t xml:space="preserve"> Наявність спільних заходів (угод про співпрацю) між закладами загальної середньої, дошкільної та позашкільної освіти, батьківської громадськості, з метою залучення усіх учасників до інноваційного освітнього процесу, формування соціальної відповідальності та забезпечення престижу позашкільної освіти.</w:t>
      </w:r>
    </w:p>
    <w:p w:rsidR="00E9129D" w:rsidRPr="00E9129D" w:rsidRDefault="00E9129D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129D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E9129D">
        <w:rPr>
          <w:rFonts w:ascii="Times New Roman" w:eastAsiaTheme="minorHAnsi" w:hAnsi="Times New Roman"/>
          <w:b/>
          <w:sz w:val="28"/>
          <w:szCs w:val="28"/>
          <w:lang w:val="uk-UA"/>
        </w:rPr>
        <w:t>5.</w:t>
      </w:r>
      <w:r w:rsidRPr="00E9129D">
        <w:rPr>
          <w:rFonts w:ascii="Times New Roman" w:eastAsiaTheme="minorHAnsi" w:hAnsi="Times New Roman"/>
          <w:sz w:val="28"/>
          <w:szCs w:val="28"/>
          <w:lang w:val="uk-UA"/>
        </w:rPr>
        <w:t xml:space="preserve"> Забезпечення умов для підвищення професійної компетентності педагогів закладів позашкільної освіти.</w:t>
      </w:r>
    </w:p>
    <w:p w:rsidR="00E9129D" w:rsidRPr="00E9129D" w:rsidRDefault="00E9129D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1174B" w:rsidRDefault="00E1174B" w:rsidP="00E1174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4B6" w:rsidRDefault="000554B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554B6" w:rsidSect="009B39FA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D50E16" w:rsidRPr="00D50E16" w:rsidRDefault="00D50E16" w:rsidP="00E1174B">
      <w:pPr>
        <w:pStyle w:val="a8"/>
        <w:rPr>
          <w:rFonts w:ascii="Times New Roman" w:eastAsia="Times New Roman" w:hAnsi="Times New Roman"/>
          <w:b/>
          <w:lang w:val="uk-UA" w:eastAsia="ru-RU"/>
        </w:rPr>
      </w:pPr>
    </w:p>
    <w:sectPr w:rsidR="00D50E16" w:rsidRPr="00D50E16" w:rsidSect="000554B6">
      <w:pgSz w:w="16838" w:h="11906" w:orient="landscape"/>
      <w:pgMar w:top="850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19"/>
    <w:multiLevelType w:val="hybridMultilevel"/>
    <w:tmpl w:val="424A7F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2D"/>
    <w:multiLevelType w:val="hybridMultilevel"/>
    <w:tmpl w:val="E32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072"/>
    <w:multiLevelType w:val="hybridMultilevel"/>
    <w:tmpl w:val="FBD24A6C"/>
    <w:lvl w:ilvl="0" w:tplc="83605B74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FF3195"/>
    <w:multiLevelType w:val="multilevel"/>
    <w:tmpl w:val="843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56D7054"/>
    <w:multiLevelType w:val="hybridMultilevel"/>
    <w:tmpl w:val="D034E1A4"/>
    <w:lvl w:ilvl="0" w:tplc="FCDAE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14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F7FB0"/>
    <w:multiLevelType w:val="multilevel"/>
    <w:tmpl w:val="B3A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3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777C"/>
    <w:multiLevelType w:val="hybridMultilevel"/>
    <w:tmpl w:val="9DE029A4"/>
    <w:lvl w:ilvl="0" w:tplc="D6FA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25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21"/>
  </w:num>
  <w:num w:numId="10">
    <w:abstractNumId w:val="23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0"/>
  </w:num>
  <w:num w:numId="16">
    <w:abstractNumId w:val="22"/>
  </w:num>
  <w:num w:numId="17">
    <w:abstractNumId w:val="18"/>
  </w:num>
  <w:num w:numId="18">
    <w:abstractNumId w:val="20"/>
  </w:num>
  <w:num w:numId="19">
    <w:abstractNumId w:val="19"/>
  </w:num>
  <w:num w:numId="20">
    <w:abstractNumId w:val="24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2AE5"/>
    <w:rsid w:val="000145F9"/>
    <w:rsid w:val="00015CA3"/>
    <w:rsid w:val="000554B6"/>
    <w:rsid w:val="00060064"/>
    <w:rsid w:val="00074B7A"/>
    <w:rsid w:val="0008488F"/>
    <w:rsid w:val="00093F7C"/>
    <w:rsid w:val="000A757A"/>
    <w:rsid w:val="000B5B0A"/>
    <w:rsid w:val="000C5F0D"/>
    <w:rsid w:val="000D4508"/>
    <w:rsid w:val="000E2F05"/>
    <w:rsid w:val="000E2F7D"/>
    <w:rsid w:val="000E7D55"/>
    <w:rsid w:val="00100D8D"/>
    <w:rsid w:val="00104901"/>
    <w:rsid w:val="001101B4"/>
    <w:rsid w:val="0012121E"/>
    <w:rsid w:val="00124330"/>
    <w:rsid w:val="00130487"/>
    <w:rsid w:val="001327BF"/>
    <w:rsid w:val="0013595C"/>
    <w:rsid w:val="00141452"/>
    <w:rsid w:val="00147F50"/>
    <w:rsid w:val="0015331B"/>
    <w:rsid w:val="00153513"/>
    <w:rsid w:val="001540B6"/>
    <w:rsid w:val="00154CA4"/>
    <w:rsid w:val="001745F4"/>
    <w:rsid w:val="00185B54"/>
    <w:rsid w:val="001B1F02"/>
    <w:rsid w:val="001C0E0F"/>
    <w:rsid w:val="001D413E"/>
    <w:rsid w:val="001E04BC"/>
    <w:rsid w:val="001F497C"/>
    <w:rsid w:val="001F4E67"/>
    <w:rsid w:val="001F6C21"/>
    <w:rsid w:val="00240C40"/>
    <w:rsid w:val="002460E1"/>
    <w:rsid w:val="00250A56"/>
    <w:rsid w:val="00254650"/>
    <w:rsid w:val="002660DD"/>
    <w:rsid w:val="00266986"/>
    <w:rsid w:val="002835E9"/>
    <w:rsid w:val="002877AB"/>
    <w:rsid w:val="002C64B2"/>
    <w:rsid w:val="002E1C5D"/>
    <w:rsid w:val="00302F0C"/>
    <w:rsid w:val="00307DB2"/>
    <w:rsid w:val="00310681"/>
    <w:rsid w:val="00311AB7"/>
    <w:rsid w:val="00317EF1"/>
    <w:rsid w:val="00337D08"/>
    <w:rsid w:val="0035671A"/>
    <w:rsid w:val="00360810"/>
    <w:rsid w:val="0036599E"/>
    <w:rsid w:val="00383C94"/>
    <w:rsid w:val="00386EBF"/>
    <w:rsid w:val="003A29BD"/>
    <w:rsid w:val="003A47FC"/>
    <w:rsid w:val="003A6F4D"/>
    <w:rsid w:val="003B4A12"/>
    <w:rsid w:val="003C4960"/>
    <w:rsid w:val="003D3641"/>
    <w:rsid w:val="003F4C8E"/>
    <w:rsid w:val="0040249D"/>
    <w:rsid w:val="0040389A"/>
    <w:rsid w:val="004068AC"/>
    <w:rsid w:val="0041163B"/>
    <w:rsid w:val="00413E2D"/>
    <w:rsid w:val="00414417"/>
    <w:rsid w:val="00423E9D"/>
    <w:rsid w:val="0042760C"/>
    <w:rsid w:val="00435D3A"/>
    <w:rsid w:val="004657C1"/>
    <w:rsid w:val="0048509E"/>
    <w:rsid w:val="004927C2"/>
    <w:rsid w:val="004B2C7F"/>
    <w:rsid w:val="004C6B12"/>
    <w:rsid w:val="004D3C80"/>
    <w:rsid w:val="005075F9"/>
    <w:rsid w:val="00511218"/>
    <w:rsid w:val="005355C9"/>
    <w:rsid w:val="0053634B"/>
    <w:rsid w:val="00541E8C"/>
    <w:rsid w:val="005437A7"/>
    <w:rsid w:val="005454E6"/>
    <w:rsid w:val="00546143"/>
    <w:rsid w:val="005606FE"/>
    <w:rsid w:val="005677BB"/>
    <w:rsid w:val="005A712E"/>
    <w:rsid w:val="005B5573"/>
    <w:rsid w:val="005D3E90"/>
    <w:rsid w:val="005D48BB"/>
    <w:rsid w:val="005E1E39"/>
    <w:rsid w:val="005F1530"/>
    <w:rsid w:val="005F7B2E"/>
    <w:rsid w:val="00610C10"/>
    <w:rsid w:val="00611E2C"/>
    <w:rsid w:val="006274A0"/>
    <w:rsid w:val="0063352D"/>
    <w:rsid w:val="00653568"/>
    <w:rsid w:val="00661419"/>
    <w:rsid w:val="006623AE"/>
    <w:rsid w:val="00667555"/>
    <w:rsid w:val="006747C4"/>
    <w:rsid w:val="00690D3C"/>
    <w:rsid w:val="00691482"/>
    <w:rsid w:val="00695D61"/>
    <w:rsid w:val="006B002A"/>
    <w:rsid w:val="006B62B5"/>
    <w:rsid w:val="006B6FCF"/>
    <w:rsid w:val="006E2A22"/>
    <w:rsid w:val="006E7217"/>
    <w:rsid w:val="006F3497"/>
    <w:rsid w:val="0070201C"/>
    <w:rsid w:val="00706825"/>
    <w:rsid w:val="00733FBB"/>
    <w:rsid w:val="007708A9"/>
    <w:rsid w:val="007968EC"/>
    <w:rsid w:val="007A7968"/>
    <w:rsid w:val="007B79FE"/>
    <w:rsid w:val="007D3361"/>
    <w:rsid w:val="007F0D43"/>
    <w:rsid w:val="007F4416"/>
    <w:rsid w:val="007F5D46"/>
    <w:rsid w:val="008177C2"/>
    <w:rsid w:val="00820355"/>
    <w:rsid w:val="008251F3"/>
    <w:rsid w:val="008368B2"/>
    <w:rsid w:val="00857EA7"/>
    <w:rsid w:val="00886F9D"/>
    <w:rsid w:val="00892C98"/>
    <w:rsid w:val="008949D2"/>
    <w:rsid w:val="0089515F"/>
    <w:rsid w:val="008A1EF5"/>
    <w:rsid w:val="008B69AC"/>
    <w:rsid w:val="008C1DF3"/>
    <w:rsid w:val="008C36FB"/>
    <w:rsid w:val="008D33B5"/>
    <w:rsid w:val="008E5D3E"/>
    <w:rsid w:val="009067A1"/>
    <w:rsid w:val="0094055E"/>
    <w:rsid w:val="0094414E"/>
    <w:rsid w:val="009638B5"/>
    <w:rsid w:val="009675E0"/>
    <w:rsid w:val="009737F3"/>
    <w:rsid w:val="009808B1"/>
    <w:rsid w:val="009A0C41"/>
    <w:rsid w:val="009A725E"/>
    <w:rsid w:val="009B39FA"/>
    <w:rsid w:val="009C5E6B"/>
    <w:rsid w:val="009D08E9"/>
    <w:rsid w:val="009D755B"/>
    <w:rsid w:val="009F2176"/>
    <w:rsid w:val="00A02884"/>
    <w:rsid w:val="00A0432B"/>
    <w:rsid w:val="00A32FD7"/>
    <w:rsid w:val="00A366CE"/>
    <w:rsid w:val="00A41570"/>
    <w:rsid w:val="00A46B8E"/>
    <w:rsid w:val="00A6583C"/>
    <w:rsid w:val="00A6744B"/>
    <w:rsid w:val="00A733EE"/>
    <w:rsid w:val="00A77E7A"/>
    <w:rsid w:val="00AA1C6A"/>
    <w:rsid w:val="00AA34CF"/>
    <w:rsid w:val="00AB7593"/>
    <w:rsid w:val="00AC548E"/>
    <w:rsid w:val="00AD1FFB"/>
    <w:rsid w:val="00AF1649"/>
    <w:rsid w:val="00B04049"/>
    <w:rsid w:val="00B177F0"/>
    <w:rsid w:val="00B210B0"/>
    <w:rsid w:val="00B25E60"/>
    <w:rsid w:val="00B551EF"/>
    <w:rsid w:val="00B57B0F"/>
    <w:rsid w:val="00B62861"/>
    <w:rsid w:val="00B62D67"/>
    <w:rsid w:val="00B65A51"/>
    <w:rsid w:val="00B76F24"/>
    <w:rsid w:val="00B858C4"/>
    <w:rsid w:val="00BA559D"/>
    <w:rsid w:val="00BB3050"/>
    <w:rsid w:val="00BD7EAF"/>
    <w:rsid w:val="00BE2641"/>
    <w:rsid w:val="00BF0D3A"/>
    <w:rsid w:val="00C02B86"/>
    <w:rsid w:val="00C04D45"/>
    <w:rsid w:val="00C14B00"/>
    <w:rsid w:val="00C176D0"/>
    <w:rsid w:val="00C227DB"/>
    <w:rsid w:val="00C274D1"/>
    <w:rsid w:val="00C275F3"/>
    <w:rsid w:val="00C40B94"/>
    <w:rsid w:val="00C413E5"/>
    <w:rsid w:val="00C5031F"/>
    <w:rsid w:val="00C52BB3"/>
    <w:rsid w:val="00C71D29"/>
    <w:rsid w:val="00C75840"/>
    <w:rsid w:val="00C84857"/>
    <w:rsid w:val="00C90027"/>
    <w:rsid w:val="00CB3EC9"/>
    <w:rsid w:val="00CC514B"/>
    <w:rsid w:val="00CD1A7A"/>
    <w:rsid w:val="00CD5845"/>
    <w:rsid w:val="00CE76DB"/>
    <w:rsid w:val="00CF026D"/>
    <w:rsid w:val="00D15467"/>
    <w:rsid w:val="00D221E1"/>
    <w:rsid w:val="00D24A0A"/>
    <w:rsid w:val="00D301A5"/>
    <w:rsid w:val="00D378E4"/>
    <w:rsid w:val="00D44DF3"/>
    <w:rsid w:val="00D50E16"/>
    <w:rsid w:val="00D6131F"/>
    <w:rsid w:val="00D701BA"/>
    <w:rsid w:val="00D805BD"/>
    <w:rsid w:val="00D90000"/>
    <w:rsid w:val="00D92CBC"/>
    <w:rsid w:val="00D95412"/>
    <w:rsid w:val="00DD4C1C"/>
    <w:rsid w:val="00DD4C74"/>
    <w:rsid w:val="00DF2503"/>
    <w:rsid w:val="00DF5D15"/>
    <w:rsid w:val="00E1174B"/>
    <w:rsid w:val="00E117F9"/>
    <w:rsid w:val="00E16C60"/>
    <w:rsid w:val="00E16E4F"/>
    <w:rsid w:val="00E4205C"/>
    <w:rsid w:val="00E4476B"/>
    <w:rsid w:val="00E463F7"/>
    <w:rsid w:val="00E54D73"/>
    <w:rsid w:val="00E65C7C"/>
    <w:rsid w:val="00E663D5"/>
    <w:rsid w:val="00E66BBB"/>
    <w:rsid w:val="00E773D2"/>
    <w:rsid w:val="00E84AB9"/>
    <w:rsid w:val="00E85B7D"/>
    <w:rsid w:val="00E85C4C"/>
    <w:rsid w:val="00E87435"/>
    <w:rsid w:val="00E9129D"/>
    <w:rsid w:val="00EA41E3"/>
    <w:rsid w:val="00EB0066"/>
    <w:rsid w:val="00EC0F08"/>
    <w:rsid w:val="00ED27B2"/>
    <w:rsid w:val="00ED2B16"/>
    <w:rsid w:val="00EF1301"/>
    <w:rsid w:val="00EF2EAB"/>
    <w:rsid w:val="00F13021"/>
    <w:rsid w:val="00F34331"/>
    <w:rsid w:val="00F578CE"/>
    <w:rsid w:val="00F61E2C"/>
    <w:rsid w:val="00F704CF"/>
    <w:rsid w:val="00F706B4"/>
    <w:rsid w:val="00F71EDD"/>
    <w:rsid w:val="00F93D6F"/>
    <w:rsid w:val="00F979F6"/>
    <w:rsid w:val="00FB3BEC"/>
    <w:rsid w:val="00FB4310"/>
    <w:rsid w:val="00FB557E"/>
    <w:rsid w:val="00FC5489"/>
    <w:rsid w:val="00FC6AAB"/>
    <w:rsid w:val="00FD1ED9"/>
    <w:rsid w:val="00FD647C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rkan-gs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onichukalyo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22BA-FC0D-4F02-9269-6ED9A94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82</cp:revision>
  <cp:lastPrinted>2021-04-16T08:16:00Z</cp:lastPrinted>
  <dcterms:created xsi:type="dcterms:W3CDTF">2021-01-05T14:16:00Z</dcterms:created>
  <dcterms:modified xsi:type="dcterms:W3CDTF">2021-04-16T08:17:00Z</dcterms:modified>
</cp:coreProperties>
</file>