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889049"/>
    <w:bookmarkStart w:id="1" w:name="_GoBack"/>
    <w:bookmarkEnd w:id="1"/>
    <w:p w:rsidR="002E6BBD" w:rsidRDefault="002E6BBD" w:rsidP="002E6BBD">
      <w:pPr>
        <w:tabs>
          <w:tab w:val="left" w:pos="-142"/>
          <w:tab w:val="left" w:pos="567"/>
          <w:tab w:val="left" w:pos="3828"/>
          <w:tab w:val="left" w:pos="4111"/>
          <w:tab w:val="left" w:pos="4678"/>
          <w:tab w:val="left" w:pos="6080"/>
        </w:tabs>
        <w:ind w:right="-7"/>
        <w:jc w:val="center"/>
      </w:pPr>
      <w: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772268222" r:id="rId7">
            <o:FieldCodes>\s \* MERGEFORMAT</o:FieldCodes>
          </o:OLEObject>
        </w:object>
      </w:r>
    </w:p>
    <w:p w:rsidR="002E6BBD" w:rsidRPr="00021FFE" w:rsidRDefault="002E6BBD" w:rsidP="002E6BBD">
      <w:pPr>
        <w:tabs>
          <w:tab w:val="left" w:pos="-142"/>
          <w:tab w:val="left" w:pos="4536"/>
          <w:tab w:val="left" w:pos="5680"/>
          <w:tab w:val="left" w:pos="6080"/>
        </w:tabs>
        <w:spacing w:line="360" w:lineRule="auto"/>
        <w:ind w:left="-360" w:right="-7" w:firstLine="180"/>
        <w:jc w:val="center"/>
        <w:rPr>
          <w:b/>
          <w:bCs/>
          <w:lang w:val="ru-RU"/>
        </w:rPr>
      </w:pPr>
      <w:r>
        <w:rPr>
          <w:b/>
          <w:bCs/>
        </w:rPr>
        <w:t xml:space="preserve">    </w:t>
      </w:r>
      <w:r w:rsidRPr="00021FFE">
        <w:rPr>
          <w:b/>
          <w:bCs/>
        </w:rPr>
        <w:t>УКРАЇНА</w:t>
      </w:r>
    </w:p>
    <w:p w:rsidR="002E6BBD" w:rsidRPr="00021FFE" w:rsidRDefault="002E6BBD" w:rsidP="002E6BBD">
      <w:pPr>
        <w:spacing w:line="360" w:lineRule="auto"/>
        <w:jc w:val="center"/>
        <w:rPr>
          <w:bCs/>
        </w:rPr>
      </w:pPr>
      <w:r>
        <w:rPr>
          <w:bCs/>
        </w:rPr>
        <w:t xml:space="preserve"> ЧЕРНІВЕЦЬКА ОБЛАСНА ДЕРЖАВНА АДМІНІСТРАЦІЯ</w:t>
      </w:r>
    </w:p>
    <w:p w:rsidR="002E6BBD" w:rsidRDefault="002E6BBD" w:rsidP="002E6BBD">
      <w:pPr>
        <w:spacing w:line="360" w:lineRule="auto"/>
        <w:jc w:val="center"/>
        <w:rPr>
          <w:b/>
        </w:rPr>
      </w:pPr>
      <w:r>
        <w:rPr>
          <w:b/>
        </w:rPr>
        <w:t xml:space="preserve"> ЧЕРНІВЕЦЬКА ОБЛАСНА ВІЙСЬКОВА АДМІНІСТРАЦІЯ</w:t>
      </w:r>
    </w:p>
    <w:p w:rsidR="002E6BBD" w:rsidRDefault="002E6BBD" w:rsidP="002E6BBD">
      <w:pPr>
        <w:spacing w:line="360" w:lineRule="auto"/>
        <w:jc w:val="center"/>
        <w:rPr>
          <w:b/>
          <w:sz w:val="34"/>
          <w:szCs w:val="34"/>
          <w:lang w:val="ru-RU"/>
        </w:rPr>
      </w:pPr>
      <w:r>
        <w:rPr>
          <w:b/>
          <w:sz w:val="32"/>
          <w:szCs w:val="34"/>
        </w:rPr>
        <w:t>ДЕПАРТАМЕНТ ОСВІТИ І НАУКИ</w:t>
      </w:r>
    </w:p>
    <w:p w:rsidR="002E6BBD" w:rsidRDefault="002E6BBD" w:rsidP="002E6BBD">
      <w:pPr>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58700,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2E6BBD" w:rsidRDefault="002E6BBD" w:rsidP="002E6BBD">
      <w:pPr>
        <w:jc w:val="center"/>
        <w:rPr>
          <w:sz w:val="22"/>
          <w:szCs w:val="22"/>
        </w:rPr>
      </w:pPr>
      <w:r>
        <w:rPr>
          <w:sz w:val="22"/>
          <w:szCs w:val="22"/>
        </w:rPr>
        <w:t>Е-</w:t>
      </w:r>
      <w:r>
        <w:rPr>
          <w:sz w:val="22"/>
          <w:szCs w:val="22"/>
          <w:lang w:val="fr-FR"/>
        </w:rPr>
        <w:t>mail</w:t>
      </w:r>
      <w:r>
        <w:rPr>
          <w:sz w:val="22"/>
          <w:szCs w:val="22"/>
        </w:rPr>
        <w:t xml:space="preserve">: </w:t>
      </w:r>
      <w:hyperlink r:id="rId8"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322"/>
      </w:tblGrid>
      <w:tr w:rsidR="002E6BBD" w:rsidRPr="009F0C44" w:rsidTr="005273B2">
        <w:trPr>
          <w:trHeight w:val="157"/>
        </w:trPr>
        <w:tc>
          <w:tcPr>
            <w:tcW w:w="9322" w:type="dxa"/>
          </w:tcPr>
          <w:p w:rsidR="002E6BBD" w:rsidRDefault="002E6BBD" w:rsidP="005273B2">
            <w:pPr>
              <w:jc w:val="center"/>
              <w:rPr>
                <w:b/>
                <w:sz w:val="2"/>
              </w:rPr>
            </w:pPr>
          </w:p>
          <w:p w:rsidR="002E6BBD" w:rsidRPr="006B724C" w:rsidRDefault="002E6BBD" w:rsidP="005273B2">
            <w:pPr>
              <w:jc w:val="center"/>
              <w:rPr>
                <w:b/>
                <w:sz w:val="2"/>
              </w:rPr>
            </w:pPr>
          </w:p>
          <w:p w:rsidR="002E6BBD" w:rsidRPr="009F0C44" w:rsidRDefault="002E6BBD" w:rsidP="005273B2">
            <w:pPr>
              <w:jc w:val="center"/>
              <w:rPr>
                <w:b/>
                <w:sz w:val="2"/>
              </w:rPr>
            </w:pPr>
          </w:p>
        </w:tc>
      </w:tr>
    </w:tbl>
    <w:p w:rsidR="002E6BBD" w:rsidRPr="00AF2671" w:rsidRDefault="002E6BBD" w:rsidP="002E6BBD">
      <w:pPr>
        <w:tabs>
          <w:tab w:val="left" w:pos="8180"/>
          <w:tab w:val="left" w:pos="9356"/>
        </w:tabs>
        <w:ind w:left="-134"/>
      </w:pPr>
      <w:r>
        <w:t xml:space="preserve">  </w:t>
      </w:r>
      <w:r w:rsidR="0011307B">
        <w:t xml:space="preserve"> 06.03.2024</w:t>
      </w:r>
      <w:r>
        <w:t xml:space="preserve"> </w:t>
      </w:r>
      <w:r w:rsidRPr="00580A12">
        <w:t xml:space="preserve">№ </w:t>
      </w:r>
      <w:r w:rsidR="0011307B">
        <w:t>01-34/312</w:t>
      </w:r>
      <w:r>
        <w:t xml:space="preserve">                На № _______</w:t>
      </w:r>
      <w:r w:rsidRPr="00580A12">
        <w:t>___</w:t>
      </w:r>
      <w:r>
        <w:t>__</w:t>
      </w:r>
      <w:r w:rsidRPr="00580A12">
        <w:t>від ____</w:t>
      </w:r>
      <w:r>
        <w:t>_</w:t>
      </w:r>
      <w:r w:rsidRPr="00580A12">
        <w:t>_____</w:t>
      </w:r>
      <w:r>
        <w:t>_</w:t>
      </w:r>
    </w:p>
    <w:bookmarkEnd w:id="0"/>
    <w:p w:rsidR="002E6BBD" w:rsidRDefault="002E6BBD" w:rsidP="002E6BBD">
      <w:pPr>
        <w:tabs>
          <w:tab w:val="left" w:pos="9639"/>
        </w:tabs>
        <w:ind w:left="3686" w:right="140"/>
        <w:jc w:val="both"/>
        <w:rPr>
          <w:b/>
        </w:rPr>
      </w:pPr>
    </w:p>
    <w:p w:rsidR="002E6BBD" w:rsidRDefault="002E6BBD" w:rsidP="002E6BBD">
      <w:pPr>
        <w:tabs>
          <w:tab w:val="left" w:pos="9639"/>
        </w:tabs>
        <w:ind w:left="5103" w:right="140"/>
        <w:jc w:val="both"/>
        <w:rPr>
          <w:b/>
        </w:rPr>
      </w:pPr>
    </w:p>
    <w:p w:rsidR="002E6BBD" w:rsidRDefault="002E6BBD" w:rsidP="002E6BBD">
      <w:pPr>
        <w:tabs>
          <w:tab w:val="left" w:pos="9639"/>
        </w:tabs>
        <w:ind w:left="3828" w:right="140"/>
        <w:jc w:val="both"/>
        <w:rPr>
          <w:b/>
        </w:rPr>
      </w:pPr>
      <w:r>
        <w:rPr>
          <w:b/>
        </w:rPr>
        <w:t xml:space="preserve">Керівникам місцевих органів управління   освітою територіальних громад </w:t>
      </w:r>
    </w:p>
    <w:p w:rsidR="002E6BBD" w:rsidRPr="00664F3D" w:rsidRDefault="002E6BBD" w:rsidP="002E6BBD">
      <w:pPr>
        <w:tabs>
          <w:tab w:val="left" w:pos="9356"/>
        </w:tabs>
        <w:ind w:left="3828"/>
        <w:jc w:val="both"/>
        <w:rPr>
          <w:b/>
          <w:sz w:val="16"/>
          <w:szCs w:val="16"/>
        </w:rPr>
      </w:pPr>
      <w:r>
        <w:rPr>
          <w:b/>
        </w:rPr>
        <w:t xml:space="preserve"> </w:t>
      </w:r>
    </w:p>
    <w:p w:rsidR="002E6BBD" w:rsidRDefault="002E6BBD" w:rsidP="002E6BBD">
      <w:pPr>
        <w:tabs>
          <w:tab w:val="left" w:pos="3828"/>
          <w:tab w:val="left" w:pos="9639"/>
        </w:tabs>
        <w:ind w:left="3828" w:right="140"/>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0B3595" w:rsidRDefault="000B3595" w:rsidP="002E6BBD">
      <w:pPr>
        <w:tabs>
          <w:tab w:val="left" w:pos="3828"/>
          <w:tab w:val="left" w:pos="9639"/>
        </w:tabs>
        <w:ind w:left="3828" w:right="140"/>
        <w:jc w:val="both"/>
        <w:rPr>
          <w:b/>
        </w:rPr>
      </w:pPr>
    </w:p>
    <w:p w:rsidR="008175D4" w:rsidRDefault="008175D4" w:rsidP="008175D4">
      <w:pPr>
        <w:tabs>
          <w:tab w:val="left" w:pos="9639"/>
        </w:tabs>
        <w:spacing w:line="276" w:lineRule="auto"/>
        <w:ind w:left="3119" w:right="140"/>
        <w:jc w:val="both"/>
        <w:rPr>
          <w:b/>
          <w:sz w:val="16"/>
          <w:szCs w:val="16"/>
        </w:rPr>
      </w:pPr>
    </w:p>
    <w:p w:rsidR="006107E8" w:rsidRDefault="006107E8" w:rsidP="008175D4">
      <w:pPr>
        <w:tabs>
          <w:tab w:val="left" w:pos="0"/>
        </w:tabs>
        <w:spacing w:line="276" w:lineRule="auto"/>
        <w:rPr>
          <w:b/>
          <w:bCs/>
        </w:rPr>
      </w:pPr>
      <w:r w:rsidRPr="006107E8">
        <w:rPr>
          <w:b/>
          <w:bCs/>
        </w:rPr>
        <w:t xml:space="preserve">Алгоритм дій посадових осіб закладу                                                                             освіти при виникненні пожежі </w:t>
      </w:r>
    </w:p>
    <w:p w:rsidR="008175D4" w:rsidRPr="006107E8" w:rsidRDefault="008175D4" w:rsidP="008175D4">
      <w:pPr>
        <w:tabs>
          <w:tab w:val="left" w:pos="0"/>
        </w:tabs>
        <w:spacing w:line="276" w:lineRule="auto"/>
        <w:rPr>
          <w:b/>
        </w:rPr>
      </w:pPr>
      <w:r w:rsidRPr="006107E8">
        <w:rPr>
          <w:b/>
          <w:bCs/>
        </w:rPr>
        <w:t xml:space="preserve">      </w:t>
      </w:r>
      <w:r w:rsidRPr="006107E8">
        <w:rPr>
          <w:b/>
        </w:rPr>
        <w:t xml:space="preserve">                                                                             </w:t>
      </w:r>
    </w:p>
    <w:p w:rsidR="008175D4" w:rsidRPr="000B3595" w:rsidRDefault="00A868EF" w:rsidP="000B3595">
      <w:pPr>
        <w:tabs>
          <w:tab w:val="left" w:pos="0"/>
          <w:tab w:val="left" w:pos="567"/>
        </w:tabs>
        <w:spacing w:line="276" w:lineRule="auto"/>
        <w:jc w:val="both"/>
      </w:pPr>
      <w:r>
        <w:rPr>
          <w:b/>
        </w:rPr>
        <w:tab/>
      </w:r>
      <w:r w:rsidR="008175D4" w:rsidRPr="000B3595">
        <w:t>Відповідно до Правил пожежної безпеки для навчальних закладів та установ системи освіти України,</w:t>
      </w:r>
      <w:r w:rsidRPr="000B3595">
        <w:t xml:space="preserve"> </w:t>
      </w:r>
      <w:r w:rsidR="008175D4" w:rsidRPr="000B3595">
        <w:t xml:space="preserve"> затверджених</w:t>
      </w:r>
      <w:r w:rsidRPr="000B3595">
        <w:t xml:space="preserve"> </w:t>
      </w:r>
      <w:r w:rsidR="008175D4" w:rsidRPr="000B3595">
        <w:t xml:space="preserve"> наказом</w:t>
      </w:r>
      <w:r w:rsidRPr="000B3595">
        <w:t xml:space="preserve"> </w:t>
      </w:r>
      <w:r w:rsidR="008175D4" w:rsidRPr="000B3595">
        <w:t xml:space="preserve"> Міністерства </w:t>
      </w:r>
      <w:r w:rsidRPr="000B3595">
        <w:t xml:space="preserve"> </w:t>
      </w:r>
      <w:r w:rsidR="008175D4" w:rsidRPr="000B3595">
        <w:t>освіти і науки України 15.08.2016 № 974</w:t>
      </w:r>
      <w:r w:rsidR="00C517F6" w:rsidRPr="000B3595">
        <w:t xml:space="preserve"> (далі – Правила)</w:t>
      </w:r>
      <w:r w:rsidR="008175D4" w:rsidRPr="000B3595">
        <w:t xml:space="preserve"> керівники закладів та установ з метою забезпечення протипожежного режиму зобов’язані:</w:t>
      </w:r>
    </w:p>
    <w:p w:rsidR="008175D4" w:rsidRPr="000B3595" w:rsidRDefault="00A868EF" w:rsidP="000B3595">
      <w:pPr>
        <w:pStyle w:val="rvps2"/>
        <w:shd w:val="clear" w:color="auto" w:fill="FFFFFF"/>
        <w:tabs>
          <w:tab w:val="left" w:pos="567"/>
        </w:tabs>
        <w:spacing w:before="0" w:beforeAutospacing="0" w:after="0" w:afterAutospacing="0" w:line="276" w:lineRule="auto"/>
        <w:jc w:val="both"/>
        <w:rPr>
          <w:sz w:val="28"/>
          <w:szCs w:val="28"/>
        </w:rPr>
      </w:pPr>
      <w:r w:rsidRPr="000B3595">
        <w:rPr>
          <w:sz w:val="28"/>
          <w:szCs w:val="28"/>
        </w:rPr>
        <w:tab/>
      </w:r>
      <w:r w:rsidR="008175D4" w:rsidRPr="000B3595">
        <w:rPr>
          <w:sz w:val="28"/>
          <w:szCs w:val="28"/>
        </w:rPr>
        <w:t>- визначити обов’язки посадових осіб щодо забезпечення пожежної безпеки, призначити відповідальних осіб за пожежну безпеку окремих будівель, споруд, приміщень, інженерного обладнання, а також за утримання та експлуатацію засобів протипожежного захисту, що мають бути передбачені у функціональних обов’язках, посадових інструкціях тощо;</w:t>
      </w:r>
    </w:p>
    <w:p w:rsidR="008175D4" w:rsidRPr="000B3595" w:rsidRDefault="00A868EF" w:rsidP="000B3595">
      <w:pPr>
        <w:pStyle w:val="rvps2"/>
        <w:shd w:val="clear" w:color="auto" w:fill="FFFFFF"/>
        <w:tabs>
          <w:tab w:val="left" w:pos="567"/>
        </w:tabs>
        <w:spacing w:before="0" w:beforeAutospacing="0" w:after="0" w:afterAutospacing="0" w:line="276" w:lineRule="auto"/>
        <w:jc w:val="both"/>
        <w:rPr>
          <w:sz w:val="28"/>
          <w:szCs w:val="28"/>
        </w:rPr>
      </w:pPr>
      <w:bookmarkStart w:id="2" w:name="n28"/>
      <w:bookmarkEnd w:id="2"/>
      <w:r w:rsidRPr="000B3595">
        <w:rPr>
          <w:sz w:val="28"/>
          <w:szCs w:val="28"/>
        </w:rPr>
        <w:tab/>
      </w:r>
      <w:r w:rsidR="008175D4" w:rsidRPr="000B3595">
        <w:rPr>
          <w:sz w:val="28"/>
          <w:szCs w:val="28"/>
        </w:rPr>
        <w:t>- забезпечити розробку і затвердити  план евакуації учнів та вихованців у разі виникнення пожежі та порядок оповіщення учасників освітнього  процесу, що встановлюють обов’язки і дії працівників на випадок виникнення пожежі.</w:t>
      </w:r>
      <w:r w:rsidRPr="000B3595">
        <w:rPr>
          <w:sz w:val="28"/>
          <w:szCs w:val="28"/>
        </w:rPr>
        <w:t xml:space="preserve"> </w:t>
      </w:r>
      <w:r w:rsidR="008175D4" w:rsidRPr="000B3595">
        <w:rPr>
          <w:sz w:val="28"/>
          <w:szCs w:val="28"/>
        </w:rPr>
        <w:t>План евакуації та порядок евакуації повинні переглядатися один раз на три роки;</w:t>
      </w:r>
    </w:p>
    <w:p w:rsidR="008175D4" w:rsidRPr="000B3595" w:rsidRDefault="00A868EF" w:rsidP="000B3595">
      <w:pPr>
        <w:pStyle w:val="rvps2"/>
        <w:shd w:val="clear" w:color="auto" w:fill="FFFFFF"/>
        <w:tabs>
          <w:tab w:val="left" w:pos="567"/>
        </w:tabs>
        <w:spacing w:before="0" w:beforeAutospacing="0" w:after="0" w:afterAutospacing="0" w:line="276" w:lineRule="auto"/>
        <w:jc w:val="both"/>
        <w:rPr>
          <w:sz w:val="28"/>
          <w:szCs w:val="28"/>
        </w:rPr>
      </w:pPr>
      <w:bookmarkStart w:id="3" w:name="n29"/>
      <w:bookmarkEnd w:id="3"/>
      <w:r w:rsidRPr="000B3595">
        <w:rPr>
          <w:sz w:val="28"/>
          <w:szCs w:val="28"/>
        </w:rPr>
        <w:lastRenderedPageBreak/>
        <w:tab/>
      </w:r>
      <w:r w:rsidR="008175D4" w:rsidRPr="000B3595">
        <w:rPr>
          <w:sz w:val="28"/>
          <w:szCs w:val="28"/>
        </w:rPr>
        <w:t>- розробити та затвердити інструкцію, що визначає дії працівників закладу та установи щодо забезпечення безпечної та швидкої евакуації учасників освітнього процесу, за якою не рідше одного разу на півроку (в установах сезонного типу - на початку кожної зміни) проводяться практичні тренування всіх працівників;</w:t>
      </w:r>
    </w:p>
    <w:p w:rsidR="008175D4" w:rsidRPr="000B3595" w:rsidRDefault="008175D4" w:rsidP="000B3595">
      <w:pPr>
        <w:tabs>
          <w:tab w:val="left" w:pos="0"/>
          <w:tab w:val="left" w:pos="567"/>
        </w:tabs>
        <w:spacing w:line="276" w:lineRule="auto"/>
        <w:jc w:val="both"/>
      </w:pPr>
      <w:r w:rsidRPr="000B3595">
        <w:rPr>
          <w:shd w:val="clear" w:color="auto" w:fill="FFFFFF"/>
        </w:rPr>
        <w:tab/>
        <w:t>- забезпечити своєчасне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w:t>
      </w:r>
      <w:r w:rsidRPr="000B3595">
        <w:t xml:space="preserve"> </w:t>
      </w:r>
    </w:p>
    <w:p w:rsidR="00A868EF" w:rsidRPr="000B3595" w:rsidRDefault="00A868EF" w:rsidP="000B3595">
      <w:pPr>
        <w:pStyle w:val="rvps2"/>
        <w:shd w:val="clear" w:color="auto" w:fill="FFFFFF"/>
        <w:spacing w:before="0" w:beforeAutospacing="0" w:after="0" w:afterAutospacing="0" w:line="276" w:lineRule="auto"/>
        <w:ind w:firstLine="450"/>
        <w:jc w:val="both"/>
        <w:rPr>
          <w:sz w:val="28"/>
          <w:szCs w:val="28"/>
        </w:rPr>
      </w:pPr>
      <w:r w:rsidRPr="000B3595">
        <w:rPr>
          <w:b/>
          <w:bCs/>
          <w:sz w:val="28"/>
          <w:szCs w:val="28"/>
        </w:rPr>
        <w:t>У кожному закладі та установі наказом чи інструкцією встановлюється протипожежний режим</w:t>
      </w:r>
      <w:r w:rsidRPr="000B3595">
        <w:rPr>
          <w:sz w:val="28"/>
          <w:szCs w:val="28"/>
        </w:rPr>
        <w:t>, що містить порядок:</w:t>
      </w:r>
    </w:p>
    <w:p w:rsidR="00A868EF" w:rsidRPr="000B3595" w:rsidRDefault="00C517F6" w:rsidP="000B3595">
      <w:pPr>
        <w:pStyle w:val="rvps2"/>
        <w:shd w:val="clear" w:color="auto" w:fill="FFFFFF"/>
        <w:spacing w:before="0" w:beforeAutospacing="0" w:after="0" w:afterAutospacing="0" w:line="276" w:lineRule="auto"/>
        <w:ind w:firstLine="450"/>
        <w:jc w:val="both"/>
        <w:rPr>
          <w:sz w:val="28"/>
          <w:szCs w:val="28"/>
        </w:rPr>
      </w:pPr>
      <w:bookmarkStart w:id="4" w:name="n34"/>
      <w:bookmarkEnd w:id="4"/>
      <w:r w:rsidRPr="000B3595">
        <w:rPr>
          <w:sz w:val="28"/>
          <w:szCs w:val="28"/>
        </w:rPr>
        <w:t xml:space="preserve">- </w:t>
      </w:r>
      <w:r w:rsidR="00A868EF" w:rsidRPr="000B3595">
        <w:rPr>
          <w:sz w:val="28"/>
          <w:szCs w:val="28"/>
        </w:rPr>
        <w:t>утримання шляхів евакуації;</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5" w:name="n35"/>
      <w:bookmarkEnd w:id="5"/>
      <w:r w:rsidRPr="000B3595">
        <w:rPr>
          <w:sz w:val="28"/>
          <w:szCs w:val="28"/>
        </w:rPr>
        <w:t xml:space="preserve">- </w:t>
      </w:r>
      <w:r w:rsidR="00A868EF" w:rsidRPr="000B3595">
        <w:rPr>
          <w:sz w:val="28"/>
          <w:szCs w:val="28"/>
        </w:rPr>
        <w:t>застосування відкритого вогню;</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6" w:name="n36"/>
      <w:bookmarkEnd w:id="6"/>
      <w:r w:rsidRPr="000B3595">
        <w:rPr>
          <w:sz w:val="28"/>
          <w:szCs w:val="28"/>
        </w:rPr>
        <w:t xml:space="preserve">- </w:t>
      </w:r>
      <w:r w:rsidR="00A868EF" w:rsidRPr="000B3595">
        <w:rPr>
          <w:sz w:val="28"/>
          <w:szCs w:val="28"/>
        </w:rPr>
        <w:t>використання побутових електронагрівальних приладів;</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7" w:name="n37"/>
      <w:bookmarkEnd w:id="7"/>
      <w:r w:rsidRPr="000B3595">
        <w:rPr>
          <w:sz w:val="28"/>
          <w:szCs w:val="28"/>
        </w:rPr>
        <w:t xml:space="preserve">- </w:t>
      </w:r>
      <w:r w:rsidR="00A868EF" w:rsidRPr="000B3595">
        <w:rPr>
          <w:sz w:val="28"/>
          <w:szCs w:val="28"/>
        </w:rPr>
        <w:t>проведення тимчасових пожежонебезпечних робіт;</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8" w:name="n38"/>
      <w:bookmarkEnd w:id="8"/>
      <w:r w:rsidRPr="000B3595">
        <w:rPr>
          <w:sz w:val="28"/>
          <w:szCs w:val="28"/>
        </w:rPr>
        <w:t xml:space="preserve">- </w:t>
      </w:r>
      <w:r w:rsidR="00A868EF" w:rsidRPr="000B3595">
        <w:rPr>
          <w:sz w:val="28"/>
          <w:szCs w:val="28"/>
        </w:rPr>
        <w:t>проїзду та стоянки транспортних засобів;</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9" w:name="n39"/>
      <w:bookmarkEnd w:id="9"/>
      <w:r w:rsidRPr="000B3595">
        <w:rPr>
          <w:sz w:val="28"/>
          <w:szCs w:val="28"/>
        </w:rPr>
        <w:t xml:space="preserve">- </w:t>
      </w:r>
      <w:r w:rsidR="00A868EF" w:rsidRPr="000B3595">
        <w:rPr>
          <w:sz w:val="28"/>
          <w:szCs w:val="28"/>
        </w:rPr>
        <w:t>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0" w:name="n40"/>
      <w:bookmarkEnd w:id="10"/>
      <w:r w:rsidRPr="000B3595">
        <w:rPr>
          <w:sz w:val="28"/>
          <w:szCs w:val="28"/>
        </w:rPr>
        <w:t xml:space="preserve">- </w:t>
      </w:r>
      <w:r w:rsidR="00A868EF" w:rsidRPr="000B3595">
        <w:rPr>
          <w:sz w:val="28"/>
          <w:szCs w:val="28"/>
        </w:rPr>
        <w:t>відключення від мережі електроживлення обладнання та вентиляційних систем у разі пожежі;</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1" w:name="n41"/>
      <w:bookmarkEnd w:id="11"/>
      <w:r w:rsidRPr="000B3595">
        <w:rPr>
          <w:sz w:val="28"/>
          <w:szCs w:val="28"/>
        </w:rPr>
        <w:t xml:space="preserve">- </w:t>
      </w:r>
      <w:r w:rsidR="00A868EF" w:rsidRPr="000B3595">
        <w:rPr>
          <w:sz w:val="28"/>
          <w:szCs w:val="28"/>
        </w:rPr>
        <w:t>огляду, зачинення приміщень, будівель після закінчення занять і роботи закладів та установ;</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2" w:name="n42"/>
      <w:bookmarkEnd w:id="12"/>
      <w:r w:rsidRPr="000B3595">
        <w:rPr>
          <w:sz w:val="28"/>
          <w:szCs w:val="28"/>
        </w:rPr>
        <w:t xml:space="preserve">- </w:t>
      </w:r>
      <w:r w:rsidR="00A868EF" w:rsidRPr="000B3595">
        <w:rPr>
          <w:sz w:val="28"/>
          <w:szCs w:val="28"/>
        </w:rPr>
        <w:t>проходження посадовими особами навчання та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3" w:name="n43"/>
      <w:bookmarkEnd w:id="13"/>
      <w:r w:rsidRPr="000B3595">
        <w:rPr>
          <w:sz w:val="28"/>
          <w:szCs w:val="28"/>
        </w:rPr>
        <w:t xml:space="preserve">- </w:t>
      </w:r>
      <w:r w:rsidR="00A868EF" w:rsidRPr="000B3595">
        <w:rPr>
          <w:sz w:val="28"/>
          <w:szCs w:val="28"/>
        </w:rPr>
        <w:t>організації експлуатації і обслуговування наявних засобів протипожежного захисту;</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4" w:name="n44"/>
      <w:bookmarkEnd w:id="14"/>
      <w:r w:rsidRPr="000B3595">
        <w:rPr>
          <w:sz w:val="28"/>
          <w:szCs w:val="28"/>
        </w:rPr>
        <w:t xml:space="preserve">- </w:t>
      </w:r>
      <w:r w:rsidR="00A868EF" w:rsidRPr="000B3595">
        <w:rPr>
          <w:sz w:val="28"/>
          <w:szCs w:val="28"/>
        </w:rPr>
        <w:t>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5" w:name="n45"/>
      <w:bookmarkEnd w:id="15"/>
      <w:r w:rsidRPr="000B3595">
        <w:rPr>
          <w:sz w:val="28"/>
          <w:szCs w:val="28"/>
        </w:rPr>
        <w:t xml:space="preserve">- </w:t>
      </w:r>
      <w:r w:rsidR="00A868EF" w:rsidRPr="000B3595">
        <w:rPr>
          <w:sz w:val="28"/>
          <w:szCs w:val="28"/>
        </w:rPr>
        <w:t>скликання у разі виникнення пожежі членів пожежно-рятувального підрозділу добровільної пожежної охорони, посадових осіб, відповідальних за пожежну безпеку, виклику вночі, у вихідні та святкові дні;</w:t>
      </w:r>
    </w:p>
    <w:p w:rsidR="00A868EF"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6" w:name="n46"/>
      <w:bookmarkEnd w:id="16"/>
      <w:r w:rsidRPr="000B3595">
        <w:rPr>
          <w:sz w:val="28"/>
          <w:szCs w:val="28"/>
        </w:rPr>
        <w:t xml:space="preserve">- </w:t>
      </w:r>
      <w:r w:rsidR="00A868EF" w:rsidRPr="000B3595">
        <w:rPr>
          <w:sz w:val="28"/>
          <w:szCs w:val="28"/>
        </w:rPr>
        <w:t>дій у разі виникнення пожежі: порядок і спосіб оповіщення учасників навчально-виховного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C517F6" w:rsidRPr="000B3595" w:rsidRDefault="00C517F6" w:rsidP="000B3595">
      <w:pPr>
        <w:pStyle w:val="rvps2"/>
        <w:shd w:val="clear" w:color="auto" w:fill="FFFFFF"/>
        <w:tabs>
          <w:tab w:val="left" w:pos="567"/>
        </w:tabs>
        <w:spacing w:before="0" w:beforeAutospacing="0" w:after="0" w:afterAutospacing="0" w:line="276" w:lineRule="auto"/>
        <w:ind w:firstLine="567"/>
        <w:jc w:val="both"/>
        <w:rPr>
          <w:sz w:val="28"/>
          <w:szCs w:val="28"/>
        </w:rPr>
      </w:pPr>
      <w:r w:rsidRPr="000B3595">
        <w:rPr>
          <w:sz w:val="28"/>
          <w:szCs w:val="28"/>
        </w:rPr>
        <w:lastRenderedPageBreak/>
        <w:t> </w:t>
      </w:r>
      <w:r w:rsidR="000B3595" w:rsidRPr="000B3595">
        <w:rPr>
          <w:b/>
          <w:bCs/>
          <w:sz w:val="28"/>
          <w:szCs w:val="28"/>
        </w:rPr>
        <w:t>У</w:t>
      </w:r>
      <w:r w:rsidRPr="000B3595">
        <w:rPr>
          <w:b/>
          <w:bCs/>
          <w:sz w:val="28"/>
          <w:szCs w:val="28"/>
        </w:rPr>
        <w:t xml:space="preserve"> кожному структурному підрозділі закладу та установи має бути розроблена інструкція щодо заходів пожежної безпеки</w:t>
      </w:r>
      <w:r w:rsidRPr="000B3595">
        <w:rPr>
          <w:sz w:val="28"/>
          <w:szCs w:val="28"/>
        </w:rPr>
        <w:t xml:space="preserve">. </w:t>
      </w:r>
      <w:r w:rsidRPr="000B3595">
        <w:rPr>
          <w:sz w:val="28"/>
          <w:szCs w:val="28"/>
        </w:rPr>
        <w:tab/>
      </w:r>
      <w:r w:rsidR="000B3595">
        <w:rPr>
          <w:sz w:val="28"/>
          <w:szCs w:val="28"/>
        </w:rPr>
        <w:tab/>
      </w:r>
      <w:r w:rsidR="000B3595">
        <w:rPr>
          <w:sz w:val="28"/>
          <w:szCs w:val="28"/>
        </w:rPr>
        <w:tab/>
      </w:r>
      <w:r w:rsidRPr="000B3595">
        <w:rPr>
          <w:sz w:val="28"/>
          <w:szCs w:val="28"/>
        </w:rPr>
        <w:t>Інструкція розробл</w:t>
      </w:r>
      <w:r w:rsidR="0011307B">
        <w:rPr>
          <w:sz w:val="28"/>
          <w:szCs w:val="28"/>
        </w:rPr>
        <w:t>я</w:t>
      </w:r>
      <w:r w:rsidRPr="000B3595">
        <w:rPr>
          <w:sz w:val="28"/>
          <w:szCs w:val="28"/>
        </w:rPr>
        <w:t>ється керівником структурного підрозділу, узгоджується з відповідальним за пожежну безпеку закладу та установи, затверджується керівником і розміщується у кожному приміщенні на видному місці. Інструкція має вивчатися під час проведення протипожежних інструктажів,   проходження  навчання з пожежно-технічного мінімуму,  під час проведення виробничого навчання.</w:t>
      </w:r>
    </w:p>
    <w:p w:rsidR="00C517F6" w:rsidRPr="000B3595" w:rsidRDefault="00C517F6" w:rsidP="000B3595">
      <w:pPr>
        <w:pStyle w:val="rvps2"/>
        <w:shd w:val="clear" w:color="auto" w:fill="FFFFFF"/>
        <w:spacing w:before="0" w:beforeAutospacing="0" w:after="0" w:afterAutospacing="0" w:line="276" w:lineRule="auto"/>
        <w:ind w:firstLine="567"/>
        <w:jc w:val="both"/>
        <w:rPr>
          <w:sz w:val="28"/>
          <w:szCs w:val="28"/>
        </w:rPr>
      </w:pPr>
      <w:bookmarkStart w:id="17" w:name="n49"/>
      <w:bookmarkEnd w:id="17"/>
      <w:r w:rsidRPr="000B3595">
        <w:rPr>
          <w:sz w:val="28"/>
          <w:szCs w:val="28"/>
        </w:rPr>
        <w:t>Для об’єктів з цілодобовим перебуванням учасників навчально-виховного процесу (дошкільні заклади, гуртожитки тощо) інструкції повинні передбачати також дії у нічний час.</w:t>
      </w:r>
    </w:p>
    <w:p w:rsidR="008175D4" w:rsidRPr="000B3595" w:rsidRDefault="00C517F6" w:rsidP="0011307B">
      <w:pPr>
        <w:pStyle w:val="rvps2"/>
        <w:shd w:val="clear" w:color="auto" w:fill="FFFFFF"/>
        <w:spacing w:before="0" w:beforeAutospacing="0" w:after="0" w:afterAutospacing="0" w:line="276" w:lineRule="auto"/>
        <w:ind w:firstLine="567"/>
        <w:jc w:val="both"/>
        <w:rPr>
          <w:sz w:val="28"/>
          <w:szCs w:val="28"/>
        </w:rPr>
      </w:pPr>
      <w:r w:rsidRPr="000B3595">
        <w:rPr>
          <w:sz w:val="28"/>
          <w:szCs w:val="28"/>
        </w:rPr>
        <w:t xml:space="preserve">Департамент освіти і науки обласної державної адміністрації (обласної військової адміністрації) </w:t>
      </w:r>
      <w:r w:rsidR="008175D4" w:rsidRPr="000B3595">
        <w:rPr>
          <w:sz w:val="28"/>
          <w:szCs w:val="28"/>
        </w:rPr>
        <w:t>направляє  для керівництва у роботі інструктивно-методичні матеріали «Алгоритм дій посадових осіб закладу освіти при виникненні пожежі», що додаються.</w:t>
      </w:r>
    </w:p>
    <w:p w:rsidR="008175D4" w:rsidRPr="000B3595" w:rsidRDefault="008175D4" w:rsidP="00A868EF">
      <w:pPr>
        <w:tabs>
          <w:tab w:val="left" w:pos="0"/>
          <w:tab w:val="left" w:pos="567"/>
        </w:tabs>
        <w:spacing w:line="276" w:lineRule="auto"/>
        <w:jc w:val="both"/>
      </w:pPr>
      <w:r w:rsidRPr="000B3595">
        <w:tab/>
      </w:r>
    </w:p>
    <w:p w:rsidR="008175D4" w:rsidRPr="000B3595" w:rsidRDefault="008175D4" w:rsidP="00A868EF">
      <w:pPr>
        <w:tabs>
          <w:tab w:val="left" w:pos="0"/>
        </w:tabs>
        <w:spacing w:line="276" w:lineRule="auto"/>
        <w:jc w:val="both"/>
      </w:pPr>
      <w:r w:rsidRPr="000B3595">
        <w:tab/>
        <w:t>Додаток: на 3 арк.</w:t>
      </w:r>
    </w:p>
    <w:p w:rsidR="008175D4" w:rsidRPr="000B3595" w:rsidRDefault="008175D4" w:rsidP="00A868EF">
      <w:pPr>
        <w:tabs>
          <w:tab w:val="left" w:pos="0"/>
        </w:tabs>
        <w:jc w:val="both"/>
      </w:pPr>
    </w:p>
    <w:p w:rsidR="008175D4" w:rsidRPr="000B3595" w:rsidRDefault="008175D4" w:rsidP="008175D4">
      <w:pPr>
        <w:tabs>
          <w:tab w:val="left" w:pos="0"/>
        </w:tabs>
        <w:jc w:val="both"/>
      </w:pPr>
    </w:p>
    <w:p w:rsidR="008175D4" w:rsidRPr="000B3595" w:rsidRDefault="008175D4" w:rsidP="008175D4">
      <w:pPr>
        <w:shd w:val="clear" w:color="auto" w:fill="FFFFFF"/>
        <w:ind w:firstLine="709"/>
        <w:jc w:val="both"/>
      </w:pPr>
    </w:p>
    <w:p w:rsidR="008175D4" w:rsidRPr="000B3595" w:rsidRDefault="008175D4" w:rsidP="008175D4">
      <w:pPr>
        <w:tabs>
          <w:tab w:val="left" w:pos="0"/>
        </w:tabs>
        <w:jc w:val="both"/>
      </w:pPr>
    </w:p>
    <w:p w:rsidR="008175D4" w:rsidRPr="000B3595" w:rsidRDefault="008175D4" w:rsidP="008175D4">
      <w:pPr>
        <w:tabs>
          <w:tab w:val="left" w:pos="0"/>
        </w:tabs>
        <w:jc w:val="both"/>
        <w:rPr>
          <w:b/>
          <w:bCs/>
        </w:rPr>
      </w:pPr>
      <w:r w:rsidRPr="000B3595">
        <w:rPr>
          <w:b/>
          <w:bCs/>
        </w:rPr>
        <w:t xml:space="preserve">Директор Департаменту </w:t>
      </w:r>
      <w:r w:rsidRPr="000B3595">
        <w:rPr>
          <w:b/>
          <w:bCs/>
        </w:rPr>
        <w:tab/>
      </w:r>
      <w:r w:rsidRPr="000B3595">
        <w:rPr>
          <w:b/>
          <w:bCs/>
        </w:rPr>
        <w:tab/>
      </w:r>
      <w:r w:rsidRPr="000B3595">
        <w:rPr>
          <w:b/>
          <w:bCs/>
        </w:rPr>
        <w:tab/>
      </w:r>
      <w:r w:rsidRPr="000B3595">
        <w:rPr>
          <w:b/>
          <w:bCs/>
        </w:rPr>
        <w:tab/>
        <w:t xml:space="preserve">               </w:t>
      </w:r>
      <w:r w:rsidR="006107E8" w:rsidRPr="000B3595">
        <w:rPr>
          <w:b/>
          <w:bCs/>
        </w:rPr>
        <w:t>Оксана САКРІЄР</w:t>
      </w:r>
      <w:r w:rsidRPr="000B3595">
        <w:rPr>
          <w:b/>
          <w:bCs/>
        </w:rPr>
        <w:t xml:space="preserve"> </w:t>
      </w:r>
    </w:p>
    <w:p w:rsidR="008175D4" w:rsidRPr="000B3595" w:rsidRDefault="008175D4" w:rsidP="008175D4">
      <w:pPr>
        <w:tabs>
          <w:tab w:val="left" w:pos="0"/>
        </w:tabs>
        <w:jc w:val="both"/>
        <w:rPr>
          <w:b/>
          <w:bCs/>
        </w:rPr>
      </w:pPr>
    </w:p>
    <w:p w:rsidR="008175D4" w:rsidRPr="000B3595" w:rsidRDefault="008175D4" w:rsidP="008175D4">
      <w:pPr>
        <w:tabs>
          <w:tab w:val="left" w:pos="0"/>
        </w:tabs>
        <w:jc w:val="both"/>
        <w:rPr>
          <w:b/>
          <w:bCs/>
        </w:rPr>
      </w:pPr>
    </w:p>
    <w:p w:rsidR="008175D4" w:rsidRPr="000B3595" w:rsidRDefault="008175D4" w:rsidP="008175D4">
      <w:pPr>
        <w:pStyle w:val="rvps2"/>
        <w:shd w:val="clear" w:color="auto" w:fill="FFFFFF"/>
        <w:spacing w:before="0" w:beforeAutospacing="0" w:after="0" w:afterAutospacing="0"/>
        <w:jc w:val="both"/>
        <w:rPr>
          <w:rStyle w:val="FontStyle25"/>
          <w:sz w:val="20"/>
          <w:szCs w:val="20"/>
        </w:rPr>
      </w:pPr>
      <w:r w:rsidRPr="000B3595">
        <w:rPr>
          <w:rStyle w:val="FontStyle25"/>
          <w:sz w:val="20"/>
          <w:szCs w:val="20"/>
        </w:rPr>
        <w:t xml:space="preserve">Світлана ПРІНЬКО </w:t>
      </w:r>
    </w:p>
    <w:p w:rsidR="008175D4" w:rsidRPr="000B3595" w:rsidRDefault="008175D4" w:rsidP="008175D4">
      <w:pPr>
        <w:pStyle w:val="rvps2"/>
        <w:shd w:val="clear" w:color="auto" w:fill="FFFFFF"/>
        <w:spacing w:before="0" w:beforeAutospacing="0" w:after="0" w:afterAutospacing="0"/>
        <w:jc w:val="both"/>
        <w:rPr>
          <w:rStyle w:val="FontStyle25"/>
          <w:sz w:val="20"/>
          <w:szCs w:val="20"/>
        </w:rPr>
      </w:pPr>
      <w:r w:rsidRPr="000B3595">
        <w:rPr>
          <w:rStyle w:val="FontStyle25"/>
          <w:sz w:val="20"/>
          <w:szCs w:val="20"/>
        </w:rPr>
        <w:t>Степан ЩЕРБАНОВИЧ  52-62-27</w:t>
      </w:r>
    </w:p>
    <w:p w:rsidR="008175D4" w:rsidRPr="000B3595" w:rsidRDefault="008175D4" w:rsidP="008175D4">
      <w:r w:rsidRPr="000B3595">
        <w:rPr>
          <w:sz w:val="20"/>
          <w:szCs w:val="20"/>
        </w:rPr>
        <w:t>http://centr.cv.ua/?cat=3</w:t>
      </w:r>
    </w:p>
    <w:p w:rsidR="008175D4" w:rsidRPr="000B3595" w:rsidRDefault="008175D4" w:rsidP="008175D4">
      <w:pPr>
        <w:tabs>
          <w:tab w:val="left" w:pos="4253"/>
        </w:tabs>
        <w:rPr>
          <w:b/>
          <w:sz w:val="20"/>
          <w:szCs w:val="20"/>
        </w:rPr>
      </w:pPr>
    </w:p>
    <w:p w:rsidR="008175D4" w:rsidRPr="000B3595"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8175D4" w:rsidRDefault="008175D4" w:rsidP="008175D4"/>
    <w:p w:rsidR="006107E8" w:rsidRDefault="006107E8" w:rsidP="008175D4">
      <w:pPr>
        <w:tabs>
          <w:tab w:val="left" w:pos="9355"/>
        </w:tabs>
        <w:ind w:left="5387"/>
        <w:rPr>
          <w:bCs/>
        </w:rPr>
      </w:pPr>
    </w:p>
    <w:p w:rsidR="008175D4" w:rsidRDefault="008175D4" w:rsidP="006107E8">
      <w:pPr>
        <w:tabs>
          <w:tab w:val="left" w:pos="9355"/>
        </w:tabs>
        <w:ind w:left="4820"/>
        <w:rPr>
          <w:bCs/>
        </w:rPr>
      </w:pPr>
      <w:r>
        <w:rPr>
          <w:bCs/>
        </w:rPr>
        <w:lastRenderedPageBreak/>
        <w:t xml:space="preserve">Додаток    до листа Департаменту  освіти і науки </w:t>
      </w:r>
      <w:r w:rsidR="006107E8">
        <w:rPr>
          <w:bCs/>
        </w:rPr>
        <w:t xml:space="preserve"> ОДА (ОВА)</w:t>
      </w:r>
      <w:r>
        <w:rPr>
          <w:bCs/>
        </w:rPr>
        <w:t xml:space="preserve">  </w:t>
      </w:r>
      <w:r w:rsidR="0011307B">
        <w:rPr>
          <w:bCs/>
        </w:rPr>
        <w:t>06.03.2024</w:t>
      </w:r>
      <w:r>
        <w:rPr>
          <w:bCs/>
        </w:rPr>
        <w:t xml:space="preserve"> № </w:t>
      </w:r>
      <w:r w:rsidR="0011307B">
        <w:rPr>
          <w:bCs/>
        </w:rPr>
        <w:t>01-34/312</w:t>
      </w:r>
    </w:p>
    <w:p w:rsidR="006107E8" w:rsidRDefault="006107E8" w:rsidP="006107E8">
      <w:pPr>
        <w:tabs>
          <w:tab w:val="left" w:pos="9355"/>
        </w:tabs>
        <w:ind w:left="4820"/>
        <w:rPr>
          <w:bCs/>
        </w:rPr>
      </w:pPr>
    </w:p>
    <w:p w:rsidR="006107E8" w:rsidRDefault="006107E8" w:rsidP="006107E8">
      <w:pPr>
        <w:tabs>
          <w:tab w:val="left" w:pos="9355"/>
        </w:tabs>
        <w:jc w:val="center"/>
        <w:rPr>
          <w:b/>
          <w:bCs/>
          <w:color w:val="333333"/>
          <w:shd w:val="clear" w:color="auto" w:fill="FFFFFF"/>
        </w:rPr>
      </w:pPr>
      <w:r>
        <w:rPr>
          <w:b/>
          <w:bCs/>
          <w:color w:val="333333"/>
          <w:shd w:val="clear" w:color="auto" w:fill="FFFFFF"/>
        </w:rPr>
        <w:t>Порядок дій у разі виникнення пожежі</w:t>
      </w:r>
    </w:p>
    <w:p w:rsidR="006107E8" w:rsidRDefault="006107E8" w:rsidP="006107E8">
      <w:pPr>
        <w:tabs>
          <w:tab w:val="left" w:pos="9355"/>
        </w:tabs>
        <w:jc w:val="center"/>
        <w:rPr>
          <w:b/>
          <w:bCs/>
          <w:color w:val="333333"/>
          <w:shd w:val="clear" w:color="auto" w:fill="FFFFFF"/>
        </w:rPr>
      </w:pP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r>
        <w:rPr>
          <w:sz w:val="28"/>
          <w:szCs w:val="28"/>
        </w:rPr>
        <w:t xml:space="preserve">1. </w:t>
      </w:r>
      <w:r w:rsidRPr="006107E8">
        <w:rPr>
          <w:sz w:val="28"/>
          <w:szCs w:val="28"/>
        </w:rPr>
        <w:t>У разі виникнення пожежі дії працівників закладів та установ мають бути спрямовані на створення безпеки людей, в першу чергу дітей, їх евакуацію та рятування.</w:t>
      </w: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bookmarkStart w:id="18" w:name="n190"/>
      <w:bookmarkEnd w:id="18"/>
      <w:r w:rsidRPr="006107E8">
        <w:rPr>
          <w:sz w:val="28"/>
          <w:szCs w:val="28"/>
        </w:rPr>
        <w:t>2. У випадку виникнення пожежі в закладах та установах з цілодобовим перебуванням дітей необхідно керуватися </w:t>
      </w:r>
      <w:hyperlink r:id="rId9" w:anchor="n19" w:tgtFrame="_blank" w:history="1">
        <w:r w:rsidRPr="00D70165">
          <w:rPr>
            <w:rStyle w:val="a3"/>
            <w:i/>
            <w:iCs/>
            <w:color w:val="auto"/>
            <w:sz w:val="28"/>
            <w:szCs w:val="28"/>
          </w:rPr>
          <w:t>Порядком спільних дій на випадок виникнення надзвичайних ситуацій та пожеж в організаціях, установах і закладах з цілодобовим перебуванням людей</w:t>
        </w:r>
      </w:hyperlink>
      <w:r w:rsidRPr="00D70165">
        <w:rPr>
          <w:i/>
          <w:iCs/>
          <w:sz w:val="28"/>
          <w:szCs w:val="28"/>
          <w:u w:val="single"/>
        </w:rPr>
        <w:t>,</w:t>
      </w:r>
      <w:r w:rsidRPr="006107E8">
        <w:rPr>
          <w:sz w:val="28"/>
          <w:szCs w:val="28"/>
        </w:rPr>
        <w:t xml:space="preserve"> затвердженим наказом Міністерства надзвичайних ситуацій України, Міністерства соціальної політики України, Міністерства охорони здоров’я України, Міністерства освіти і науки, молоді та спорту України від 31 липня 2012 року № 1061/468/587/865, зареєстрованим у Міністерстві юстиції України 20 серпня 2012 року за № 1396/21708 (далі - Порядок спільних дій).</w:t>
      </w: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bookmarkStart w:id="19" w:name="n191"/>
      <w:bookmarkEnd w:id="19"/>
      <w:r w:rsidRPr="006107E8">
        <w:rPr>
          <w:sz w:val="28"/>
          <w:szCs w:val="28"/>
        </w:rPr>
        <w:t>3.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0" w:name="n192"/>
      <w:bookmarkEnd w:id="20"/>
      <w:r>
        <w:rPr>
          <w:sz w:val="28"/>
          <w:szCs w:val="28"/>
        </w:rPr>
        <w:t xml:space="preserve">- </w:t>
      </w:r>
      <w:r w:rsidR="006107E8" w:rsidRPr="006107E8">
        <w:rPr>
          <w:sz w:val="28"/>
          <w:szCs w:val="28"/>
        </w:rPr>
        <w:t>негайно повідомити про це за телефоном до найближчого пожежно-рятувального підрозділу (при цьому слід чітко назвати місцезнаходження об’єкта, місце виникнення пожежі, а також свою посаду та прізвище);</w:t>
      </w:r>
    </w:p>
    <w:p w:rsidR="00DD36E5" w:rsidRDefault="00DD36E5" w:rsidP="000B3595">
      <w:pPr>
        <w:pStyle w:val="rvps2"/>
        <w:shd w:val="clear" w:color="auto" w:fill="FFFFFF"/>
        <w:spacing w:before="0" w:beforeAutospacing="0" w:after="0" w:afterAutospacing="0" w:line="276" w:lineRule="auto"/>
        <w:ind w:firstLine="567"/>
        <w:jc w:val="both"/>
        <w:rPr>
          <w:sz w:val="28"/>
          <w:szCs w:val="28"/>
        </w:rPr>
      </w:pPr>
    </w:p>
    <w:p w:rsidR="00257A15" w:rsidRPr="000B3595" w:rsidRDefault="00257A15" w:rsidP="000B3595">
      <w:pPr>
        <w:pStyle w:val="rvps2"/>
        <w:shd w:val="clear" w:color="auto" w:fill="FFFFFF"/>
        <w:spacing w:before="0" w:beforeAutospacing="0" w:after="0" w:afterAutospacing="0" w:line="276" w:lineRule="auto"/>
        <w:ind w:firstLine="567"/>
        <w:jc w:val="both"/>
        <w:rPr>
          <w:b/>
          <w:bCs/>
          <w:i/>
          <w:iCs/>
          <w:sz w:val="28"/>
          <w:szCs w:val="28"/>
        </w:rPr>
      </w:pPr>
      <w:r w:rsidRPr="000B3595">
        <w:rPr>
          <w:b/>
          <w:bCs/>
          <w:i/>
          <w:iCs/>
          <w:sz w:val="28"/>
          <w:szCs w:val="28"/>
        </w:rPr>
        <w:t>служба порятунку  -------------------- 101</w:t>
      </w:r>
    </w:p>
    <w:p w:rsidR="00257A15" w:rsidRPr="000B3595" w:rsidRDefault="00257A15" w:rsidP="000B3595">
      <w:pPr>
        <w:pStyle w:val="rvps2"/>
        <w:shd w:val="clear" w:color="auto" w:fill="FFFFFF"/>
        <w:spacing w:before="0" w:beforeAutospacing="0" w:after="0" w:afterAutospacing="0" w:line="276" w:lineRule="auto"/>
        <w:ind w:firstLine="567"/>
        <w:jc w:val="both"/>
        <w:rPr>
          <w:b/>
          <w:bCs/>
          <w:i/>
          <w:iCs/>
          <w:sz w:val="28"/>
          <w:szCs w:val="28"/>
        </w:rPr>
      </w:pPr>
      <w:r w:rsidRPr="000B3595">
        <w:rPr>
          <w:b/>
          <w:bCs/>
          <w:i/>
          <w:iCs/>
          <w:sz w:val="28"/>
          <w:szCs w:val="28"/>
        </w:rPr>
        <w:t>поліція -----------------------------------   102</w:t>
      </w:r>
    </w:p>
    <w:p w:rsidR="00257A15" w:rsidRPr="000B3595" w:rsidRDefault="00257A15" w:rsidP="000B3595">
      <w:pPr>
        <w:pStyle w:val="rvps2"/>
        <w:shd w:val="clear" w:color="auto" w:fill="FFFFFF"/>
        <w:spacing w:before="0" w:beforeAutospacing="0" w:after="0" w:afterAutospacing="0" w:line="276" w:lineRule="auto"/>
        <w:ind w:firstLine="567"/>
        <w:jc w:val="both"/>
        <w:rPr>
          <w:b/>
          <w:bCs/>
          <w:i/>
          <w:iCs/>
          <w:sz w:val="28"/>
          <w:szCs w:val="28"/>
        </w:rPr>
      </w:pPr>
      <w:r w:rsidRPr="000B3595">
        <w:rPr>
          <w:b/>
          <w:bCs/>
          <w:i/>
          <w:iCs/>
          <w:sz w:val="28"/>
          <w:szCs w:val="28"/>
        </w:rPr>
        <w:t xml:space="preserve">швидка медична допомога ---------- </w:t>
      </w:r>
      <w:r w:rsidR="000B3595">
        <w:rPr>
          <w:b/>
          <w:bCs/>
          <w:i/>
          <w:iCs/>
          <w:sz w:val="28"/>
          <w:szCs w:val="28"/>
        </w:rPr>
        <w:t xml:space="preserve"> </w:t>
      </w:r>
      <w:r w:rsidRPr="000B3595">
        <w:rPr>
          <w:b/>
          <w:bCs/>
          <w:i/>
          <w:iCs/>
          <w:sz w:val="28"/>
          <w:szCs w:val="28"/>
        </w:rPr>
        <w:t>103</w:t>
      </w:r>
    </w:p>
    <w:p w:rsidR="00257A15" w:rsidRPr="000B3595" w:rsidRDefault="00257A15" w:rsidP="000B3595">
      <w:pPr>
        <w:pStyle w:val="rvps2"/>
        <w:shd w:val="clear" w:color="auto" w:fill="FFFFFF"/>
        <w:spacing w:before="0" w:beforeAutospacing="0" w:after="0" w:afterAutospacing="0" w:line="276" w:lineRule="auto"/>
        <w:ind w:firstLine="567"/>
        <w:jc w:val="both"/>
        <w:rPr>
          <w:b/>
          <w:bCs/>
          <w:i/>
          <w:iCs/>
          <w:sz w:val="28"/>
          <w:szCs w:val="28"/>
        </w:rPr>
      </w:pPr>
      <w:r w:rsidRPr="000B3595">
        <w:rPr>
          <w:b/>
          <w:bCs/>
          <w:i/>
          <w:iCs/>
          <w:sz w:val="28"/>
          <w:szCs w:val="28"/>
        </w:rPr>
        <w:t>аварійна служба газу -----------------  104</w:t>
      </w:r>
    </w:p>
    <w:p w:rsidR="00DD36E5" w:rsidRPr="00257A15" w:rsidRDefault="00DD36E5" w:rsidP="000B3595">
      <w:pPr>
        <w:pStyle w:val="rvps2"/>
        <w:shd w:val="clear" w:color="auto" w:fill="FFFFFF"/>
        <w:spacing w:before="0" w:beforeAutospacing="0" w:after="0" w:afterAutospacing="0" w:line="276" w:lineRule="auto"/>
        <w:ind w:firstLine="567"/>
        <w:jc w:val="both"/>
        <w:rPr>
          <w:b/>
          <w:bCs/>
          <w:sz w:val="28"/>
          <w:szCs w:val="28"/>
        </w:rPr>
      </w:pPr>
    </w:p>
    <w:p w:rsid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1" w:name="n193"/>
      <w:bookmarkEnd w:id="21"/>
      <w:r>
        <w:rPr>
          <w:sz w:val="28"/>
          <w:szCs w:val="28"/>
        </w:rPr>
        <w:t xml:space="preserve">- </w:t>
      </w:r>
      <w:r w:rsidR="006107E8" w:rsidRPr="006107E8">
        <w:rPr>
          <w:sz w:val="28"/>
          <w:szCs w:val="28"/>
        </w:rPr>
        <w:t xml:space="preserve">задіяти систему оповіщення людей про пожежу; </w:t>
      </w:r>
      <w:r>
        <w:rPr>
          <w:sz w:val="28"/>
          <w:szCs w:val="28"/>
        </w:rPr>
        <w:t xml:space="preserve"> </w:t>
      </w:r>
      <w:r w:rsidR="006107E8" w:rsidRPr="006107E8">
        <w:rPr>
          <w:sz w:val="28"/>
          <w:szCs w:val="28"/>
        </w:rPr>
        <w:t>розпочати самому і залучити інших осіб до евакуації людей з будівлі до безпечного місця згідно з планом евакуації</w:t>
      </w:r>
      <w:r w:rsidR="00DD36E5">
        <w:rPr>
          <w:sz w:val="28"/>
          <w:szCs w:val="28"/>
        </w:rPr>
        <w:t>.</w:t>
      </w:r>
    </w:p>
    <w:p w:rsidR="00257A15" w:rsidRPr="00257A15" w:rsidRDefault="00257A15" w:rsidP="000B3595">
      <w:pPr>
        <w:pStyle w:val="a4"/>
        <w:spacing w:line="276" w:lineRule="auto"/>
        <w:jc w:val="both"/>
        <w:rPr>
          <w:lang w:eastAsia="en-US"/>
        </w:rPr>
      </w:pPr>
      <w:r w:rsidRPr="00257A15">
        <w:rPr>
          <w:lang w:eastAsia="en-US"/>
        </w:rPr>
        <w:t>Сигнали оповіщення на евакуацію можуть подаватися:</w:t>
      </w:r>
    </w:p>
    <w:p w:rsidR="00257A15" w:rsidRPr="00257A15" w:rsidRDefault="00257A15" w:rsidP="000B3595">
      <w:pPr>
        <w:pStyle w:val="a4"/>
        <w:tabs>
          <w:tab w:val="left" w:pos="567"/>
        </w:tabs>
        <w:spacing w:line="276" w:lineRule="auto"/>
        <w:jc w:val="both"/>
        <w:rPr>
          <w:lang w:eastAsia="en-US"/>
        </w:rPr>
      </w:pPr>
      <w:r>
        <w:rPr>
          <w:lang w:eastAsia="en-US"/>
        </w:rPr>
        <w:tab/>
      </w:r>
      <w:r w:rsidRPr="00257A15">
        <w:rPr>
          <w:lang w:eastAsia="en-US"/>
        </w:rPr>
        <w:t>а) голосом - через внутрішню радіомережу;</w:t>
      </w:r>
    </w:p>
    <w:p w:rsidR="00257A15" w:rsidRPr="00257A15" w:rsidRDefault="00257A15" w:rsidP="000B3595">
      <w:pPr>
        <w:pStyle w:val="a4"/>
        <w:tabs>
          <w:tab w:val="left" w:pos="567"/>
        </w:tabs>
        <w:spacing w:line="276" w:lineRule="auto"/>
        <w:jc w:val="both"/>
        <w:rPr>
          <w:lang w:eastAsia="en-US"/>
        </w:rPr>
      </w:pPr>
      <w:r>
        <w:rPr>
          <w:lang w:eastAsia="en-US"/>
        </w:rPr>
        <w:tab/>
      </w:r>
      <w:r w:rsidRPr="00257A15">
        <w:rPr>
          <w:lang w:eastAsia="en-US"/>
        </w:rPr>
        <w:t>б) голосом</w:t>
      </w:r>
      <w:r w:rsidR="00D70165">
        <w:rPr>
          <w:lang w:eastAsia="en-US"/>
        </w:rPr>
        <w:t xml:space="preserve"> - </w:t>
      </w:r>
      <w:r w:rsidRPr="00257A15">
        <w:rPr>
          <w:lang w:eastAsia="en-US"/>
        </w:rPr>
        <w:t>черговим або іншою особою, обійшовши поверхи навчального закладу та повідомивши про пожежу та евакуацію;</w:t>
      </w:r>
    </w:p>
    <w:p w:rsidR="00DD36E5" w:rsidRPr="00257A15" w:rsidRDefault="00257A15" w:rsidP="000B3595">
      <w:pPr>
        <w:pStyle w:val="a4"/>
        <w:tabs>
          <w:tab w:val="left" w:pos="567"/>
        </w:tabs>
        <w:spacing w:line="276" w:lineRule="auto"/>
        <w:jc w:val="both"/>
        <w:rPr>
          <w:lang w:eastAsia="en-US"/>
        </w:rPr>
      </w:pPr>
      <w:r>
        <w:rPr>
          <w:lang w:eastAsia="en-US"/>
        </w:rPr>
        <w:tab/>
      </w:r>
      <w:r w:rsidRPr="00257A15">
        <w:rPr>
          <w:lang w:eastAsia="en-US"/>
        </w:rPr>
        <w:t xml:space="preserve">в) дзвінком </w:t>
      </w:r>
      <w:r w:rsidR="00D70165">
        <w:rPr>
          <w:lang w:eastAsia="en-US"/>
        </w:rPr>
        <w:t>-</w:t>
      </w:r>
      <w:r w:rsidRPr="00257A15">
        <w:rPr>
          <w:lang w:eastAsia="en-US"/>
        </w:rPr>
        <w:t xml:space="preserve"> електричним - три довгі дзвінки, (механічним безперервний дзвінок) та команда голосом.</w:t>
      </w:r>
    </w:p>
    <w:p w:rsidR="00257A15" w:rsidRPr="00DD36E5" w:rsidRDefault="00257A15" w:rsidP="000B3595">
      <w:pPr>
        <w:pStyle w:val="rvps2"/>
        <w:shd w:val="clear" w:color="auto" w:fill="FFFFFF"/>
        <w:spacing w:before="0" w:beforeAutospacing="0" w:after="0" w:afterAutospacing="0" w:line="276" w:lineRule="auto"/>
        <w:ind w:firstLine="567"/>
        <w:jc w:val="both"/>
        <w:rPr>
          <w:b/>
          <w:bCs/>
          <w:i/>
          <w:iCs/>
          <w:sz w:val="28"/>
          <w:szCs w:val="28"/>
        </w:rPr>
      </w:pPr>
      <w:r w:rsidRPr="00DD36E5">
        <w:rPr>
          <w:b/>
          <w:bCs/>
          <w:i/>
          <w:iCs/>
          <w:sz w:val="28"/>
          <w:szCs w:val="28"/>
          <w:lang w:eastAsia="en-US"/>
        </w:rPr>
        <w:lastRenderedPageBreak/>
        <w:t>(Приклад: Увага Всім!!!  Сталася пожежа на 2-му поверсі будівлі, проводиться евакуація, всім негайно залишити приміщення</w:t>
      </w:r>
      <w:r w:rsidR="00DD36E5" w:rsidRPr="00DD36E5">
        <w:rPr>
          <w:b/>
          <w:bCs/>
          <w:i/>
          <w:iCs/>
          <w:sz w:val="28"/>
          <w:szCs w:val="28"/>
          <w:lang w:eastAsia="en-US"/>
        </w:rPr>
        <w:t>. Учні з лівої сходової клітки на лівий вихід з правої  сходової клітки на правий вихід</w:t>
      </w:r>
      <w:r w:rsidRPr="00DD36E5">
        <w:rPr>
          <w:b/>
          <w:bCs/>
          <w:i/>
          <w:iCs/>
          <w:sz w:val="28"/>
          <w:szCs w:val="28"/>
          <w:lang w:eastAsia="en-US"/>
        </w:rPr>
        <w:t>)</w:t>
      </w:r>
      <w:r w:rsidR="00DD36E5">
        <w:rPr>
          <w:b/>
          <w:bCs/>
          <w:i/>
          <w:iCs/>
          <w:sz w:val="28"/>
          <w:szCs w:val="28"/>
          <w:lang w:eastAsia="en-US"/>
        </w:rPr>
        <w:t>;</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2" w:name="n194"/>
      <w:bookmarkEnd w:id="22"/>
      <w:r>
        <w:rPr>
          <w:sz w:val="28"/>
          <w:szCs w:val="28"/>
        </w:rPr>
        <w:t xml:space="preserve">- </w:t>
      </w:r>
      <w:r w:rsidR="006107E8" w:rsidRPr="006107E8">
        <w:rPr>
          <w:sz w:val="28"/>
          <w:szCs w:val="28"/>
        </w:rPr>
        <w:t>сповістити про пожежу керівника закладу та установи або особу, що його заміщує;</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3" w:name="n195"/>
      <w:bookmarkEnd w:id="23"/>
      <w:r>
        <w:rPr>
          <w:sz w:val="28"/>
          <w:szCs w:val="28"/>
        </w:rPr>
        <w:t xml:space="preserve">- </w:t>
      </w:r>
      <w:r w:rsidR="006107E8" w:rsidRPr="006107E8">
        <w:rPr>
          <w:sz w:val="28"/>
          <w:szCs w:val="28"/>
        </w:rPr>
        <w:t>організувати зустріч пожежно-рятувальних підрозділів, вжити заходів щодо гасіння пожежі наявними</w:t>
      </w:r>
      <w:r>
        <w:rPr>
          <w:sz w:val="28"/>
          <w:szCs w:val="28"/>
        </w:rPr>
        <w:t xml:space="preserve">  </w:t>
      </w:r>
      <w:r w:rsidR="006107E8" w:rsidRPr="006107E8">
        <w:rPr>
          <w:sz w:val="28"/>
          <w:szCs w:val="28"/>
        </w:rPr>
        <w:t xml:space="preserve"> в</w:t>
      </w:r>
      <w:r>
        <w:rPr>
          <w:sz w:val="28"/>
          <w:szCs w:val="28"/>
        </w:rPr>
        <w:t xml:space="preserve"> </w:t>
      </w:r>
      <w:r w:rsidR="006107E8" w:rsidRPr="006107E8">
        <w:rPr>
          <w:sz w:val="28"/>
          <w:szCs w:val="28"/>
        </w:rPr>
        <w:t xml:space="preserve"> закладі та установі засобами пожежогасіння.</w:t>
      </w: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bookmarkStart w:id="24" w:name="n196"/>
      <w:bookmarkEnd w:id="24"/>
      <w:r w:rsidRPr="006107E8">
        <w:rPr>
          <w:sz w:val="28"/>
          <w:szCs w:val="28"/>
        </w:rPr>
        <w:t>4.</w:t>
      </w:r>
      <w:r w:rsidR="00B876CD">
        <w:rPr>
          <w:sz w:val="28"/>
          <w:szCs w:val="28"/>
        </w:rPr>
        <w:t xml:space="preserve"> </w:t>
      </w:r>
      <w:r w:rsidRPr="006107E8">
        <w:rPr>
          <w:sz w:val="28"/>
          <w:szCs w:val="28"/>
        </w:rPr>
        <w:t xml:space="preserve"> Керівник</w:t>
      </w:r>
      <w:r w:rsidR="00B876CD">
        <w:rPr>
          <w:sz w:val="28"/>
          <w:szCs w:val="28"/>
        </w:rPr>
        <w:t xml:space="preserve"> </w:t>
      </w:r>
      <w:r w:rsidRPr="006107E8">
        <w:rPr>
          <w:sz w:val="28"/>
          <w:szCs w:val="28"/>
        </w:rPr>
        <w:t xml:space="preserve"> закладу</w:t>
      </w:r>
      <w:r w:rsidR="00B876CD">
        <w:rPr>
          <w:sz w:val="28"/>
          <w:szCs w:val="28"/>
        </w:rPr>
        <w:t xml:space="preserve">  </w:t>
      </w:r>
      <w:r w:rsidRPr="006107E8">
        <w:rPr>
          <w:sz w:val="28"/>
          <w:szCs w:val="28"/>
        </w:rPr>
        <w:t xml:space="preserve"> та установи</w:t>
      </w:r>
      <w:r w:rsidR="00B876CD">
        <w:rPr>
          <w:sz w:val="28"/>
          <w:szCs w:val="28"/>
        </w:rPr>
        <w:t xml:space="preserve">  </w:t>
      </w:r>
      <w:r w:rsidRPr="006107E8">
        <w:rPr>
          <w:sz w:val="28"/>
          <w:szCs w:val="28"/>
        </w:rPr>
        <w:t xml:space="preserve"> або особа,</w:t>
      </w:r>
      <w:r w:rsidR="00B876CD">
        <w:rPr>
          <w:sz w:val="28"/>
          <w:szCs w:val="28"/>
        </w:rPr>
        <w:t xml:space="preserve"> </w:t>
      </w:r>
      <w:r w:rsidRPr="006107E8">
        <w:rPr>
          <w:sz w:val="28"/>
          <w:szCs w:val="28"/>
        </w:rPr>
        <w:t xml:space="preserve"> яка його заміщує, що прибув на місце пожежі, зобов’язаний:</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5" w:name="n197"/>
      <w:bookmarkEnd w:id="25"/>
      <w:r>
        <w:rPr>
          <w:sz w:val="28"/>
          <w:szCs w:val="28"/>
        </w:rPr>
        <w:t xml:space="preserve">- </w:t>
      </w:r>
      <w:r w:rsidR="006107E8" w:rsidRPr="006107E8">
        <w:rPr>
          <w:sz w:val="28"/>
          <w:szCs w:val="28"/>
        </w:rPr>
        <w:t>перевірити, чи повідомлено пожежно-рятувальний підрозділ про виникнення пожежі;</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6" w:name="n198"/>
      <w:bookmarkEnd w:id="26"/>
      <w:r>
        <w:rPr>
          <w:sz w:val="28"/>
          <w:szCs w:val="28"/>
        </w:rPr>
        <w:t xml:space="preserve">- </w:t>
      </w:r>
      <w:r w:rsidR="006107E8" w:rsidRPr="006107E8">
        <w:rPr>
          <w:sz w:val="28"/>
          <w:szCs w:val="28"/>
        </w:rPr>
        <w:t xml:space="preserve">здійснювати керівництво евакуацією людей та гасінням пожежі до прибуття </w:t>
      </w:r>
      <w:r>
        <w:rPr>
          <w:sz w:val="28"/>
          <w:szCs w:val="28"/>
        </w:rPr>
        <w:t xml:space="preserve"> </w:t>
      </w:r>
      <w:r w:rsidR="006107E8" w:rsidRPr="006107E8">
        <w:rPr>
          <w:sz w:val="28"/>
          <w:szCs w:val="28"/>
        </w:rPr>
        <w:t>пожежно-рятувальних</w:t>
      </w:r>
      <w:r>
        <w:rPr>
          <w:sz w:val="28"/>
          <w:szCs w:val="28"/>
        </w:rPr>
        <w:t xml:space="preserve"> </w:t>
      </w:r>
      <w:r w:rsidR="006107E8" w:rsidRPr="006107E8">
        <w:rPr>
          <w:sz w:val="28"/>
          <w:szCs w:val="28"/>
        </w:rPr>
        <w:t xml:space="preserve"> підрозділів. </w:t>
      </w:r>
      <w:r>
        <w:rPr>
          <w:sz w:val="28"/>
          <w:szCs w:val="28"/>
        </w:rPr>
        <w:t xml:space="preserve">  </w:t>
      </w:r>
      <w:r w:rsidR="006107E8" w:rsidRPr="006107E8">
        <w:rPr>
          <w:sz w:val="28"/>
          <w:szCs w:val="28"/>
        </w:rPr>
        <w:t>У разі загрози для життя людей негайно</w:t>
      </w:r>
      <w:r>
        <w:rPr>
          <w:sz w:val="28"/>
          <w:szCs w:val="28"/>
        </w:rPr>
        <w:t xml:space="preserve"> </w:t>
      </w:r>
      <w:r w:rsidR="006107E8" w:rsidRPr="006107E8">
        <w:rPr>
          <w:sz w:val="28"/>
          <w:szCs w:val="28"/>
        </w:rPr>
        <w:t xml:space="preserve"> організувати їх рятування, використовуючи</w:t>
      </w:r>
      <w:r>
        <w:rPr>
          <w:sz w:val="28"/>
          <w:szCs w:val="28"/>
        </w:rPr>
        <w:t xml:space="preserve">  </w:t>
      </w:r>
      <w:r w:rsidR="006107E8" w:rsidRPr="006107E8">
        <w:rPr>
          <w:sz w:val="28"/>
          <w:szCs w:val="28"/>
        </w:rPr>
        <w:t xml:space="preserve"> для цього всі наявні сили і засоби;</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7" w:name="n199"/>
      <w:bookmarkEnd w:id="27"/>
      <w:r>
        <w:rPr>
          <w:sz w:val="28"/>
          <w:szCs w:val="28"/>
        </w:rPr>
        <w:t xml:space="preserve">- </w:t>
      </w:r>
      <w:r w:rsidR="006107E8" w:rsidRPr="006107E8">
        <w:rPr>
          <w:sz w:val="28"/>
          <w:szCs w:val="28"/>
        </w:rPr>
        <w:t xml:space="preserve">організувати перевірку наявності всіх учасників </w:t>
      </w:r>
      <w:r>
        <w:rPr>
          <w:sz w:val="28"/>
          <w:szCs w:val="28"/>
        </w:rPr>
        <w:t xml:space="preserve">освітнього </w:t>
      </w:r>
      <w:r w:rsidR="006107E8" w:rsidRPr="006107E8">
        <w:rPr>
          <w:sz w:val="28"/>
          <w:szCs w:val="28"/>
        </w:rPr>
        <w:t xml:space="preserve"> процесу, евакуйованих </w:t>
      </w:r>
      <w:r>
        <w:rPr>
          <w:sz w:val="28"/>
          <w:szCs w:val="28"/>
        </w:rPr>
        <w:t xml:space="preserve"> </w:t>
      </w:r>
      <w:r w:rsidR="006107E8" w:rsidRPr="006107E8">
        <w:rPr>
          <w:sz w:val="28"/>
          <w:szCs w:val="28"/>
        </w:rPr>
        <w:t>з будівлі, за списками і журналами обліку навчальних занять;</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8" w:name="n200"/>
      <w:bookmarkEnd w:id="28"/>
      <w:r>
        <w:rPr>
          <w:sz w:val="28"/>
          <w:szCs w:val="28"/>
        </w:rPr>
        <w:t xml:space="preserve">- </w:t>
      </w:r>
      <w:r w:rsidR="006107E8" w:rsidRPr="006107E8">
        <w:rPr>
          <w:sz w:val="28"/>
          <w:szCs w:val="28"/>
        </w:rPr>
        <w:t xml:space="preserve">виділити </w:t>
      </w:r>
      <w:r>
        <w:rPr>
          <w:sz w:val="28"/>
          <w:szCs w:val="28"/>
        </w:rPr>
        <w:t xml:space="preserve"> </w:t>
      </w:r>
      <w:r w:rsidR="006107E8" w:rsidRPr="006107E8">
        <w:rPr>
          <w:sz w:val="28"/>
          <w:szCs w:val="28"/>
        </w:rPr>
        <w:t xml:space="preserve">для зустрічі пожежно-рятувальних підрозділів особу, яка добре знає розміщення </w:t>
      </w:r>
      <w:r>
        <w:rPr>
          <w:sz w:val="28"/>
          <w:szCs w:val="28"/>
        </w:rPr>
        <w:t xml:space="preserve">  </w:t>
      </w:r>
      <w:r w:rsidR="006107E8" w:rsidRPr="006107E8">
        <w:rPr>
          <w:sz w:val="28"/>
          <w:szCs w:val="28"/>
        </w:rPr>
        <w:t xml:space="preserve">під’їзних шляхів </w:t>
      </w:r>
      <w:r>
        <w:rPr>
          <w:sz w:val="28"/>
          <w:szCs w:val="28"/>
        </w:rPr>
        <w:t xml:space="preserve"> </w:t>
      </w:r>
      <w:r w:rsidR="006107E8" w:rsidRPr="006107E8">
        <w:rPr>
          <w:sz w:val="28"/>
          <w:szCs w:val="28"/>
        </w:rPr>
        <w:t xml:space="preserve">та </w:t>
      </w:r>
      <w:proofErr w:type="spellStart"/>
      <w:r w:rsidR="006107E8" w:rsidRPr="006107E8">
        <w:rPr>
          <w:sz w:val="28"/>
          <w:szCs w:val="28"/>
        </w:rPr>
        <w:t>вододжерел</w:t>
      </w:r>
      <w:proofErr w:type="spellEnd"/>
      <w:r w:rsidR="006107E8" w:rsidRPr="006107E8">
        <w:rPr>
          <w:sz w:val="28"/>
          <w:szCs w:val="28"/>
        </w:rPr>
        <w:t>;</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29" w:name="n201"/>
      <w:bookmarkEnd w:id="29"/>
      <w:r>
        <w:rPr>
          <w:sz w:val="28"/>
          <w:szCs w:val="28"/>
        </w:rPr>
        <w:t xml:space="preserve">- </w:t>
      </w:r>
      <w:r w:rsidR="006107E8" w:rsidRPr="006107E8">
        <w:rPr>
          <w:sz w:val="28"/>
          <w:szCs w:val="28"/>
        </w:rPr>
        <w:t>перевірити включення в роботу СПЗ;</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0" w:name="n202"/>
      <w:bookmarkEnd w:id="30"/>
      <w:r>
        <w:rPr>
          <w:sz w:val="28"/>
          <w:szCs w:val="28"/>
        </w:rPr>
        <w:t xml:space="preserve">- </w:t>
      </w:r>
      <w:r w:rsidR="006107E8" w:rsidRPr="006107E8">
        <w:rPr>
          <w:sz w:val="28"/>
          <w:szCs w:val="28"/>
        </w:rPr>
        <w:t xml:space="preserve">вилучити </w:t>
      </w:r>
      <w:r>
        <w:rPr>
          <w:sz w:val="28"/>
          <w:szCs w:val="28"/>
        </w:rPr>
        <w:t xml:space="preserve"> </w:t>
      </w:r>
      <w:r w:rsidR="006107E8" w:rsidRPr="006107E8">
        <w:rPr>
          <w:sz w:val="28"/>
          <w:szCs w:val="28"/>
        </w:rPr>
        <w:t>з</w:t>
      </w:r>
      <w:r>
        <w:rPr>
          <w:sz w:val="28"/>
          <w:szCs w:val="28"/>
        </w:rPr>
        <w:t xml:space="preserve"> </w:t>
      </w:r>
      <w:r w:rsidR="006107E8" w:rsidRPr="006107E8">
        <w:rPr>
          <w:sz w:val="28"/>
          <w:szCs w:val="28"/>
        </w:rPr>
        <w:t xml:space="preserve"> небезпечної</w:t>
      </w:r>
      <w:r>
        <w:rPr>
          <w:sz w:val="28"/>
          <w:szCs w:val="28"/>
        </w:rPr>
        <w:t xml:space="preserve">  </w:t>
      </w:r>
      <w:r w:rsidR="006107E8" w:rsidRPr="006107E8">
        <w:rPr>
          <w:sz w:val="28"/>
          <w:szCs w:val="28"/>
        </w:rPr>
        <w:t xml:space="preserve"> зони всіх працівників та інших осіб, не зайнятих евакуацією людей та ліквідацією пожежі;</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1" w:name="n203"/>
      <w:bookmarkEnd w:id="31"/>
      <w:r>
        <w:rPr>
          <w:sz w:val="28"/>
          <w:szCs w:val="28"/>
        </w:rPr>
        <w:t xml:space="preserve">- </w:t>
      </w:r>
      <w:r w:rsidR="006107E8" w:rsidRPr="006107E8">
        <w:rPr>
          <w:sz w:val="28"/>
          <w:szCs w:val="28"/>
        </w:rPr>
        <w:t xml:space="preserve">у </w:t>
      </w:r>
      <w:r>
        <w:rPr>
          <w:sz w:val="28"/>
          <w:szCs w:val="28"/>
        </w:rPr>
        <w:t xml:space="preserve"> </w:t>
      </w:r>
      <w:r w:rsidR="006107E8" w:rsidRPr="006107E8">
        <w:rPr>
          <w:sz w:val="28"/>
          <w:szCs w:val="28"/>
        </w:rPr>
        <w:t>разі потреби викликати до місця пожежі медичну та інші служби;</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2" w:name="n204"/>
      <w:bookmarkEnd w:id="32"/>
      <w:r>
        <w:rPr>
          <w:sz w:val="28"/>
          <w:szCs w:val="28"/>
        </w:rPr>
        <w:t xml:space="preserve">-  </w:t>
      </w:r>
      <w:r w:rsidR="006107E8" w:rsidRPr="006107E8">
        <w:rPr>
          <w:sz w:val="28"/>
          <w:szCs w:val="28"/>
        </w:rPr>
        <w:t xml:space="preserve">припинити </w:t>
      </w:r>
      <w:r>
        <w:rPr>
          <w:sz w:val="28"/>
          <w:szCs w:val="28"/>
        </w:rPr>
        <w:t xml:space="preserve"> </w:t>
      </w:r>
      <w:r w:rsidR="006107E8" w:rsidRPr="006107E8">
        <w:rPr>
          <w:sz w:val="28"/>
          <w:szCs w:val="28"/>
        </w:rPr>
        <w:t>всі роботи, не пов’язані з заходами щодо ліквідації пожежі;</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3" w:name="n205"/>
      <w:bookmarkEnd w:id="33"/>
      <w:r>
        <w:rPr>
          <w:sz w:val="28"/>
          <w:szCs w:val="28"/>
        </w:rPr>
        <w:t xml:space="preserve">- </w:t>
      </w:r>
      <w:r w:rsidR="006107E8" w:rsidRPr="006107E8">
        <w:rPr>
          <w:sz w:val="28"/>
          <w:szCs w:val="28"/>
        </w:rPr>
        <w:t>організувати відключення мереж електро- і газопостачання, систем вентиляції та кондиціонування повітря і здійснення інших заходів, що сприяють запобіганню поширенню пожежі;</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4" w:name="n206"/>
      <w:bookmarkEnd w:id="34"/>
      <w:r>
        <w:rPr>
          <w:sz w:val="28"/>
          <w:szCs w:val="28"/>
        </w:rPr>
        <w:t xml:space="preserve">- </w:t>
      </w:r>
      <w:r w:rsidR="006107E8" w:rsidRPr="006107E8">
        <w:rPr>
          <w:sz w:val="28"/>
          <w:szCs w:val="28"/>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5" w:name="n207"/>
      <w:bookmarkEnd w:id="35"/>
      <w:r>
        <w:rPr>
          <w:sz w:val="28"/>
          <w:szCs w:val="28"/>
        </w:rPr>
        <w:t xml:space="preserve">-   </w:t>
      </w:r>
      <w:r w:rsidR="006107E8" w:rsidRPr="006107E8">
        <w:rPr>
          <w:sz w:val="28"/>
          <w:szCs w:val="28"/>
        </w:rPr>
        <w:t>інформувати керівника пожежно-рятувального підрозділу про наявність людей у будівлі.</w:t>
      </w: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bookmarkStart w:id="36" w:name="n208"/>
      <w:bookmarkEnd w:id="36"/>
      <w:r w:rsidRPr="006107E8">
        <w:rPr>
          <w:sz w:val="28"/>
          <w:szCs w:val="28"/>
        </w:rPr>
        <w:t xml:space="preserve">5. </w:t>
      </w:r>
      <w:r w:rsidR="00B876CD">
        <w:rPr>
          <w:sz w:val="28"/>
          <w:szCs w:val="28"/>
        </w:rPr>
        <w:t xml:space="preserve">  </w:t>
      </w:r>
      <w:r w:rsidRPr="006107E8">
        <w:rPr>
          <w:sz w:val="28"/>
          <w:szCs w:val="28"/>
        </w:rPr>
        <w:t>Під час проведення евакуації та гасіння пожежі необхідно:</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7" w:name="n209"/>
      <w:bookmarkEnd w:id="37"/>
      <w:r>
        <w:rPr>
          <w:sz w:val="28"/>
          <w:szCs w:val="28"/>
        </w:rPr>
        <w:t xml:space="preserve">- </w:t>
      </w:r>
      <w:r w:rsidR="006107E8" w:rsidRPr="006107E8">
        <w:rPr>
          <w:sz w:val="28"/>
          <w:szCs w:val="28"/>
        </w:rPr>
        <w:t>з урахуванням обстановки, що склалася, визначити найбезпечніші евакуаційні шляхи і виходи до безпечної зони у найкоротший строк;</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8" w:name="n210"/>
      <w:bookmarkEnd w:id="38"/>
      <w:r>
        <w:rPr>
          <w:sz w:val="28"/>
          <w:szCs w:val="28"/>
        </w:rPr>
        <w:t xml:space="preserve">- </w:t>
      </w:r>
      <w:r w:rsidR="006107E8" w:rsidRPr="006107E8">
        <w:rPr>
          <w:sz w:val="28"/>
          <w:szCs w:val="28"/>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39" w:name="n211"/>
      <w:bookmarkEnd w:id="39"/>
      <w:r>
        <w:rPr>
          <w:sz w:val="28"/>
          <w:szCs w:val="28"/>
        </w:rPr>
        <w:lastRenderedPageBreak/>
        <w:t xml:space="preserve">- </w:t>
      </w:r>
      <w:r w:rsidR="006107E8" w:rsidRPr="006107E8">
        <w:rPr>
          <w:sz w:val="28"/>
          <w:szCs w:val="28"/>
        </w:rPr>
        <w:t>евакуацію людей слід починати з приміщення, у якому виникла пожежа, і суміжних з ним приміщень, яким загрожує небезпека поширення вогню і продуктів горіння. Дітей молодшого віку і хворих слід евакуювати в першу чергу;</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40" w:name="n212"/>
      <w:bookmarkEnd w:id="40"/>
      <w:r>
        <w:rPr>
          <w:sz w:val="28"/>
          <w:szCs w:val="28"/>
        </w:rPr>
        <w:t xml:space="preserve">- </w:t>
      </w:r>
      <w:r w:rsidR="006107E8" w:rsidRPr="006107E8">
        <w:rPr>
          <w:sz w:val="28"/>
          <w:szCs w:val="28"/>
        </w:rPr>
        <w:t xml:space="preserve">у зимовий час на розсуд осіб, </w:t>
      </w:r>
      <w:r>
        <w:rPr>
          <w:sz w:val="28"/>
          <w:szCs w:val="28"/>
        </w:rPr>
        <w:t xml:space="preserve"> </w:t>
      </w:r>
      <w:r w:rsidR="006107E8" w:rsidRPr="006107E8">
        <w:rPr>
          <w:sz w:val="28"/>
          <w:szCs w:val="28"/>
        </w:rPr>
        <w:t>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41" w:name="n213"/>
      <w:bookmarkEnd w:id="41"/>
      <w:r>
        <w:rPr>
          <w:sz w:val="28"/>
          <w:szCs w:val="28"/>
        </w:rPr>
        <w:t xml:space="preserve">- </w:t>
      </w:r>
      <w:r w:rsidR="006107E8" w:rsidRPr="006107E8">
        <w:rPr>
          <w:sz w:val="28"/>
          <w:szCs w:val="28"/>
        </w:rPr>
        <w:t>ретельно перевірити всі приміщення, щоб унеможливити перебування у небезпечній зоні дітей;</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42" w:name="n214"/>
      <w:bookmarkEnd w:id="42"/>
      <w:r>
        <w:rPr>
          <w:sz w:val="28"/>
          <w:szCs w:val="28"/>
        </w:rPr>
        <w:t xml:space="preserve">- </w:t>
      </w:r>
      <w:r w:rsidR="006107E8" w:rsidRPr="006107E8">
        <w:rPr>
          <w:sz w:val="28"/>
          <w:szCs w:val="28"/>
        </w:rPr>
        <w:t xml:space="preserve">виставляти пости безпеки на входах у будівлі, щоб унеможливити повернення дітей і працівників до будівлі, </w:t>
      </w:r>
      <w:r>
        <w:rPr>
          <w:sz w:val="28"/>
          <w:szCs w:val="28"/>
        </w:rPr>
        <w:t xml:space="preserve">  </w:t>
      </w:r>
      <w:r w:rsidR="006107E8" w:rsidRPr="006107E8">
        <w:rPr>
          <w:sz w:val="28"/>
          <w:szCs w:val="28"/>
        </w:rPr>
        <w:t>де виникла пожежа;</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43" w:name="n215"/>
      <w:bookmarkEnd w:id="43"/>
      <w:r>
        <w:rPr>
          <w:sz w:val="28"/>
          <w:szCs w:val="28"/>
        </w:rPr>
        <w:t xml:space="preserve">- </w:t>
      </w:r>
      <w:r w:rsidR="006107E8" w:rsidRPr="006107E8">
        <w:rPr>
          <w:sz w:val="28"/>
          <w:szCs w:val="28"/>
        </w:rPr>
        <w:t>у разі гасіння слід намагатися у першу чергу забезпечити сприятливі умови для безпечної евакуації людей;</w:t>
      </w:r>
    </w:p>
    <w:p w:rsidR="006107E8" w:rsidRPr="006107E8" w:rsidRDefault="00B876CD" w:rsidP="000B3595">
      <w:pPr>
        <w:pStyle w:val="rvps2"/>
        <w:shd w:val="clear" w:color="auto" w:fill="FFFFFF"/>
        <w:spacing w:before="0" w:beforeAutospacing="0" w:after="0" w:afterAutospacing="0" w:line="276" w:lineRule="auto"/>
        <w:ind w:firstLine="567"/>
        <w:jc w:val="both"/>
        <w:rPr>
          <w:sz w:val="28"/>
          <w:szCs w:val="28"/>
        </w:rPr>
      </w:pPr>
      <w:bookmarkStart w:id="44" w:name="n216"/>
      <w:bookmarkEnd w:id="44"/>
      <w:r>
        <w:rPr>
          <w:sz w:val="28"/>
          <w:szCs w:val="28"/>
        </w:rPr>
        <w:t xml:space="preserve">- </w:t>
      </w:r>
      <w:r w:rsidR="006107E8" w:rsidRPr="006107E8">
        <w:rPr>
          <w:sz w:val="28"/>
          <w:szCs w:val="28"/>
        </w:rPr>
        <w:t xml:space="preserve">з метою запобігання поширенню вогню, диму утримуватися від відчинення </w:t>
      </w:r>
      <w:r>
        <w:rPr>
          <w:sz w:val="28"/>
          <w:szCs w:val="28"/>
        </w:rPr>
        <w:t xml:space="preserve"> </w:t>
      </w:r>
      <w:r w:rsidR="006107E8" w:rsidRPr="006107E8">
        <w:rPr>
          <w:sz w:val="28"/>
          <w:szCs w:val="28"/>
        </w:rPr>
        <w:t>вікон і дверей, а також від розбивання скла.</w:t>
      </w:r>
    </w:p>
    <w:p w:rsidR="006107E8" w:rsidRPr="006107E8" w:rsidRDefault="006107E8" w:rsidP="000B3595">
      <w:pPr>
        <w:pStyle w:val="rvps2"/>
        <w:shd w:val="clear" w:color="auto" w:fill="FFFFFF"/>
        <w:spacing w:before="0" w:beforeAutospacing="0" w:after="0" w:afterAutospacing="0" w:line="276" w:lineRule="auto"/>
        <w:ind w:firstLine="567"/>
        <w:jc w:val="both"/>
        <w:rPr>
          <w:sz w:val="28"/>
          <w:szCs w:val="28"/>
        </w:rPr>
      </w:pPr>
      <w:bookmarkStart w:id="45" w:name="n217"/>
      <w:bookmarkEnd w:id="45"/>
      <w:r w:rsidRPr="006107E8">
        <w:rPr>
          <w:sz w:val="28"/>
          <w:szCs w:val="28"/>
        </w:rPr>
        <w:t xml:space="preserve">Залишаючи приміщення або будівлі, що постраждали від пожежі, потрібно зачинити </w:t>
      </w:r>
      <w:r w:rsidR="00B876CD">
        <w:rPr>
          <w:sz w:val="28"/>
          <w:szCs w:val="28"/>
        </w:rPr>
        <w:t xml:space="preserve"> </w:t>
      </w:r>
      <w:r w:rsidRPr="006107E8">
        <w:rPr>
          <w:sz w:val="28"/>
          <w:szCs w:val="28"/>
        </w:rPr>
        <w:t xml:space="preserve">за </w:t>
      </w:r>
      <w:r w:rsidR="00B876CD">
        <w:rPr>
          <w:sz w:val="28"/>
          <w:szCs w:val="28"/>
        </w:rPr>
        <w:t xml:space="preserve"> </w:t>
      </w:r>
      <w:r w:rsidRPr="006107E8">
        <w:rPr>
          <w:sz w:val="28"/>
          <w:szCs w:val="28"/>
        </w:rPr>
        <w:t xml:space="preserve">собою </w:t>
      </w:r>
      <w:r w:rsidR="00B876CD">
        <w:rPr>
          <w:sz w:val="28"/>
          <w:szCs w:val="28"/>
        </w:rPr>
        <w:t xml:space="preserve"> </w:t>
      </w:r>
      <w:r w:rsidRPr="006107E8">
        <w:rPr>
          <w:sz w:val="28"/>
          <w:szCs w:val="28"/>
        </w:rPr>
        <w:t>всі</w:t>
      </w:r>
      <w:r w:rsidR="00B876CD">
        <w:rPr>
          <w:sz w:val="28"/>
          <w:szCs w:val="28"/>
        </w:rPr>
        <w:t xml:space="preserve"> </w:t>
      </w:r>
      <w:r w:rsidRPr="006107E8">
        <w:rPr>
          <w:sz w:val="28"/>
          <w:szCs w:val="28"/>
        </w:rPr>
        <w:t xml:space="preserve"> двері</w:t>
      </w:r>
      <w:r w:rsidR="00B876CD">
        <w:rPr>
          <w:sz w:val="28"/>
          <w:szCs w:val="28"/>
        </w:rPr>
        <w:t xml:space="preserve"> </w:t>
      </w:r>
      <w:r w:rsidRPr="006107E8">
        <w:rPr>
          <w:sz w:val="28"/>
          <w:szCs w:val="28"/>
        </w:rPr>
        <w:t xml:space="preserve"> і вікна.</w:t>
      </w:r>
    </w:p>
    <w:p w:rsidR="006107E8" w:rsidRDefault="006107E8" w:rsidP="000B3595">
      <w:pPr>
        <w:tabs>
          <w:tab w:val="left" w:pos="9355"/>
        </w:tabs>
        <w:spacing w:line="276" w:lineRule="auto"/>
        <w:jc w:val="center"/>
        <w:rPr>
          <w:bCs/>
        </w:rPr>
      </w:pPr>
    </w:p>
    <w:p w:rsidR="006107E8" w:rsidRDefault="006107E8" w:rsidP="000B3595">
      <w:pPr>
        <w:tabs>
          <w:tab w:val="left" w:pos="9355"/>
        </w:tabs>
        <w:spacing w:line="276" w:lineRule="auto"/>
        <w:ind w:left="4820"/>
        <w:rPr>
          <w:bCs/>
        </w:rPr>
      </w:pPr>
    </w:p>
    <w:p w:rsidR="006107E8" w:rsidRDefault="006107E8" w:rsidP="000B3595">
      <w:pPr>
        <w:tabs>
          <w:tab w:val="left" w:pos="9355"/>
        </w:tabs>
        <w:spacing w:line="276" w:lineRule="auto"/>
        <w:ind w:left="4820"/>
        <w:rPr>
          <w:bCs/>
        </w:rPr>
      </w:pPr>
    </w:p>
    <w:p w:rsidR="006107E8" w:rsidRDefault="006107E8" w:rsidP="000B3595">
      <w:pPr>
        <w:tabs>
          <w:tab w:val="left" w:pos="9355"/>
        </w:tabs>
        <w:spacing w:line="276" w:lineRule="auto"/>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6107E8" w:rsidRDefault="006107E8" w:rsidP="006107E8">
      <w:pPr>
        <w:tabs>
          <w:tab w:val="left" w:pos="9355"/>
        </w:tabs>
        <w:ind w:left="4820"/>
        <w:rPr>
          <w:bCs/>
        </w:rPr>
      </w:pPr>
    </w:p>
    <w:p w:rsidR="008175D4" w:rsidRDefault="008175D4" w:rsidP="008175D4">
      <w:pPr>
        <w:tabs>
          <w:tab w:val="left" w:pos="4962"/>
        </w:tabs>
        <w:ind w:left="5387"/>
        <w:rPr>
          <w:bCs/>
        </w:rPr>
      </w:pPr>
    </w:p>
    <w:p w:rsidR="0027490F" w:rsidRDefault="0027490F" w:rsidP="008175D4"/>
    <w:sectPr w:rsidR="0027490F" w:rsidSect="00DD36E5">
      <w:pgSz w:w="11906" w:h="16838" w:code="9"/>
      <w:pgMar w:top="127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D4"/>
    <w:rsid w:val="000B3595"/>
    <w:rsid w:val="000F5877"/>
    <w:rsid w:val="0011307B"/>
    <w:rsid w:val="00257A15"/>
    <w:rsid w:val="0027490F"/>
    <w:rsid w:val="002E6BBD"/>
    <w:rsid w:val="006107E8"/>
    <w:rsid w:val="008175D4"/>
    <w:rsid w:val="00A7203F"/>
    <w:rsid w:val="00A868EF"/>
    <w:rsid w:val="00B876CD"/>
    <w:rsid w:val="00C517F6"/>
    <w:rsid w:val="00D70165"/>
    <w:rsid w:val="00DD36E5"/>
    <w:rsid w:val="00E1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D4"/>
    <w:pPr>
      <w:ind w:firstLine="0"/>
      <w:jc w:val="left"/>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5D4"/>
    <w:rPr>
      <w:color w:val="0000FF"/>
      <w:u w:val="single"/>
    </w:rPr>
  </w:style>
  <w:style w:type="paragraph" w:styleId="3">
    <w:name w:val="Body Text 3"/>
    <w:basedOn w:val="a"/>
    <w:link w:val="30"/>
    <w:semiHidden/>
    <w:unhideWhenUsed/>
    <w:rsid w:val="008175D4"/>
    <w:pPr>
      <w:spacing w:line="360" w:lineRule="auto"/>
    </w:pPr>
    <w:rPr>
      <w:sz w:val="24"/>
      <w:szCs w:val="20"/>
      <w:lang w:val="ru-RU" w:eastAsia="ru-RU"/>
    </w:rPr>
  </w:style>
  <w:style w:type="character" w:customStyle="1" w:styleId="30">
    <w:name w:val="Основной текст 3 Знак"/>
    <w:basedOn w:val="a0"/>
    <w:link w:val="3"/>
    <w:semiHidden/>
    <w:rsid w:val="008175D4"/>
    <w:rPr>
      <w:rFonts w:eastAsia="Times New Roman" w:cs="Times New Roman"/>
      <w:sz w:val="24"/>
      <w:szCs w:val="20"/>
      <w:lang w:val="ru-RU" w:eastAsia="ru-RU"/>
    </w:rPr>
  </w:style>
  <w:style w:type="paragraph" w:styleId="a4">
    <w:name w:val="No Spacing"/>
    <w:uiPriority w:val="1"/>
    <w:qFormat/>
    <w:rsid w:val="008175D4"/>
    <w:pPr>
      <w:ind w:firstLine="0"/>
      <w:jc w:val="left"/>
    </w:pPr>
    <w:rPr>
      <w:rFonts w:eastAsia="Times New Roman" w:cs="Times New Roman"/>
      <w:szCs w:val="28"/>
      <w:lang w:eastAsia="uk-UA"/>
    </w:rPr>
  </w:style>
  <w:style w:type="paragraph" w:customStyle="1" w:styleId="rvps2">
    <w:name w:val="rvps2"/>
    <w:basedOn w:val="a"/>
    <w:rsid w:val="008175D4"/>
    <w:pPr>
      <w:spacing w:before="100" w:beforeAutospacing="1" w:after="100" w:afterAutospacing="1"/>
    </w:pPr>
    <w:rPr>
      <w:sz w:val="24"/>
      <w:szCs w:val="24"/>
    </w:rPr>
  </w:style>
  <w:style w:type="character" w:customStyle="1" w:styleId="FontStyle25">
    <w:name w:val="Font Style25"/>
    <w:rsid w:val="008175D4"/>
    <w:rPr>
      <w:rFonts w:ascii="Times New Roman" w:hAnsi="Times New Roman" w:cs="Times New Roman" w:hint="default"/>
      <w:sz w:val="18"/>
      <w:szCs w:val="18"/>
    </w:rPr>
  </w:style>
  <w:style w:type="table" w:styleId="a5">
    <w:name w:val="Table Grid"/>
    <w:basedOn w:val="a1"/>
    <w:uiPriority w:val="39"/>
    <w:rsid w:val="008175D4"/>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D4"/>
    <w:pPr>
      <w:ind w:firstLine="0"/>
      <w:jc w:val="left"/>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5D4"/>
    <w:rPr>
      <w:color w:val="0000FF"/>
      <w:u w:val="single"/>
    </w:rPr>
  </w:style>
  <w:style w:type="paragraph" w:styleId="3">
    <w:name w:val="Body Text 3"/>
    <w:basedOn w:val="a"/>
    <w:link w:val="30"/>
    <w:semiHidden/>
    <w:unhideWhenUsed/>
    <w:rsid w:val="008175D4"/>
    <w:pPr>
      <w:spacing w:line="360" w:lineRule="auto"/>
    </w:pPr>
    <w:rPr>
      <w:sz w:val="24"/>
      <w:szCs w:val="20"/>
      <w:lang w:val="ru-RU" w:eastAsia="ru-RU"/>
    </w:rPr>
  </w:style>
  <w:style w:type="character" w:customStyle="1" w:styleId="30">
    <w:name w:val="Основной текст 3 Знак"/>
    <w:basedOn w:val="a0"/>
    <w:link w:val="3"/>
    <w:semiHidden/>
    <w:rsid w:val="008175D4"/>
    <w:rPr>
      <w:rFonts w:eastAsia="Times New Roman" w:cs="Times New Roman"/>
      <w:sz w:val="24"/>
      <w:szCs w:val="20"/>
      <w:lang w:val="ru-RU" w:eastAsia="ru-RU"/>
    </w:rPr>
  </w:style>
  <w:style w:type="paragraph" w:styleId="a4">
    <w:name w:val="No Spacing"/>
    <w:uiPriority w:val="1"/>
    <w:qFormat/>
    <w:rsid w:val="008175D4"/>
    <w:pPr>
      <w:ind w:firstLine="0"/>
      <w:jc w:val="left"/>
    </w:pPr>
    <w:rPr>
      <w:rFonts w:eastAsia="Times New Roman" w:cs="Times New Roman"/>
      <w:szCs w:val="28"/>
      <w:lang w:eastAsia="uk-UA"/>
    </w:rPr>
  </w:style>
  <w:style w:type="paragraph" w:customStyle="1" w:styleId="rvps2">
    <w:name w:val="rvps2"/>
    <w:basedOn w:val="a"/>
    <w:rsid w:val="008175D4"/>
    <w:pPr>
      <w:spacing w:before="100" w:beforeAutospacing="1" w:after="100" w:afterAutospacing="1"/>
    </w:pPr>
    <w:rPr>
      <w:sz w:val="24"/>
      <w:szCs w:val="24"/>
    </w:rPr>
  </w:style>
  <w:style w:type="character" w:customStyle="1" w:styleId="FontStyle25">
    <w:name w:val="Font Style25"/>
    <w:rsid w:val="008175D4"/>
    <w:rPr>
      <w:rFonts w:ascii="Times New Roman" w:hAnsi="Times New Roman" w:cs="Times New Roman" w:hint="default"/>
      <w:sz w:val="18"/>
      <w:szCs w:val="18"/>
    </w:rPr>
  </w:style>
  <w:style w:type="table" w:styleId="a5">
    <w:name w:val="Table Grid"/>
    <w:basedOn w:val="a1"/>
    <w:uiPriority w:val="39"/>
    <w:rsid w:val="008175D4"/>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26">
      <w:bodyDiv w:val="1"/>
      <w:marLeft w:val="0"/>
      <w:marRight w:val="0"/>
      <w:marTop w:val="0"/>
      <w:marBottom w:val="0"/>
      <w:divBdr>
        <w:top w:val="none" w:sz="0" w:space="0" w:color="auto"/>
        <w:left w:val="none" w:sz="0" w:space="0" w:color="auto"/>
        <w:bottom w:val="none" w:sz="0" w:space="0" w:color="auto"/>
        <w:right w:val="none" w:sz="0" w:space="0" w:color="auto"/>
      </w:divBdr>
    </w:div>
    <w:div w:id="436800332">
      <w:bodyDiv w:val="1"/>
      <w:marLeft w:val="0"/>
      <w:marRight w:val="0"/>
      <w:marTop w:val="0"/>
      <w:marBottom w:val="0"/>
      <w:divBdr>
        <w:top w:val="none" w:sz="0" w:space="0" w:color="auto"/>
        <w:left w:val="none" w:sz="0" w:space="0" w:color="auto"/>
        <w:bottom w:val="none" w:sz="0" w:space="0" w:color="auto"/>
        <w:right w:val="none" w:sz="0" w:space="0" w:color="auto"/>
      </w:divBdr>
    </w:div>
    <w:div w:id="581373679">
      <w:bodyDiv w:val="1"/>
      <w:marLeft w:val="0"/>
      <w:marRight w:val="0"/>
      <w:marTop w:val="0"/>
      <w:marBottom w:val="0"/>
      <w:divBdr>
        <w:top w:val="none" w:sz="0" w:space="0" w:color="auto"/>
        <w:left w:val="none" w:sz="0" w:space="0" w:color="auto"/>
        <w:bottom w:val="none" w:sz="0" w:space="0" w:color="auto"/>
        <w:right w:val="none" w:sz="0" w:space="0" w:color="auto"/>
      </w:divBdr>
    </w:div>
    <w:div w:id="18495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396-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3B9B-A827-407A-8725-79242C59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dc:creator>
  <cp:lastModifiedBy>USER</cp:lastModifiedBy>
  <cp:revision>2</cp:revision>
  <dcterms:created xsi:type="dcterms:W3CDTF">2024-03-18T09:57:00Z</dcterms:created>
  <dcterms:modified xsi:type="dcterms:W3CDTF">2024-03-18T09:57:00Z</dcterms:modified>
</cp:coreProperties>
</file>