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903A" w14:textId="77777777" w:rsidR="003F302D" w:rsidRPr="003F302D" w:rsidRDefault="0026729E" w:rsidP="0026729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НМТ-2024: ЩО ПОТРІБНО ЗНАТИ ПРО РЕЄСТРАЦІЮ</w:t>
      </w:r>
    </w:p>
    <w:p w14:paraId="4CF31D4B" w14:textId="7575B995" w:rsidR="0026729E" w:rsidRPr="0026729E" w:rsidRDefault="0026729E" w:rsidP="0026729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aps/>
          <w:color w:val="6D6E71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FB74D9E" wp14:editId="78FF4E8F">
            <wp:extent cx="5887085" cy="27716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79" cy="278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7B43E" w14:textId="4ADD46BB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14 березня о 9</w:t>
      </w:r>
      <w:r w:rsidR="003F30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00 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розпочнеться реєстрація для участі в цьогорічному національному </w:t>
      </w:r>
      <w:proofErr w:type="spellStart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мультипредметному</w:t>
      </w:r>
      <w:proofErr w:type="spellEnd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тесті (НМТ). Триватиме вона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 </w:t>
      </w:r>
      <w:r w:rsidR="003F30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11 квітня включно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Український центр оцінювання якості освіти забезпечить реєстрацію в </w:t>
      </w:r>
      <w:proofErr w:type="spellStart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безпаперовій</w:t>
      </w:r>
      <w:proofErr w:type="spellEnd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формі. </w:t>
      </w:r>
    </w:p>
    <w:p w14:paraId="31C3CF86" w14:textId="5861047C" w:rsidR="00870730" w:rsidRPr="0026729E" w:rsidRDefault="0026729E" w:rsidP="00870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зареєструватися для участі в НМТ, потенційному вступникові/ потенційній вступниці потрібно буде за допомоги</w:t>
      </w:r>
      <w:hyperlink r:id="rId7" w:tgtFrame="_blank" w:history="1">
        <w:r w:rsidRPr="0026729E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uk-UA"/>
          </w:rPr>
          <w:t> спеціального сервісу</w:t>
        </w:r>
      </w:hyperlink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розміщеного на </w:t>
      </w:r>
      <w:proofErr w:type="spellStart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УЦОЯО,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самостійно створити персональний кабінет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(зазначити </w:t>
      </w:r>
      <w:r w:rsidRPr="002672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особисті дані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 реєстраційний номер облікової картки платника податків (РНОКПП), прізвище, ім’я, по батькові (за наявності), дату народження, дані документа, що посвідчує особу)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 та виконати в ньому такі дії:</w:t>
      </w:r>
    </w:p>
    <w:p w14:paraId="4298C0BC" w14:textId="3C02535C" w:rsidR="0026729E" w:rsidRPr="0026729E" w:rsidRDefault="0026729E" w:rsidP="003F302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азначити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реєстраційні дані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(контактну інформацію, категорію «випускник поточного року» або «випускник минулих років», указати на потребу створення особливих (спеціальних) умов)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вибрати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із запропонованих переліків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навчальний предмет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 вибір і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населений пункт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в Україні або за кордоном, де він/вона планує проходити НМТ, а також мову складання предметів сертифікаційної роботи;</w:t>
      </w:r>
    </w:p>
    <w:p w14:paraId="7926D292" w14:textId="6A551188" w:rsidR="0026729E" w:rsidRPr="0026729E" w:rsidRDefault="0026729E" w:rsidP="003F302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завантажити </w:t>
      </w:r>
      <w:proofErr w:type="spellStart"/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сканкопії</w:t>
      </w:r>
      <w:proofErr w:type="spellEnd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 фотокопії реєстраційних документів;</w:t>
      </w:r>
    </w:p>
    <w:p w14:paraId="616928EB" w14:textId="77777777" w:rsidR="0026729E" w:rsidRPr="0026729E" w:rsidRDefault="0026729E" w:rsidP="003F302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надіслати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внесену інформацію та копії документів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обробку до регіонального центру 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якості освіти, натиснувши відповідну кнопку в сервісі.</w:t>
      </w:r>
    </w:p>
    <w:p w14:paraId="1A539F35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7846CB5" wp14:editId="522A8979">
            <wp:extent cx="5471160" cy="1985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6074" cy="23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F73F2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першому кроці реєстрації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зазначаючи дані документа, що посвідчує особу, зауважуйте, що паспортні документи громадян України, термін дії яких закінчився в період дії воєнного стану, залишаються чинними, тож можна зареєструватися за наявною ІD-карткою.</w:t>
      </w:r>
    </w:p>
    <w:p w14:paraId="0CDFCD87" w14:textId="7895FB6E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наголосимо, що тим потенційним учасника</w:t>
      </w:r>
      <w:r w:rsidR="00870730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/учасницям, які ще не мають/не отримали РНОКПП, варто подбати про його отримання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Адже це найперше, що потрібно буде зазначити під час створення персонального кабінету на сайті УЦОЯО. Тим вступникам</w:t>
      </w:r>
      <w:r w:rsidR="00870730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вступницям, у яких виникне 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сумнів щодо наявності в них документів, що підтверджують достовірність РНОКПП, слід додатково перевірити, чи немає відмітки про РНОКПП в їхньому паспорті громадянина України чи паспорті громадянина України для виїзду за кордон, свідоцтві про народження чи довідці про присвоєння ідентифікаційного номера фізичної особи – платника податків і картці платника податків.</w:t>
      </w:r>
    </w:p>
    <w:p w14:paraId="00DC79E1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8732174" wp14:editId="5D6F5FA4">
            <wp:extent cx="5524500" cy="1988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39" cy="25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6B4E" w14:textId="00ACEE52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другому кроці реєстрації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вступникам/вступницям потрібно буде вказати свою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категорію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ED5C84" w14:textId="65A025FF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Випускник минулих років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— особа, яка вже має повну загальну середню освіту, тобто має відповідний документ: свідоцтво про повну загальну середню освіту або атестат. Наприклад, якщо ви навчаєтеся на 3 чи 4 курсі коледжу, але вже маєте документ про освіту, то вибирайте категорію «випускник минулих років», а у відповідному полі завантажуйте саме </w:t>
      </w:r>
      <w:proofErr w:type="spellStart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сканкопію</w:t>
      </w:r>
      <w:proofErr w:type="spellEnd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870730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отокопію свого свідоцтва про освіту.</w:t>
      </w:r>
    </w:p>
    <w:p w14:paraId="4202F661" w14:textId="7015A846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ж ви навчаєтеся  в школі/гімназії/ліцеї або на 1 чи 2 курсі коледжу</w:t>
      </w:r>
      <w:r w:rsidR="0087073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закладу професійної (професійно-технічної освіти) і лише цього року здобудете повну загальну середню освіту — указуйте категорію «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випускник поточного року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» і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вибирайте з переліку свій заклад освіти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. Вашим документом, що підтверджує інформацію про рівень здобутої освіти, є </w:t>
      </w:r>
      <w:hyperlink r:id="rId9" w:tgtFrame="_blank" w:history="1">
        <w:r w:rsidRPr="0026729E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uk-UA"/>
          </w:rPr>
          <w:t>довідка з місця навчання</w:t>
        </w:r>
      </w:hyperlink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якій має бути зазначено, що ви «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завершуєте здобуття повної загальної середньої освіти в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(місяць) 2024 року в (назва закладу освіти)»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</w:p>
    <w:p w14:paraId="06B2AED6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Багато українських учнів наразі перебуває за кордоном. 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Тож далі інформація саме для них. </w:t>
      </w:r>
    </w:p>
    <w:p w14:paraId="0FE9FD65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Якщо ви продовжуєте дистанційно навчатися в українському закладі і саме в ньому здобудете цьогоріч повну загальну середню освіту 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—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під час реєстрації не вибирайте категорії 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«у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закордонному закладі освіти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, натомість з переліку виберіть «у закладі освіти України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і завантажте довідку з місця навчання про здобуття освіти у вітчизняному закладі. </w:t>
      </w:r>
    </w:p>
    <w:p w14:paraId="1EAAC144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 час реєстрації вказують, що навчаються в закордонному закладі освіти, лише ті вступники, які саме в закордонному закладі освіти здобудуть цьогоріч повну загальну середню освіту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ви цьогоріч здобудете середню освіту за кордоном, а не в Україні, — завантажте  копію нотаріально засвідченого перекладу довідки з місця навчання, у якій буде зазначено, що ви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«завершуєте здобуття повної загальної середньої освіти в (місяць) 2024 року в (назва закордонного закладу освіти)».</w:t>
      </w:r>
    </w:p>
    <w:p w14:paraId="17C522AD" w14:textId="7B5A8AF9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Обов’язковим етапом під час заповнення реєстраційної форми є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вибір 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запропонованих переліків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навчального предмета на вибір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якого вступник/ вступниця  бажає пройти тестування,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населеного пункту в Україні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 він/ вона планує перебуватиме в дні проведення НМТ,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або населеного пункту за кордоном, 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де він/</w:t>
      </w:r>
      <w:r w:rsidR="0087073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она бажає  пройти НМТ. Цю інформацію буде використано для розподілу учасників за тимчасовими екзаменаційними центрами. Також вступник/вступниця за потреби матиме змогу вибрати мову, якою бажає 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отримати завдання сертифікаційної роботи з математики, та/або історії України, та/або біології, та/або географії, та/або фізики, та/або хімії.</w:t>
      </w:r>
    </w:p>
    <w:p w14:paraId="00CFF994" w14:textId="1899995C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Нагадаємо, що вступник/вступниця </w:t>
      </w:r>
      <w:hyperlink r:id="rId10" w:tgtFrame="_blank" w:history="1">
        <w:r w:rsidRPr="0026729E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uk-UA"/>
          </w:rPr>
          <w:t>виконуватиме сертифікаційну роботу НМТ</w:t>
        </w:r>
      </w:hyperlink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в один день у два етапи, кожен з яких триватиме по 120 хвилин, з перервою у 20 хвилин після першого етапу. </w:t>
      </w:r>
    </w:p>
    <w:p w14:paraId="45A6551E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Сертифікаційна робота НМТ міститиме завдання з чотирьох навчальних предметів: обов’язкових — українська мова, математика та історія України, і на вибір — українська література, або іноземна мова (англійська, іспанська, німецька, французька), або біологія, або фізика, або хімія, або географія. </w:t>
      </w:r>
    </w:p>
    <w:p w14:paraId="191C3C24" w14:textId="781433C5" w:rsidR="0026729E" w:rsidRPr="0026729E" w:rsidRDefault="003F302D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 зауважити</w:t>
      </w:r>
      <w:r w:rsidR="0026729E"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навчальні предмети, які увійшли до обов’язкових, будуть автоматично зазначені в сервісі реєстрації, тож із запропонованого переліку потрібно буде вказати лише один з предметів на вибір. Реєстрація для проходження тестування з меншої або більшої кількості предметів неможлива.</w:t>
      </w:r>
    </w:p>
    <w:p w14:paraId="6B3BE0A8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B233DE5" wp14:editId="4F43E929">
            <wp:extent cx="5547360" cy="20050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811" cy="24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673FB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Третім кроком реєстрації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 допомогою </w:t>
      </w:r>
      <w:hyperlink r:id="rId11" w:tgtFrame="_blank" w:history="1">
        <w:r w:rsidRPr="0026729E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uk-UA"/>
          </w:rPr>
          <w:t>спеціального сервісу</w:t>
        </w:r>
      </w:hyperlink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є завантаження в персональному кабінеті копій документів.</w:t>
      </w:r>
    </w:p>
    <w:p w14:paraId="253C5434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внесених реєстраційних даних програма автоматично визначає перелік документів для завантаження. Проте слід пам’ятати про обов’язкові документи, без яких неможливо зареєструватися.</w:t>
      </w:r>
    </w:p>
    <w:p w14:paraId="167717A6" w14:textId="7D60994F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під час реєстрації на НМТ в потрібно завантажити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сканкопії</w:t>
      </w:r>
      <w:proofErr w:type="spellEnd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фотокопії:</w:t>
      </w:r>
    </w:p>
    <w:p w14:paraId="71D2FD17" w14:textId="77777777" w:rsidR="0026729E" w:rsidRPr="0026729E" w:rsidRDefault="0026729E" w:rsidP="003F302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паспортного документа або іншого документа, що посвідчує особу, на підставі якого здійснюється реєстрація для участі в НМТ;</w:t>
      </w:r>
    </w:p>
    <w:p w14:paraId="464447A0" w14:textId="77777777" w:rsidR="0026729E" w:rsidRPr="0026729E" w:rsidRDefault="0026729E" w:rsidP="003F302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документа, що підтверджує інформацію про освіту: </w:t>
      </w:r>
      <w:hyperlink r:id="rId12" w:tgtFrame="_blank" w:history="1">
        <w:r w:rsidRPr="0026729E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  <w:lang w:eastAsia="uk-UA"/>
          </w:rPr>
          <w:t>довідки з місця навчання</w:t>
        </w:r>
      </w:hyperlink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яка підтверджує, що </w:t>
      </w:r>
      <w:r w:rsidRPr="002672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особа завершує здобуття повної загальної середньої освіти у 2024 році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(для цьогорічних випускників),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або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свідоцтва про повну загальну середню освіту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(для випускників минулих років);</w:t>
      </w:r>
    </w:p>
    <w:p w14:paraId="447CB119" w14:textId="77777777" w:rsidR="0026729E" w:rsidRPr="0026729E" w:rsidRDefault="0026729E" w:rsidP="003F302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документа, що підтверджує внесену інформацію про 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реєстраційний номер облікової картки платника податків (РНОКПП)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картки платника податків або паспорта громадянина України, до якого </w:t>
      </w:r>
      <w:proofErr w:type="spellStart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про РНОКПП.</w:t>
      </w:r>
    </w:p>
    <w:p w14:paraId="7EA2DC1A" w14:textId="0A9B5C1E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потреби вступник/вступниця має також додати копії:</w:t>
      </w:r>
    </w:p>
    <w:p w14:paraId="48E2D159" w14:textId="77777777" w:rsidR="0026729E" w:rsidRPr="0026729E" w:rsidRDefault="0026729E" w:rsidP="003F302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свідоцтва про зміну імені, та/або свідоцтва про шлюб, та/або свідоцтва про розірвання шлюбу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(для осіб, у документах яких є розбіжності в персональних даних)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0861F92" w14:textId="77777777" w:rsidR="0026729E" w:rsidRPr="0026729E" w:rsidRDefault="0026729E" w:rsidP="003F302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медичного</w:t>
      </w:r>
      <w:hyperlink r:id="rId13" w:tgtFrame="_blank" w:history="1">
        <w:r w:rsidRPr="0026729E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uk-UA"/>
          </w:rPr>
          <w:t> висновку</w:t>
        </w:r>
      </w:hyperlink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про створення особливих (спеціальних) умов для проходження зовнішнього оцінювання за формою первинної облікової документації 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 086-3/о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«Медичний висновок про створення особливих (спеціальних) умов для проходження зовнішнього незалежного оцінювання», затвердженою наказом Міністерства освіти і науки України, Міністерства охорони здоров’я України від 29 серпня 2016 року № 1027/900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(для осіб з особливими освітніми потребами)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475EE84" w14:textId="77777777" w:rsidR="0026729E" w:rsidRPr="0026729E" w:rsidRDefault="0026729E" w:rsidP="003F302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нотаріально засвідченого перекладу українською мовою документів, наданих для реєстрації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(для осіб, які подають документи, оформлені іноземною мовою)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6B4C2CEB" w14:textId="77777777" w:rsidR="0026729E" w:rsidRPr="0026729E" w:rsidRDefault="0026729E" w:rsidP="003F302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документа, що підтверджує причину невнесення інформації про РНОКПП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(для осіб, які відмовилися від прийняття РНОКПП та мають відповідну відмітку в паспорті, або іноземців, не зареєстрованих в Україні як платники податків);</w:t>
      </w:r>
    </w:p>
    <w:p w14:paraId="64643405" w14:textId="77777777" w:rsidR="0026729E" w:rsidRPr="0026729E" w:rsidRDefault="0026729E" w:rsidP="003F302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документа, що підтверджує причину, яка унеможливлює участь в основних сесіях НМТ.</w:t>
      </w:r>
    </w:p>
    <w:p w14:paraId="732C9F5F" w14:textId="209B4C05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Звертаємо особливу увагу на те, що в разі ненадання тих чи тих копій документів або надання копій, що не відповідають вимогам, вступнику/ вступниці буде відмовлено в реєстрації.</w:t>
      </w:r>
    </w:p>
    <w:p w14:paraId="11EAED82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D27980A" wp14:editId="3C922B65">
            <wp:extent cx="5730240" cy="208896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918" cy="25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66093" w14:textId="6D62314F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Після надсилання на обробку реєстраційних даних і документів </w:t>
      </w:r>
      <w:r w:rsidR="007641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необхідно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переглядати інформацію в</w:t>
      </w:r>
      <w:hyperlink r:id="rId14" w:tgtFrame="_blank" w:history="1">
        <w:r w:rsidRPr="0026729E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  <w:lang w:eastAsia="uk-UA"/>
          </w:rPr>
          <w:t> персональному кабінеті</w:t>
        </w:r>
      </w:hyperlink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.  Якщо замість повідомлення про успішну реєстрацію і можливість сформувати сертифікат буде повідомлення про потребу виправити недоліки, необхідно якнайшвидше це зробити. Перелік недоліків буде зазначено в самому повідомленні </w:t>
      </w:r>
      <w:r w:rsidRPr="0026729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(надання недостовірної інформації, ненадання копій документів або надання копій документів, які не відповідають вимогам законодавства, неможливість створення особливих (спеціальних) умов для проходження НМТ, зазначених у медичному висновку)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Виправити й повторно надіслати все на перевірку до регіонального центру можна до 15 квітня.</w:t>
      </w:r>
    </w:p>
    <w:p w14:paraId="15D3EB21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Радимо не зволікати з реєстрацією, аби мати час для того, щоб усунути недоліки чи </w:t>
      </w:r>
      <w:proofErr w:type="spellStart"/>
      <w:r w:rsidRPr="002672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внести</w:t>
      </w:r>
      <w:proofErr w:type="spellEnd"/>
      <w:r w:rsidRPr="002672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потрібні зміни.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7DF0110C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A383C58" wp14:editId="0578A394">
            <wp:extent cx="5753100" cy="208753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866" cy="27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B052C" w14:textId="77777777" w:rsidR="0026729E" w:rsidRPr="0026729E" w:rsidRDefault="0026729E" w:rsidP="0026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15 квітня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 в персональному кабінеті </w:t>
      </w:r>
      <w:r w:rsidRPr="002672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можна буде вносити зміни щодо такого</w:t>
      </w: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70926716" w14:textId="14EC37AE" w:rsidR="0026729E" w:rsidRPr="0026729E" w:rsidRDefault="0026729E" w:rsidP="003F302D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навчальний предмет на вибір, з якого вступник/вступниця бажає пройти тестування;</w:t>
      </w:r>
      <w:bookmarkStart w:id="0" w:name="_GoBack"/>
      <w:bookmarkEnd w:id="0"/>
    </w:p>
    <w:p w14:paraId="3B89ABCE" w14:textId="4520D05F" w:rsidR="0026729E" w:rsidRPr="0026729E" w:rsidRDefault="0026729E" w:rsidP="003F302D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населений пункт в Україні або за кордоном, де вступник/ вступниця перебуватиме в дні проведення НМТ;</w:t>
      </w:r>
    </w:p>
    <w:p w14:paraId="2B90DE92" w14:textId="77777777" w:rsidR="0026729E" w:rsidRPr="0026729E" w:rsidRDefault="0026729E" w:rsidP="003F302D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729E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потребу в проходженні НМТ під час додаткових сесій. </w:t>
      </w:r>
    </w:p>
    <w:p w14:paraId="76653CCD" w14:textId="77777777" w:rsidR="007C22CC" w:rsidRDefault="007C22CC"/>
    <w:sectPr w:rsidR="007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205FC"/>
    <w:multiLevelType w:val="multilevel"/>
    <w:tmpl w:val="7F4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701CE"/>
    <w:multiLevelType w:val="multilevel"/>
    <w:tmpl w:val="F66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65F43"/>
    <w:multiLevelType w:val="multilevel"/>
    <w:tmpl w:val="B64A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117E0"/>
    <w:multiLevelType w:val="multilevel"/>
    <w:tmpl w:val="44A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12"/>
    <w:rsid w:val="00216455"/>
    <w:rsid w:val="0026729E"/>
    <w:rsid w:val="00320D62"/>
    <w:rsid w:val="003F302D"/>
    <w:rsid w:val="0076414E"/>
    <w:rsid w:val="007C22CC"/>
    <w:rsid w:val="00870730"/>
    <w:rsid w:val="008D02A6"/>
    <w:rsid w:val="00DA6A12"/>
    <w:rsid w:val="00F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B22E"/>
  <w15:chartTrackingRefBased/>
  <w15:docId w15:val="{A812E8C1-40A6-4979-8F9D-9035B470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estportal.gov.ua/wp-content/uploads/2016/12/dodat_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testportal.gov.ua/registration/nmt" TargetMode="External"/><Relationship Id="rId12" Type="http://schemas.openxmlformats.org/officeDocument/2006/relationships/hyperlink" Target="http://testportal.gov.ua/wp-content/uploads/2024/03/DOVIDKA_202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y.testportal.gov.ua/registration/nm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ps.ligazakon.net/document/RE41423?an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portal.gov.ua/wp-content/uploads/2024/03/DOVIDKA_2024.pdf" TargetMode="External"/><Relationship Id="rId14" Type="http://schemas.openxmlformats.org/officeDocument/2006/relationships/hyperlink" Target="https://my.testportal.gov.ua/cabinet/logi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70F4-5914-4E02-8B9D-A96C7CF9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6076</Words>
  <Characters>3464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Володимирівна</dc:creator>
  <cp:keywords/>
  <dc:description/>
  <cp:lastModifiedBy>Любов Володимирівна</cp:lastModifiedBy>
  <cp:revision>3</cp:revision>
  <dcterms:created xsi:type="dcterms:W3CDTF">2024-03-12T08:22:00Z</dcterms:created>
  <dcterms:modified xsi:type="dcterms:W3CDTF">2024-03-12T09:53:00Z</dcterms:modified>
</cp:coreProperties>
</file>