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B5" w:rsidRDefault="00B246B5" w:rsidP="00B246B5">
      <w:pPr>
        <w:spacing w:after="0" w:line="360" w:lineRule="auto"/>
        <w:ind w:left="5103"/>
        <w:rPr>
          <w:rFonts w:ascii="Times New Roman" w:hAnsi="Times New Roman"/>
          <w:b/>
          <w:sz w:val="24"/>
          <w:szCs w:val="24"/>
          <w:lang w:val="uk-UA"/>
        </w:rPr>
      </w:pPr>
      <w:r>
        <w:rPr>
          <w:rFonts w:ascii="Times New Roman" w:hAnsi="Times New Roman"/>
          <w:b/>
          <w:sz w:val="24"/>
          <w:szCs w:val="24"/>
          <w:lang w:val="uk-UA"/>
        </w:rPr>
        <w:t>ЗАТВЕРДЖЕНО</w:t>
      </w:r>
    </w:p>
    <w:p w:rsidR="00B246B5" w:rsidRDefault="00B246B5" w:rsidP="00B246B5">
      <w:pPr>
        <w:spacing w:after="0" w:line="360" w:lineRule="auto"/>
        <w:ind w:left="5103"/>
        <w:rPr>
          <w:rFonts w:ascii="Times New Roman" w:hAnsi="Times New Roman"/>
          <w:b/>
          <w:sz w:val="24"/>
          <w:szCs w:val="24"/>
          <w:lang w:val="uk-UA"/>
        </w:rPr>
      </w:pPr>
      <w:r>
        <w:rPr>
          <w:rFonts w:ascii="Times New Roman" w:hAnsi="Times New Roman"/>
          <w:b/>
          <w:sz w:val="24"/>
          <w:szCs w:val="24"/>
          <w:lang w:val="uk-UA"/>
        </w:rPr>
        <w:t>Наказ Літературно-меморіального</w:t>
      </w:r>
    </w:p>
    <w:p w:rsidR="00B246B5" w:rsidRDefault="00B246B5" w:rsidP="00B246B5">
      <w:pPr>
        <w:spacing w:after="0" w:line="360" w:lineRule="auto"/>
        <w:ind w:left="5103"/>
        <w:rPr>
          <w:rFonts w:ascii="Times New Roman" w:hAnsi="Times New Roman"/>
          <w:b/>
          <w:sz w:val="24"/>
          <w:szCs w:val="24"/>
          <w:lang w:val="uk-UA"/>
        </w:rPr>
      </w:pPr>
      <w:r>
        <w:rPr>
          <w:rFonts w:ascii="Times New Roman" w:hAnsi="Times New Roman"/>
          <w:b/>
          <w:sz w:val="24"/>
          <w:szCs w:val="24"/>
          <w:lang w:val="uk-UA"/>
        </w:rPr>
        <w:t xml:space="preserve">музею-квартири </w:t>
      </w:r>
      <w:proofErr w:type="spellStart"/>
      <w:r>
        <w:rPr>
          <w:rFonts w:ascii="Times New Roman" w:hAnsi="Times New Roman"/>
          <w:b/>
          <w:sz w:val="24"/>
          <w:szCs w:val="24"/>
          <w:lang w:val="uk-UA"/>
        </w:rPr>
        <w:t>П.Г.Тичини</w:t>
      </w:r>
      <w:proofErr w:type="spellEnd"/>
      <w:r>
        <w:rPr>
          <w:rFonts w:ascii="Times New Roman" w:hAnsi="Times New Roman"/>
          <w:b/>
          <w:sz w:val="24"/>
          <w:szCs w:val="24"/>
          <w:lang w:val="uk-UA"/>
        </w:rPr>
        <w:t xml:space="preserve"> в м. Києві</w:t>
      </w:r>
    </w:p>
    <w:p w:rsidR="00B246B5" w:rsidRDefault="00B246B5" w:rsidP="00B246B5">
      <w:pPr>
        <w:spacing w:after="0" w:line="360" w:lineRule="auto"/>
        <w:ind w:left="5103"/>
        <w:rPr>
          <w:rFonts w:ascii="Times New Roman" w:hAnsi="Times New Roman"/>
          <w:b/>
          <w:sz w:val="24"/>
          <w:szCs w:val="24"/>
          <w:lang w:val="uk-UA"/>
        </w:rPr>
      </w:pPr>
      <w:r>
        <w:rPr>
          <w:rFonts w:ascii="Times New Roman" w:hAnsi="Times New Roman"/>
          <w:b/>
          <w:sz w:val="24"/>
          <w:szCs w:val="24"/>
          <w:lang w:val="uk-UA"/>
        </w:rPr>
        <w:t>від 22 березня 2024 р. № 18</w:t>
      </w:r>
    </w:p>
    <w:p w:rsidR="00B246B5" w:rsidRDefault="00B246B5" w:rsidP="00B246B5">
      <w:pPr>
        <w:spacing w:after="0" w:line="360" w:lineRule="auto"/>
        <w:rPr>
          <w:rFonts w:ascii="Times New Roman" w:hAnsi="Times New Roman"/>
          <w:b/>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ПОЛОЖЕННЯ</w:t>
      </w:r>
    </w:p>
    <w:p w:rsidR="00B246B5" w:rsidRDefault="00B246B5" w:rsidP="00B246B5">
      <w:pPr>
        <w:spacing w:after="0" w:line="360" w:lineRule="auto"/>
        <w:jc w:val="center"/>
        <w:rPr>
          <w:rFonts w:ascii="Times New Roman" w:hAnsi="Times New Roman"/>
          <w:sz w:val="24"/>
          <w:szCs w:val="24"/>
          <w:lang w:val="uk-UA"/>
        </w:rPr>
      </w:pPr>
      <w:r>
        <w:rPr>
          <w:rFonts w:ascii="Times New Roman" w:hAnsi="Times New Roman"/>
          <w:sz w:val="24"/>
          <w:szCs w:val="24"/>
          <w:lang w:val="uk-UA"/>
        </w:rPr>
        <w:t xml:space="preserve">про ІІ Всеукраїнський літературно-мистецький конкурс </w:t>
      </w:r>
      <w:r>
        <w:rPr>
          <w:rFonts w:ascii="Times New Roman" w:hAnsi="Times New Roman"/>
          <w:b/>
          <w:sz w:val="24"/>
          <w:szCs w:val="24"/>
          <w:lang w:val="uk-UA"/>
        </w:rPr>
        <w:t>«Присвячую Тичині!»</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1. Загальні положення</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1.1. Це Положення визначає порядок проведення ІІ Всеукраїнського літературно-мистецького конкурсу </w:t>
      </w:r>
      <w:r>
        <w:rPr>
          <w:rFonts w:ascii="Times New Roman" w:hAnsi="Times New Roman"/>
          <w:b/>
          <w:sz w:val="24"/>
          <w:szCs w:val="24"/>
          <w:lang w:val="uk-UA"/>
        </w:rPr>
        <w:t>«Присвячую Тичині!»</w:t>
      </w:r>
      <w:r>
        <w:rPr>
          <w:rFonts w:ascii="Times New Roman" w:hAnsi="Times New Roman"/>
          <w:sz w:val="24"/>
          <w:szCs w:val="24"/>
          <w:lang w:val="uk-UA"/>
        </w:rPr>
        <w:t xml:space="preserve"> (далі - Конкурс) серед дітей шкільного віку. Надаючи конкурсну роботу, учасник конкурсу підтверджує повну згоду з умовами конкурсу, а також згоду на публікацію конкурсної роботи без будь-яких претензій щодо авторського права у подальшому.</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1.2. Конкурс присвячений пам'яті українського поета Павла Григоровича Тичини.</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2. Мета та завдання конкурсу</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2.1. Конкурс проводиться з метою вшанування пам'яті Павла Григоровича Тичини, популяризації його творчості, підтримки талановитих та обдарованих дітей, надання можливості дітям проявити свою творчість, креативність та оригінальність через малюнки, вірші.</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2.2. Завданнями Конкурсу є:</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популяризація творчості Павла Григоровича Тичини;</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підтримка талановитих та обдарованих дітей.</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3. Засновники та організатори конкурсу</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3.1. Засновниками та організаторами Конкурсу є Літературно-меморіальний музей-квартира</w:t>
      </w:r>
    </w:p>
    <w:p w:rsidR="00B246B5" w:rsidRDefault="00B246B5" w:rsidP="00B246B5">
      <w:p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П.Г.Тичини</w:t>
      </w:r>
      <w:proofErr w:type="spellEnd"/>
      <w:r>
        <w:rPr>
          <w:rFonts w:ascii="Times New Roman" w:hAnsi="Times New Roman"/>
          <w:sz w:val="24"/>
          <w:szCs w:val="24"/>
          <w:lang w:val="uk-UA"/>
        </w:rPr>
        <w:t xml:space="preserve"> в місті Києві (далі - Музей).</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Контакти Музею: вул. Терещенківська, 5, </w:t>
      </w:r>
      <w:proofErr w:type="spellStart"/>
      <w:r>
        <w:rPr>
          <w:rFonts w:ascii="Times New Roman" w:hAnsi="Times New Roman"/>
          <w:sz w:val="24"/>
          <w:szCs w:val="24"/>
          <w:lang w:val="uk-UA"/>
        </w:rPr>
        <w:t>кв</w:t>
      </w:r>
      <w:proofErr w:type="spellEnd"/>
      <w:r>
        <w:rPr>
          <w:rFonts w:ascii="Times New Roman" w:hAnsi="Times New Roman"/>
          <w:sz w:val="24"/>
          <w:szCs w:val="24"/>
          <w:lang w:val="uk-UA"/>
        </w:rPr>
        <w:t>. 1,3, м. Київ, 01004</w:t>
      </w:r>
    </w:p>
    <w:p w:rsidR="00B246B5" w:rsidRDefault="00B246B5" w:rsidP="00B246B5">
      <w:p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044 234 4327</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4. Журі конкурсу</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4.1. Для визначення переможців конкурсу затверджується склад журі.</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lastRenderedPageBreak/>
        <w:t>4.2. За підсумками роботи журі складає протокол, який підписується головою, секретарем та</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членами журі конкурсу.</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4.3. Склад журі та склад оргкомітету зазначені в Додатках 1-3.</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5. Умови та порядок проведення конкурсу</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5.1. Конкурс проводиться </w:t>
      </w:r>
      <w:r>
        <w:rPr>
          <w:rFonts w:ascii="Times New Roman" w:hAnsi="Times New Roman"/>
          <w:b/>
          <w:sz w:val="24"/>
          <w:szCs w:val="24"/>
          <w:lang w:val="uk-UA"/>
        </w:rPr>
        <w:t>з 1 квітня по 15 вересня</w:t>
      </w:r>
      <w:r>
        <w:rPr>
          <w:rFonts w:ascii="Times New Roman" w:hAnsi="Times New Roman"/>
          <w:sz w:val="24"/>
          <w:szCs w:val="24"/>
          <w:lang w:val="uk-UA"/>
        </w:rPr>
        <w:t xml:space="preserve"> поточного року в 2 етапи:</w:t>
      </w:r>
    </w:p>
    <w:p w:rsidR="00B246B5" w:rsidRDefault="00B246B5" w:rsidP="00B246B5">
      <w:pPr>
        <w:spacing w:after="0" w:line="360" w:lineRule="auto"/>
        <w:rPr>
          <w:rFonts w:ascii="Times New Roman" w:hAnsi="Times New Roman"/>
          <w:sz w:val="24"/>
          <w:szCs w:val="24"/>
          <w:lang w:val="uk-UA"/>
        </w:rPr>
      </w:pPr>
      <w:r>
        <w:rPr>
          <w:rFonts w:ascii="Times New Roman" w:hAnsi="Times New Roman"/>
          <w:b/>
          <w:sz w:val="24"/>
          <w:szCs w:val="24"/>
          <w:lang w:val="uk-UA"/>
        </w:rPr>
        <w:t>І етап -</w:t>
      </w:r>
      <w:r>
        <w:rPr>
          <w:rFonts w:ascii="Times New Roman" w:hAnsi="Times New Roman"/>
          <w:sz w:val="24"/>
          <w:szCs w:val="24"/>
          <w:lang w:val="uk-UA"/>
        </w:rPr>
        <w:t xml:space="preserve"> надсилання конкурсних робіт учасниками з 1 квітня по 15 серпня;</w:t>
      </w:r>
    </w:p>
    <w:p w:rsidR="00B246B5" w:rsidRDefault="00B246B5" w:rsidP="00B246B5">
      <w:pPr>
        <w:spacing w:after="0" w:line="360" w:lineRule="auto"/>
        <w:rPr>
          <w:rFonts w:ascii="Times New Roman" w:hAnsi="Times New Roman"/>
          <w:sz w:val="24"/>
          <w:szCs w:val="24"/>
          <w:lang w:val="uk-UA"/>
        </w:rPr>
      </w:pPr>
      <w:r>
        <w:rPr>
          <w:rFonts w:ascii="Times New Roman" w:hAnsi="Times New Roman"/>
          <w:b/>
          <w:sz w:val="24"/>
          <w:szCs w:val="24"/>
          <w:lang w:val="uk-UA"/>
        </w:rPr>
        <w:t>ІІ етап -</w:t>
      </w:r>
      <w:r>
        <w:rPr>
          <w:rFonts w:ascii="Times New Roman" w:hAnsi="Times New Roman"/>
          <w:sz w:val="24"/>
          <w:szCs w:val="24"/>
          <w:lang w:val="uk-UA"/>
        </w:rPr>
        <w:t xml:space="preserve"> визначення переможців з 15 серпня по 15 вересня.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5.2. У Конкурсі беруть участь діти віком від 6 до 17 років.</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5.3. Конкурс проводиться номінаціях </w:t>
      </w:r>
      <w:r>
        <w:rPr>
          <w:rFonts w:ascii="Times New Roman" w:hAnsi="Times New Roman"/>
          <w:b/>
          <w:sz w:val="24"/>
          <w:szCs w:val="24"/>
          <w:lang w:val="uk-UA"/>
        </w:rPr>
        <w:t>«Малюнок»</w:t>
      </w:r>
      <w:r>
        <w:rPr>
          <w:rFonts w:ascii="Times New Roman" w:hAnsi="Times New Roman"/>
          <w:sz w:val="24"/>
          <w:szCs w:val="24"/>
          <w:lang w:val="uk-UA"/>
        </w:rPr>
        <w:t xml:space="preserve"> та </w:t>
      </w:r>
      <w:r>
        <w:rPr>
          <w:rFonts w:ascii="Times New Roman" w:hAnsi="Times New Roman"/>
          <w:b/>
          <w:sz w:val="24"/>
          <w:szCs w:val="24"/>
          <w:lang w:val="uk-UA"/>
        </w:rPr>
        <w:t>«Поезія»</w:t>
      </w:r>
      <w:r>
        <w:rPr>
          <w:rFonts w:ascii="Times New Roman" w:hAnsi="Times New Roman"/>
          <w:sz w:val="24"/>
          <w:szCs w:val="24"/>
          <w:lang w:val="uk-UA"/>
        </w:rPr>
        <w:t xml:space="preserve"> у трьох вікових категоріях:</w:t>
      </w:r>
    </w:p>
    <w:p w:rsidR="00B246B5" w:rsidRDefault="00B246B5" w:rsidP="00B246B5">
      <w:pPr>
        <w:spacing w:after="0" w:line="360" w:lineRule="auto"/>
        <w:rPr>
          <w:rFonts w:ascii="Times New Roman" w:hAnsi="Times New Roman"/>
          <w:b/>
          <w:sz w:val="24"/>
          <w:szCs w:val="24"/>
          <w:lang w:val="uk-UA"/>
        </w:rPr>
      </w:pPr>
      <w:r>
        <w:rPr>
          <w:rFonts w:ascii="Times New Roman" w:hAnsi="Times New Roman"/>
          <w:b/>
          <w:sz w:val="24"/>
          <w:szCs w:val="24"/>
          <w:lang w:val="uk-UA"/>
        </w:rPr>
        <w:t>- молодша: від 6 до 9 років включно;</w:t>
      </w:r>
    </w:p>
    <w:p w:rsidR="00B246B5" w:rsidRDefault="00B246B5" w:rsidP="00B246B5">
      <w:pPr>
        <w:spacing w:after="0" w:line="360" w:lineRule="auto"/>
        <w:rPr>
          <w:rFonts w:ascii="Times New Roman" w:hAnsi="Times New Roman"/>
          <w:b/>
          <w:sz w:val="24"/>
          <w:szCs w:val="24"/>
          <w:lang w:val="uk-UA"/>
        </w:rPr>
      </w:pPr>
      <w:r>
        <w:rPr>
          <w:rFonts w:ascii="Times New Roman" w:hAnsi="Times New Roman"/>
          <w:b/>
          <w:sz w:val="24"/>
          <w:szCs w:val="24"/>
          <w:lang w:val="uk-UA"/>
        </w:rPr>
        <w:t>- середня: від 10 до 13 років включно;</w:t>
      </w:r>
    </w:p>
    <w:p w:rsidR="00B246B5" w:rsidRDefault="00B246B5" w:rsidP="00B246B5">
      <w:pPr>
        <w:spacing w:after="0" w:line="360" w:lineRule="auto"/>
        <w:rPr>
          <w:rFonts w:ascii="Times New Roman" w:hAnsi="Times New Roman"/>
          <w:sz w:val="24"/>
          <w:szCs w:val="24"/>
          <w:lang w:val="uk-UA"/>
        </w:rPr>
      </w:pPr>
      <w:r>
        <w:rPr>
          <w:rFonts w:ascii="Times New Roman" w:hAnsi="Times New Roman"/>
          <w:b/>
          <w:sz w:val="24"/>
          <w:szCs w:val="24"/>
          <w:lang w:val="uk-UA"/>
        </w:rPr>
        <w:t>- старша: від 14 до 17 років включно.</w:t>
      </w:r>
      <w:r>
        <w:rPr>
          <w:rFonts w:ascii="Times New Roman" w:hAnsi="Times New Roman"/>
          <w:sz w:val="24"/>
          <w:szCs w:val="24"/>
          <w:lang w:val="uk-UA"/>
        </w:rPr>
        <w:t xml:space="preserve">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5.4. Вік учасників зазначається на день проведення Конкурсу. Ксерокопія свідоцтва про народження (паспорту) учасника та заява-згода батьків на обробку персональних даних додаються (Додаток 4).</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5.5. Учасник може подавати будь-яку кількість робіт за власним бажанням.</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5.6. Заявка для участі у конкурсі надсилається українською мовою разом з роботою з 1 квітня по 15 серпня поточного року. Форма заявки затверджується наказом про проведення Конкурсу (Додаток 5).</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5.7. Після завершення конкурсу художні роботи переможців експонуються протягом 7-10 календарних днів в Музеї.</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5.8. Монтаж художніх робіт переможців конкурсу розпочинається після оголошення результатів конкурсу.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5.9. Учасники зобов'язані дотримуватись цього Положення, норм поведінки, правил техніки безпеки.</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5.10. Організаційний внесок за участь у Конкурсі здійснюється в розмірі 200 гривень. Організаційні внески використовуються на проведення конкурсу і не повертаються учасникам незалежно від його результатів. Квитанцію про сплату внеску потрібно надіслати разом із роботою.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5.11. Реквізити для оплати:</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Літературно-меморіальний музей-квартира </w:t>
      </w:r>
      <w:proofErr w:type="spellStart"/>
      <w:r>
        <w:rPr>
          <w:rFonts w:ascii="Times New Roman" w:hAnsi="Times New Roman"/>
          <w:sz w:val="24"/>
          <w:szCs w:val="24"/>
          <w:lang w:val="uk-UA"/>
        </w:rPr>
        <w:t>П.Г.Тичини</w:t>
      </w:r>
      <w:proofErr w:type="spellEnd"/>
      <w:r>
        <w:rPr>
          <w:rFonts w:ascii="Times New Roman" w:hAnsi="Times New Roman"/>
          <w:sz w:val="24"/>
          <w:szCs w:val="24"/>
          <w:lang w:val="uk-UA"/>
        </w:rPr>
        <w:t xml:space="preserve">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ЄДРПОУ 25411425</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Неприбуткова організація за кодом 0031</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lastRenderedPageBreak/>
        <w:t xml:space="preserve">Адреса: 01004, м. Київ, вул. Терещенківська 5 </w:t>
      </w:r>
      <w:proofErr w:type="spellStart"/>
      <w:r>
        <w:rPr>
          <w:rFonts w:ascii="Times New Roman" w:hAnsi="Times New Roman"/>
          <w:sz w:val="24"/>
          <w:szCs w:val="24"/>
          <w:lang w:val="uk-UA"/>
        </w:rPr>
        <w:t>кв</w:t>
      </w:r>
      <w:proofErr w:type="spellEnd"/>
      <w:r>
        <w:rPr>
          <w:rFonts w:ascii="Times New Roman" w:hAnsi="Times New Roman"/>
          <w:sz w:val="24"/>
          <w:szCs w:val="24"/>
          <w:lang w:val="uk-UA"/>
        </w:rPr>
        <w:t>. 1,3</w:t>
      </w:r>
    </w:p>
    <w:p w:rsidR="00B246B5" w:rsidRDefault="00B246B5" w:rsidP="00B246B5">
      <w:p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234-43-27;  278-40-01</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В. о. директора </w:t>
      </w:r>
      <w:proofErr w:type="spellStart"/>
      <w:r>
        <w:rPr>
          <w:rFonts w:ascii="Times New Roman" w:hAnsi="Times New Roman"/>
          <w:sz w:val="24"/>
          <w:szCs w:val="24"/>
          <w:lang w:val="uk-UA"/>
        </w:rPr>
        <w:t>Онопрієнко</w:t>
      </w:r>
      <w:proofErr w:type="spellEnd"/>
      <w:r>
        <w:rPr>
          <w:rFonts w:ascii="Times New Roman" w:hAnsi="Times New Roman"/>
          <w:sz w:val="24"/>
          <w:szCs w:val="24"/>
          <w:lang w:val="uk-UA"/>
        </w:rPr>
        <w:t xml:space="preserve"> Юлія Іванівна, діє на підставі Положення</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P/p UA838201720314291001201022374</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В УДКСУ у Голосіївському районі м. Києва</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ΜΦΟ 820172</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Призначення платежу: за музейні послуги з організації конкурсу.</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6. Вимоги до робіт учасників конкурсу</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6.1. </w:t>
      </w:r>
      <w:r>
        <w:rPr>
          <w:rFonts w:ascii="Times New Roman" w:hAnsi="Times New Roman"/>
          <w:b/>
          <w:sz w:val="24"/>
          <w:szCs w:val="24"/>
          <w:lang w:val="uk-UA"/>
        </w:rPr>
        <w:t>Номінація «Малюнок»:</w:t>
      </w:r>
    </w:p>
    <w:p w:rsidR="00B246B5" w:rsidRDefault="00B246B5" w:rsidP="00B246B5">
      <w:pPr>
        <w:pStyle w:val="a3"/>
        <w:numPr>
          <w:ilvl w:val="0"/>
          <w:numId w:val="1"/>
        </w:numPr>
        <w:spacing w:after="0" w:line="360" w:lineRule="auto"/>
        <w:rPr>
          <w:rFonts w:ascii="Times New Roman" w:hAnsi="Times New Roman"/>
          <w:sz w:val="24"/>
          <w:szCs w:val="24"/>
          <w:lang w:val="uk-UA"/>
        </w:rPr>
      </w:pPr>
      <w:r>
        <w:rPr>
          <w:rFonts w:ascii="Times New Roman" w:hAnsi="Times New Roman"/>
          <w:sz w:val="24"/>
          <w:szCs w:val="24"/>
          <w:lang w:val="uk-UA"/>
        </w:rPr>
        <w:t>Учасники мають представити малюнки за мотивами творчості Павла Григоровича Тичини;</w:t>
      </w:r>
    </w:p>
    <w:p w:rsidR="00B246B5" w:rsidRDefault="00B246B5" w:rsidP="00B246B5">
      <w:pPr>
        <w:pStyle w:val="a3"/>
        <w:numPr>
          <w:ilvl w:val="0"/>
          <w:numId w:val="1"/>
        </w:numPr>
        <w:spacing w:after="0" w:line="360" w:lineRule="auto"/>
        <w:rPr>
          <w:rFonts w:ascii="Times New Roman" w:hAnsi="Times New Roman"/>
          <w:sz w:val="24"/>
          <w:szCs w:val="24"/>
          <w:lang w:val="uk-UA"/>
        </w:rPr>
      </w:pPr>
      <w:r>
        <w:rPr>
          <w:rFonts w:ascii="Times New Roman" w:hAnsi="Times New Roman"/>
          <w:sz w:val="24"/>
          <w:szCs w:val="24"/>
          <w:lang w:val="uk-UA"/>
        </w:rPr>
        <w:t>Малюнки повинні бути виконані без допомоги батьків або педагогів;</w:t>
      </w:r>
    </w:p>
    <w:p w:rsidR="00B246B5" w:rsidRDefault="00B246B5" w:rsidP="00B246B5">
      <w:pPr>
        <w:pStyle w:val="a3"/>
        <w:numPr>
          <w:ilvl w:val="0"/>
          <w:numId w:val="1"/>
        </w:numPr>
        <w:spacing w:after="0" w:line="360" w:lineRule="auto"/>
        <w:rPr>
          <w:rFonts w:ascii="Times New Roman" w:hAnsi="Times New Roman"/>
          <w:sz w:val="24"/>
          <w:szCs w:val="24"/>
          <w:lang w:val="uk-UA"/>
        </w:rPr>
      </w:pPr>
      <w:r>
        <w:rPr>
          <w:rFonts w:ascii="Times New Roman" w:hAnsi="Times New Roman"/>
          <w:sz w:val="24"/>
          <w:szCs w:val="24"/>
          <w:lang w:val="uk-UA"/>
        </w:rPr>
        <w:t>Розміри малюнків не обмежуються;</w:t>
      </w:r>
    </w:p>
    <w:p w:rsidR="00B246B5" w:rsidRDefault="00B246B5" w:rsidP="00B246B5">
      <w:pPr>
        <w:pStyle w:val="a3"/>
        <w:numPr>
          <w:ilvl w:val="0"/>
          <w:numId w:val="1"/>
        </w:numPr>
        <w:spacing w:after="0" w:line="360" w:lineRule="auto"/>
        <w:rPr>
          <w:rFonts w:ascii="Times New Roman" w:hAnsi="Times New Roman"/>
          <w:sz w:val="24"/>
          <w:szCs w:val="24"/>
          <w:lang w:val="uk-UA"/>
        </w:rPr>
      </w:pPr>
      <w:r>
        <w:rPr>
          <w:rFonts w:ascii="Times New Roman" w:hAnsi="Times New Roman"/>
          <w:sz w:val="24"/>
          <w:szCs w:val="24"/>
          <w:lang w:val="uk-UA"/>
        </w:rPr>
        <w:t xml:space="preserve">Малюнки можуть бути виконані на будь-якому матеріалі (ватман, картон, полотно і </w:t>
      </w:r>
      <w:proofErr w:type="spellStart"/>
      <w:r>
        <w:rPr>
          <w:rFonts w:ascii="Times New Roman" w:hAnsi="Times New Roman"/>
          <w:sz w:val="24"/>
          <w:szCs w:val="24"/>
          <w:lang w:val="uk-UA"/>
        </w:rPr>
        <w:t>т.д</w:t>
      </w:r>
      <w:proofErr w:type="spellEnd"/>
      <w:r>
        <w:rPr>
          <w:rFonts w:ascii="Times New Roman" w:hAnsi="Times New Roman"/>
          <w:sz w:val="24"/>
          <w:szCs w:val="24"/>
          <w:lang w:val="uk-UA"/>
        </w:rPr>
        <w:t xml:space="preserve">.) і в будь-якій техніці малювання (масло, акварель, туш, кольорові олівці, крейда і </w:t>
      </w:r>
      <w:proofErr w:type="spellStart"/>
      <w:r>
        <w:rPr>
          <w:rFonts w:ascii="Times New Roman" w:hAnsi="Times New Roman"/>
          <w:sz w:val="24"/>
          <w:szCs w:val="24"/>
          <w:lang w:val="uk-UA"/>
        </w:rPr>
        <w:t>т.д</w:t>
      </w:r>
      <w:proofErr w:type="spellEnd"/>
      <w:r>
        <w:rPr>
          <w:rFonts w:ascii="Times New Roman" w:hAnsi="Times New Roman"/>
          <w:sz w:val="24"/>
          <w:szCs w:val="24"/>
          <w:lang w:val="uk-UA"/>
        </w:rPr>
        <w:t>.);</w:t>
      </w:r>
    </w:p>
    <w:p w:rsidR="00B246B5" w:rsidRDefault="00B246B5" w:rsidP="00B246B5">
      <w:pPr>
        <w:pStyle w:val="a3"/>
        <w:numPr>
          <w:ilvl w:val="0"/>
          <w:numId w:val="1"/>
        </w:numPr>
        <w:spacing w:after="0" w:line="360" w:lineRule="auto"/>
        <w:rPr>
          <w:rFonts w:ascii="Times New Roman" w:hAnsi="Times New Roman"/>
          <w:sz w:val="24"/>
          <w:szCs w:val="24"/>
          <w:lang w:val="uk-UA"/>
        </w:rPr>
      </w:pPr>
      <w:r>
        <w:rPr>
          <w:rFonts w:ascii="Times New Roman" w:hAnsi="Times New Roman"/>
          <w:sz w:val="24"/>
          <w:szCs w:val="24"/>
          <w:lang w:val="uk-UA"/>
        </w:rPr>
        <w:t xml:space="preserve">До малюнка </w:t>
      </w:r>
      <w:proofErr w:type="spellStart"/>
      <w:r>
        <w:rPr>
          <w:rFonts w:ascii="Times New Roman" w:hAnsi="Times New Roman"/>
          <w:sz w:val="24"/>
          <w:szCs w:val="24"/>
          <w:lang w:val="uk-UA"/>
        </w:rPr>
        <w:t>додасться</w:t>
      </w:r>
      <w:proofErr w:type="spellEnd"/>
      <w:r>
        <w:rPr>
          <w:rFonts w:ascii="Times New Roman" w:hAnsi="Times New Roman"/>
          <w:sz w:val="24"/>
          <w:szCs w:val="24"/>
          <w:lang w:val="uk-UA"/>
        </w:rPr>
        <w:t xml:space="preserve"> паспорт конкурсної роботи з обов'язковою інформацією: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ab/>
        <w:t>- ПІБ автора без скорочень;</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ab/>
        <w:t>- вік автора;</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ab/>
        <w:t>- назва роботи;</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ab/>
        <w:t>- короткий опис роботи.</w:t>
      </w:r>
    </w:p>
    <w:p w:rsidR="00B246B5" w:rsidRDefault="00B246B5" w:rsidP="00B246B5">
      <w:pPr>
        <w:pStyle w:val="a3"/>
        <w:numPr>
          <w:ilvl w:val="0"/>
          <w:numId w:val="2"/>
        </w:numPr>
        <w:spacing w:after="0" w:line="360" w:lineRule="auto"/>
        <w:rPr>
          <w:rFonts w:ascii="Times New Roman" w:hAnsi="Times New Roman"/>
          <w:sz w:val="24"/>
          <w:szCs w:val="24"/>
          <w:lang w:val="uk-UA"/>
        </w:rPr>
      </w:pPr>
      <w:r>
        <w:rPr>
          <w:rFonts w:ascii="Times New Roman" w:hAnsi="Times New Roman"/>
          <w:sz w:val="24"/>
          <w:szCs w:val="24"/>
          <w:lang w:val="uk-UA"/>
        </w:rPr>
        <w:t xml:space="preserve">Конкурсні роботи надаються до 15 серпня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Літературно-меморіальний музей-квартира П.Г. Тичини, 01024, м. Київ, вул. Терещенківська, 5, кв.1.</w:t>
      </w:r>
    </w:p>
    <w:p w:rsidR="00B246B5" w:rsidRDefault="00B246B5" w:rsidP="00B246B5">
      <w:pPr>
        <w:spacing w:after="0" w:line="360" w:lineRule="auto"/>
        <w:rPr>
          <w:rFonts w:ascii="Times New Roman" w:hAnsi="Times New Roman"/>
          <w:b/>
          <w:sz w:val="24"/>
          <w:szCs w:val="24"/>
          <w:lang w:val="uk-UA"/>
        </w:rPr>
      </w:pPr>
      <w:r>
        <w:rPr>
          <w:rFonts w:ascii="Times New Roman" w:hAnsi="Times New Roman"/>
          <w:sz w:val="24"/>
          <w:szCs w:val="24"/>
          <w:lang w:val="uk-UA"/>
        </w:rPr>
        <w:t xml:space="preserve">6.2. </w:t>
      </w:r>
      <w:r>
        <w:rPr>
          <w:rFonts w:ascii="Times New Roman" w:hAnsi="Times New Roman"/>
          <w:b/>
          <w:sz w:val="24"/>
          <w:szCs w:val="24"/>
          <w:lang w:val="uk-UA"/>
        </w:rPr>
        <w:t>Номінація «Поезія»:</w:t>
      </w:r>
    </w:p>
    <w:p w:rsidR="00B246B5" w:rsidRDefault="00B246B5" w:rsidP="00B246B5">
      <w:pPr>
        <w:pStyle w:val="a3"/>
        <w:numPr>
          <w:ilvl w:val="0"/>
          <w:numId w:val="3"/>
        </w:numPr>
        <w:spacing w:after="0" w:line="360" w:lineRule="auto"/>
        <w:rPr>
          <w:rFonts w:ascii="Times New Roman" w:hAnsi="Times New Roman"/>
          <w:sz w:val="24"/>
          <w:szCs w:val="24"/>
          <w:lang w:val="uk-UA"/>
        </w:rPr>
      </w:pPr>
      <w:r>
        <w:rPr>
          <w:rFonts w:ascii="Times New Roman" w:hAnsi="Times New Roman"/>
          <w:sz w:val="24"/>
          <w:szCs w:val="24"/>
          <w:lang w:val="uk-UA"/>
        </w:rPr>
        <w:t>Учасники мають представити авторські вірші.</w:t>
      </w:r>
    </w:p>
    <w:p w:rsidR="00B246B5" w:rsidRDefault="00B246B5" w:rsidP="00B246B5">
      <w:pPr>
        <w:pStyle w:val="a3"/>
        <w:numPr>
          <w:ilvl w:val="0"/>
          <w:numId w:val="3"/>
        </w:numPr>
        <w:spacing w:after="0" w:line="360" w:lineRule="auto"/>
        <w:rPr>
          <w:rFonts w:ascii="Times New Roman" w:hAnsi="Times New Roman"/>
          <w:sz w:val="24"/>
          <w:szCs w:val="24"/>
          <w:lang w:val="uk-UA"/>
        </w:rPr>
      </w:pPr>
      <w:r>
        <w:rPr>
          <w:rFonts w:ascii="Times New Roman" w:hAnsi="Times New Roman"/>
          <w:sz w:val="24"/>
          <w:szCs w:val="24"/>
          <w:lang w:val="uk-UA"/>
        </w:rPr>
        <w:t>Творчі роботи учасники Конкурсу надають в електронному вигляді до 15 серпня поточного року на електронну адресу Музею: tychynafm@gmail.com з приміткою "Конкурс "Присвячую Тичині".</w:t>
      </w:r>
    </w:p>
    <w:p w:rsidR="00B246B5" w:rsidRDefault="00B246B5" w:rsidP="00B246B5">
      <w:pPr>
        <w:pStyle w:val="a3"/>
        <w:numPr>
          <w:ilvl w:val="0"/>
          <w:numId w:val="3"/>
        </w:numPr>
        <w:spacing w:after="0" w:line="360" w:lineRule="auto"/>
        <w:rPr>
          <w:rFonts w:ascii="Times New Roman" w:hAnsi="Times New Roman"/>
          <w:sz w:val="24"/>
          <w:szCs w:val="24"/>
          <w:lang w:val="uk-UA"/>
        </w:rPr>
      </w:pPr>
      <w:r>
        <w:rPr>
          <w:rFonts w:ascii="Times New Roman" w:hAnsi="Times New Roman"/>
          <w:sz w:val="24"/>
          <w:szCs w:val="24"/>
          <w:lang w:val="uk-UA"/>
        </w:rPr>
        <w:t>Роботи мають бути набрані у текстовому редакторі Microsoft Word, до 300 знаків (без пробілів).</w:t>
      </w:r>
    </w:p>
    <w:p w:rsidR="00B246B5" w:rsidRDefault="00B246B5" w:rsidP="00B246B5">
      <w:pPr>
        <w:pStyle w:val="a3"/>
        <w:numPr>
          <w:ilvl w:val="0"/>
          <w:numId w:val="3"/>
        </w:numPr>
        <w:spacing w:after="0" w:line="360" w:lineRule="auto"/>
        <w:rPr>
          <w:rFonts w:ascii="Times New Roman" w:hAnsi="Times New Roman"/>
          <w:sz w:val="24"/>
          <w:szCs w:val="24"/>
          <w:lang w:val="uk-UA"/>
        </w:rPr>
      </w:pPr>
      <w:r>
        <w:rPr>
          <w:rFonts w:ascii="Times New Roman" w:hAnsi="Times New Roman"/>
          <w:sz w:val="24"/>
          <w:szCs w:val="24"/>
          <w:lang w:val="uk-UA"/>
        </w:rPr>
        <w:t xml:space="preserve">До роботи додається паспорт конкурсної роботи з обов'язковою інформацією: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ab/>
        <w:t>- ПІБ автора без скорочень;</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ab/>
        <w:t>- вік автора;</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ab/>
        <w:t>- назва роботи;</w:t>
      </w:r>
    </w:p>
    <w:p w:rsidR="00B246B5" w:rsidRDefault="00B246B5" w:rsidP="00B246B5">
      <w:pPr>
        <w:pStyle w:val="a3"/>
        <w:numPr>
          <w:ilvl w:val="0"/>
          <w:numId w:val="3"/>
        </w:numPr>
        <w:spacing w:after="0" w:line="360" w:lineRule="auto"/>
        <w:rPr>
          <w:rFonts w:ascii="Times New Roman" w:hAnsi="Times New Roman"/>
          <w:sz w:val="24"/>
          <w:szCs w:val="24"/>
          <w:lang w:val="uk-UA"/>
        </w:rPr>
      </w:pPr>
      <w:r>
        <w:rPr>
          <w:rFonts w:ascii="Times New Roman" w:hAnsi="Times New Roman"/>
          <w:sz w:val="24"/>
          <w:szCs w:val="24"/>
          <w:lang w:val="uk-UA"/>
        </w:rPr>
        <w:lastRenderedPageBreak/>
        <w:t>Учасник конкурсу автоматично гарантує, що в його роботі немає плагіату і авторські права належать саме йому.</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7. Критерії оцінювання</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7.1. Конкурсні роботи оцінюються журі за 10-бальною системою за такими критеріями: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дотримання вимог до робіт;</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майстерність виконання роботи;</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оригінальність та творчий підхід</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7.2. Загальна підсумкова оцінка учасника Конкурсу визначається за формулою: загальна кількість усіх виставлених балів, поділена на кількість членів журі (середнє арифметичне).</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8. Визначення переможців</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8.1. Результати Конкурсу оголошуються </w:t>
      </w:r>
      <w:r>
        <w:rPr>
          <w:rFonts w:ascii="Times New Roman" w:hAnsi="Times New Roman"/>
          <w:b/>
          <w:sz w:val="24"/>
          <w:szCs w:val="24"/>
          <w:lang w:val="uk-UA"/>
        </w:rPr>
        <w:t>15 вересня</w:t>
      </w:r>
      <w:r>
        <w:rPr>
          <w:rFonts w:ascii="Times New Roman" w:hAnsi="Times New Roman"/>
          <w:sz w:val="24"/>
          <w:szCs w:val="24"/>
          <w:lang w:val="uk-UA"/>
        </w:rPr>
        <w:t xml:space="preserve"> поточного року на офіційному сайті Музею та сторінці Музею у соціальній мережі </w:t>
      </w:r>
      <w:proofErr w:type="spellStart"/>
      <w:r>
        <w:rPr>
          <w:rFonts w:ascii="Times New Roman" w:hAnsi="Times New Roman"/>
          <w:sz w:val="24"/>
          <w:szCs w:val="24"/>
          <w:lang w:val="uk-UA"/>
        </w:rPr>
        <w:t>Facebook</w:t>
      </w:r>
      <w:proofErr w:type="spellEnd"/>
      <w:r>
        <w:rPr>
          <w:rFonts w:ascii="Times New Roman" w:hAnsi="Times New Roman"/>
          <w:sz w:val="24"/>
          <w:szCs w:val="24"/>
          <w:lang w:val="uk-UA"/>
        </w:rPr>
        <w:t>.</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8.2. Переможці визначаються у кожній віковій категорії та нагороджуються дипломами І, ІІ, ІІІ ступенів. Решта учасників отримує дипломи учасника конкурсу.</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8.3. Журі має право відзначати дипломами та подарунками переможців кількох учасників</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конкурсу у всіх вікових категоріях.</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8.4. Церемонія нагородження переможців відбудеться в Літературно-меморіальному музеї-квартирі П.Г. Тичини в м. Києві. Про день та час проведення церемонії нагородження переможців буде повідомлено в індивідуальному порядку.</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9. Зберігання та публікація робіт</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9.1. Малюнки, надіслані на конкурс, зберігаються в Музеї та можуть бути використані у його подальшій роботі. На вимогу автора, після експонування, роботи можуть бути повернуті.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9.2. Вірші учасників можуть бути надруковані на сторінках антології учасників конкурсу та можуть бути використані у подальшій роботі Музею.</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9.3. Роботи переможців будуть оприлюднені на офіційному сайті Музею та сторінці Музею у соціальній мережі </w:t>
      </w:r>
      <w:r>
        <w:rPr>
          <w:rFonts w:ascii="Times New Roman" w:hAnsi="Times New Roman"/>
          <w:sz w:val="24"/>
          <w:szCs w:val="24"/>
          <w:lang w:val="en-US"/>
        </w:rPr>
        <w:t>Facebook</w:t>
      </w:r>
      <w:r>
        <w:rPr>
          <w:rFonts w:ascii="Times New Roman" w:hAnsi="Times New Roman"/>
          <w:sz w:val="24"/>
          <w:szCs w:val="24"/>
          <w:lang w:val="uk-UA"/>
        </w:rPr>
        <w:t>.</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10. Фінансування конкурсу</w:t>
      </w:r>
    </w:p>
    <w:p w:rsidR="00B246B5" w:rsidRDefault="00B246B5" w:rsidP="00B246B5">
      <w:pPr>
        <w:spacing w:after="0" w:line="360" w:lineRule="auto"/>
        <w:rPr>
          <w:rFonts w:ascii="Times New Roman" w:hAnsi="Times New Roman"/>
          <w:b/>
          <w:sz w:val="24"/>
          <w:szCs w:val="24"/>
          <w:lang w:val="uk-UA"/>
        </w:rPr>
      </w:pPr>
      <w:r>
        <w:rPr>
          <w:rFonts w:ascii="Times New Roman" w:hAnsi="Times New Roman"/>
          <w:sz w:val="24"/>
          <w:szCs w:val="24"/>
          <w:lang w:val="uk-UA"/>
        </w:rPr>
        <w:t>10.1. Фінансування конкурсу здійснюється за рахунок джерел не заборонених чинним законодавством.</w:t>
      </w:r>
    </w:p>
    <w:p w:rsidR="00B246B5" w:rsidRDefault="00B246B5" w:rsidP="00B246B5">
      <w:pPr>
        <w:spacing w:after="0" w:line="360" w:lineRule="auto"/>
        <w:rPr>
          <w:rFonts w:ascii="Times New Roman" w:hAnsi="Times New Roman"/>
          <w:sz w:val="24"/>
          <w:szCs w:val="24"/>
          <w:lang w:val="uk-UA"/>
        </w:rPr>
      </w:pPr>
    </w:p>
    <w:p w:rsidR="00B246B5" w:rsidRDefault="00B246B5" w:rsidP="00B246B5">
      <w:pPr>
        <w:rPr>
          <w:rFonts w:ascii="Times New Roman" w:hAnsi="Times New Roman"/>
          <w:sz w:val="24"/>
          <w:szCs w:val="24"/>
          <w:lang w:val="uk-UA"/>
        </w:rPr>
      </w:pPr>
      <w:r>
        <w:rPr>
          <w:rFonts w:ascii="Times New Roman" w:hAnsi="Times New Roman"/>
          <w:sz w:val="24"/>
          <w:szCs w:val="24"/>
          <w:lang w:val="uk-UA"/>
        </w:rPr>
        <w:lastRenderedPageBreak/>
        <w:br w:type="page"/>
      </w:r>
    </w:p>
    <w:p w:rsidR="00B246B5" w:rsidRDefault="00B246B5" w:rsidP="00B246B5">
      <w:pPr>
        <w:spacing w:after="0" w:line="360" w:lineRule="auto"/>
        <w:jc w:val="right"/>
        <w:rPr>
          <w:rFonts w:ascii="Times New Roman" w:hAnsi="Times New Roman"/>
          <w:sz w:val="24"/>
          <w:szCs w:val="24"/>
          <w:lang w:val="uk-UA"/>
        </w:rPr>
      </w:pPr>
      <w:r>
        <w:rPr>
          <w:rFonts w:ascii="Times New Roman" w:hAnsi="Times New Roman"/>
          <w:sz w:val="24"/>
          <w:szCs w:val="24"/>
          <w:lang w:val="uk-UA"/>
        </w:rPr>
        <w:lastRenderedPageBreak/>
        <w:t>Додаток 1</w:t>
      </w:r>
    </w:p>
    <w:p w:rsidR="00B246B5" w:rsidRDefault="00B246B5" w:rsidP="00B246B5">
      <w:pPr>
        <w:spacing w:after="0" w:line="360" w:lineRule="auto"/>
        <w:jc w:val="right"/>
        <w:rPr>
          <w:rFonts w:ascii="Times New Roman" w:hAnsi="Times New Roman"/>
          <w:sz w:val="24"/>
          <w:szCs w:val="24"/>
          <w:lang w:val="uk-UA"/>
        </w:rPr>
      </w:pPr>
      <w:r>
        <w:rPr>
          <w:rFonts w:ascii="Times New Roman" w:hAnsi="Times New Roman"/>
          <w:sz w:val="24"/>
          <w:szCs w:val="24"/>
          <w:lang w:val="uk-UA"/>
        </w:rPr>
        <w:t>до наказу № 18 від 22.03.2024 р.</w:t>
      </w:r>
    </w:p>
    <w:p w:rsidR="00B246B5" w:rsidRDefault="00B246B5" w:rsidP="00B246B5">
      <w:pPr>
        <w:spacing w:after="0" w:line="360" w:lineRule="auto"/>
        <w:jc w:val="center"/>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sz w:val="24"/>
          <w:szCs w:val="24"/>
          <w:lang w:val="uk-UA"/>
        </w:rPr>
      </w:pPr>
      <w:r>
        <w:rPr>
          <w:rFonts w:ascii="Times New Roman" w:hAnsi="Times New Roman"/>
          <w:sz w:val="24"/>
          <w:szCs w:val="24"/>
          <w:lang w:val="uk-UA"/>
        </w:rPr>
        <w:t>Склад</w:t>
      </w:r>
    </w:p>
    <w:p w:rsidR="00B246B5" w:rsidRDefault="00B246B5" w:rsidP="00B246B5">
      <w:pPr>
        <w:spacing w:after="0" w:line="360" w:lineRule="auto"/>
        <w:jc w:val="center"/>
        <w:rPr>
          <w:rFonts w:ascii="Times New Roman" w:hAnsi="Times New Roman"/>
          <w:sz w:val="24"/>
          <w:szCs w:val="24"/>
          <w:lang w:val="uk-UA"/>
        </w:rPr>
      </w:pPr>
      <w:r>
        <w:rPr>
          <w:rFonts w:ascii="Times New Roman" w:hAnsi="Times New Roman"/>
          <w:sz w:val="24"/>
          <w:szCs w:val="24"/>
          <w:lang w:val="uk-UA"/>
        </w:rPr>
        <w:t>оргкомітету ІІ Всеукраїнського літературно-мистецького</w:t>
      </w:r>
    </w:p>
    <w:p w:rsidR="00B246B5" w:rsidRDefault="00B246B5" w:rsidP="00B246B5">
      <w:pPr>
        <w:spacing w:after="0" w:line="360" w:lineRule="auto"/>
        <w:jc w:val="center"/>
        <w:rPr>
          <w:rFonts w:ascii="Times New Roman" w:hAnsi="Times New Roman"/>
          <w:sz w:val="24"/>
          <w:szCs w:val="24"/>
          <w:lang w:val="uk-UA"/>
        </w:rPr>
      </w:pPr>
      <w:r>
        <w:rPr>
          <w:rFonts w:ascii="Times New Roman" w:hAnsi="Times New Roman"/>
          <w:sz w:val="24"/>
          <w:szCs w:val="24"/>
          <w:lang w:val="uk-UA"/>
        </w:rPr>
        <w:t xml:space="preserve">конкурсу </w:t>
      </w:r>
      <w:r>
        <w:rPr>
          <w:rFonts w:ascii="Times New Roman" w:hAnsi="Times New Roman"/>
          <w:b/>
          <w:sz w:val="24"/>
          <w:szCs w:val="24"/>
          <w:lang w:val="uk-UA"/>
        </w:rPr>
        <w:t>«Присвячую Тичині!»</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b/>
          <w:i/>
          <w:sz w:val="24"/>
          <w:szCs w:val="24"/>
          <w:lang w:val="uk-UA"/>
        </w:rPr>
      </w:pPr>
      <w:r>
        <w:rPr>
          <w:rFonts w:ascii="Times New Roman" w:hAnsi="Times New Roman"/>
          <w:b/>
          <w:i/>
          <w:sz w:val="24"/>
          <w:szCs w:val="24"/>
          <w:lang w:val="uk-UA"/>
        </w:rPr>
        <w:t>Голова оргкомітету:</w:t>
      </w:r>
    </w:p>
    <w:p w:rsidR="00B246B5" w:rsidRDefault="00B246B5" w:rsidP="00B246B5">
      <w:p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Онопрієнко</w:t>
      </w:r>
      <w:proofErr w:type="spellEnd"/>
      <w:r>
        <w:rPr>
          <w:rFonts w:ascii="Times New Roman" w:hAnsi="Times New Roman"/>
          <w:sz w:val="24"/>
          <w:szCs w:val="24"/>
          <w:lang w:val="uk-UA"/>
        </w:rPr>
        <w:t xml:space="preserve"> Юлія Іванівна - в.о. директора Літературно-меморіального музею-квартири імені </w:t>
      </w:r>
      <w:proofErr w:type="spellStart"/>
      <w:r>
        <w:rPr>
          <w:rFonts w:ascii="Times New Roman" w:hAnsi="Times New Roman"/>
          <w:sz w:val="24"/>
          <w:szCs w:val="24"/>
          <w:lang w:val="uk-UA"/>
        </w:rPr>
        <w:t>П.Г.Тичини</w:t>
      </w:r>
      <w:proofErr w:type="spellEnd"/>
      <w:r>
        <w:rPr>
          <w:rFonts w:ascii="Times New Roman" w:hAnsi="Times New Roman"/>
          <w:sz w:val="24"/>
          <w:szCs w:val="24"/>
          <w:lang w:val="uk-UA"/>
        </w:rPr>
        <w:t xml:space="preserve"> в м. Києві;</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b/>
          <w:i/>
          <w:sz w:val="24"/>
          <w:szCs w:val="24"/>
          <w:lang w:val="uk-UA"/>
        </w:rPr>
      </w:pPr>
      <w:r>
        <w:rPr>
          <w:rFonts w:ascii="Times New Roman" w:hAnsi="Times New Roman"/>
          <w:b/>
          <w:i/>
          <w:sz w:val="24"/>
          <w:szCs w:val="24"/>
          <w:lang w:val="uk-UA"/>
        </w:rPr>
        <w:t>Секретар оргкомітету:</w:t>
      </w:r>
    </w:p>
    <w:p w:rsidR="00B246B5" w:rsidRDefault="00B246B5" w:rsidP="00B246B5">
      <w:p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Павлюченко</w:t>
      </w:r>
      <w:proofErr w:type="spellEnd"/>
      <w:r>
        <w:rPr>
          <w:rFonts w:ascii="Times New Roman" w:hAnsi="Times New Roman"/>
          <w:sz w:val="24"/>
          <w:szCs w:val="24"/>
          <w:lang w:val="uk-UA"/>
        </w:rPr>
        <w:t xml:space="preserve"> Марія Олегівна -  наукова співробітниця наукового відділу </w:t>
      </w:r>
      <w:proofErr w:type="spellStart"/>
      <w:r>
        <w:rPr>
          <w:rFonts w:ascii="Times New Roman" w:hAnsi="Times New Roman"/>
          <w:sz w:val="24"/>
          <w:szCs w:val="24"/>
          <w:lang w:val="uk-UA"/>
        </w:rPr>
        <w:t>фондово</w:t>
      </w:r>
      <w:proofErr w:type="spellEnd"/>
      <w:r>
        <w:rPr>
          <w:rFonts w:ascii="Times New Roman" w:hAnsi="Times New Roman"/>
          <w:sz w:val="24"/>
          <w:szCs w:val="24"/>
          <w:lang w:val="uk-UA"/>
        </w:rPr>
        <w:t xml:space="preserve">-експозиційної роботи Літературно меморіального музею-квартири імені </w:t>
      </w:r>
      <w:proofErr w:type="spellStart"/>
      <w:r>
        <w:rPr>
          <w:rFonts w:ascii="Times New Roman" w:hAnsi="Times New Roman"/>
          <w:sz w:val="24"/>
          <w:szCs w:val="24"/>
          <w:lang w:val="uk-UA"/>
        </w:rPr>
        <w:t>П.Г.Тичини</w:t>
      </w:r>
      <w:proofErr w:type="spellEnd"/>
      <w:r>
        <w:rPr>
          <w:rFonts w:ascii="Times New Roman" w:hAnsi="Times New Roman"/>
          <w:sz w:val="24"/>
          <w:szCs w:val="24"/>
          <w:lang w:val="uk-UA"/>
        </w:rPr>
        <w:t xml:space="preserve"> в м. Києві.</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b/>
          <w:i/>
          <w:sz w:val="24"/>
          <w:szCs w:val="24"/>
          <w:lang w:val="uk-UA"/>
        </w:rPr>
      </w:pPr>
      <w:r>
        <w:rPr>
          <w:rFonts w:ascii="Times New Roman" w:hAnsi="Times New Roman"/>
          <w:b/>
          <w:i/>
          <w:sz w:val="24"/>
          <w:szCs w:val="24"/>
          <w:lang w:val="uk-UA"/>
        </w:rPr>
        <w:t>Члени оргкомітету:</w:t>
      </w:r>
    </w:p>
    <w:p w:rsidR="00B246B5" w:rsidRDefault="00B246B5" w:rsidP="00B246B5">
      <w:pPr>
        <w:pStyle w:val="a3"/>
        <w:numPr>
          <w:ilvl w:val="0"/>
          <w:numId w:val="4"/>
        </w:num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Вакульчук</w:t>
      </w:r>
      <w:proofErr w:type="spellEnd"/>
      <w:r>
        <w:rPr>
          <w:rFonts w:ascii="Times New Roman" w:hAnsi="Times New Roman"/>
          <w:sz w:val="24"/>
          <w:szCs w:val="24"/>
          <w:lang w:val="uk-UA"/>
        </w:rPr>
        <w:t xml:space="preserve"> Анна Русланівна - головна </w:t>
      </w:r>
      <w:proofErr w:type="spellStart"/>
      <w:r>
        <w:rPr>
          <w:rFonts w:ascii="Times New Roman" w:hAnsi="Times New Roman"/>
          <w:sz w:val="24"/>
          <w:szCs w:val="24"/>
          <w:lang w:val="uk-UA"/>
        </w:rPr>
        <w:t>зберігачка</w:t>
      </w:r>
      <w:proofErr w:type="spellEnd"/>
      <w:r>
        <w:rPr>
          <w:rFonts w:ascii="Times New Roman" w:hAnsi="Times New Roman"/>
          <w:sz w:val="24"/>
          <w:szCs w:val="24"/>
          <w:lang w:val="uk-UA"/>
        </w:rPr>
        <w:t xml:space="preserve"> фондів;</w:t>
      </w:r>
    </w:p>
    <w:p w:rsidR="00B246B5" w:rsidRDefault="00B246B5" w:rsidP="00B246B5">
      <w:pPr>
        <w:pStyle w:val="a3"/>
        <w:numPr>
          <w:ilvl w:val="0"/>
          <w:numId w:val="4"/>
        </w:num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Верговська</w:t>
      </w:r>
      <w:proofErr w:type="spellEnd"/>
      <w:r>
        <w:rPr>
          <w:rFonts w:ascii="Times New Roman" w:hAnsi="Times New Roman"/>
          <w:sz w:val="24"/>
          <w:szCs w:val="24"/>
          <w:lang w:val="uk-UA"/>
        </w:rPr>
        <w:t xml:space="preserve"> Марія Сергіївна - провідна наукова співробітниця наукового відділу </w:t>
      </w:r>
      <w:proofErr w:type="spellStart"/>
      <w:r>
        <w:rPr>
          <w:rFonts w:ascii="Times New Roman" w:hAnsi="Times New Roman"/>
          <w:sz w:val="24"/>
          <w:szCs w:val="24"/>
          <w:lang w:val="uk-UA"/>
        </w:rPr>
        <w:t>фондово</w:t>
      </w:r>
      <w:proofErr w:type="spellEnd"/>
      <w:r>
        <w:rPr>
          <w:rFonts w:ascii="Times New Roman" w:hAnsi="Times New Roman"/>
          <w:sz w:val="24"/>
          <w:szCs w:val="24"/>
          <w:lang w:val="uk-UA"/>
        </w:rPr>
        <w:t>-експозиційної роботи;</w:t>
      </w:r>
    </w:p>
    <w:p w:rsidR="00B246B5" w:rsidRDefault="00B246B5" w:rsidP="00B246B5">
      <w:pPr>
        <w:pStyle w:val="a3"/>
        <w:numPr>
          <w:ilvl w:val="0"/>
          <w:numId w:val="4"/>
        </w:num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Дворниченко</w:t>
      </w:r>
      <w:proofErr w:type="spellEnd"/>
      <w:r>
        <w:rPr>
          <w:rFonts w:ascii="Times New Roman" w:hAnsi="Times New Roman"/>
          <w:sz w:val="24"/>
          <w:szCs w:val="24"/>
          <w:lang w:val="uk-UA"/>
        </w:rPr>
        <w:t xml:space="preserve"> Тамара Пилипівна - старша наукова співробітниця наукового відділу </w:t>
      </w:r>
      <w:proofErr w:type="spellStart"/>
      <w:r>
        <w:rPr>
          <w:rFonts w:ascii="Times New Roman" w:hAnsi="Times New Roman"/>
          <w:sz w:val="24"/>
          <w:szCs w:val="24"/>
          <w:lang w:val="uk-UA"/>
        </w:rPr>
        <w:t>фондово</w:t>
      </w:r>
      <w:proofErr w:type="spellEnd"/>
      <w:r>
        <w:rPr>
          <w:rFonts w:ascii="Times New Roman" w:hAnsi="Times New Roman"/>
          <w:sz w:val="24"/>
          <w:szCs w:val="24"/>
          <w:lang w:val="uk-UA"/>
        </w:rPr>
        <w:t>-експозиційної роботи.</w:t>
      </w:r>
    </w:p>
    <w:p w:rsidR="00B246B5" w:rsidRDefault="00B246B5" w:rsidP="00B246B5">
      <w:pPr>
        <w:spacing w:after="0" w:line="360" w:lineRule="auto"/>
        <w:rPr>
          <w:rFonts w:ascii="Times New Roman" w:hAnsi="Times New Roman"/>
          <w:sz w:val="24"/>
          <w:szCs w:val="24"/>
          <w:lang w:val="uk-UA"/>
        </w:rPr>
      </w:pPr>
    </w:p>
    <w:p w:rsidR="00B246B5" w:rsidRDefault="00B246B5" w:rsidP="00B246B5">
      <w:pPr>
        <w:rPr>
          <w:rFonts w:ascii="Times New Roman" w:hAnsi="Times New Roman"/>
          <w:sz w:val="24"/>
          <w:szCs w:val="24"/>
          <w:lang w:val="uk-UA"/>
        </w:rPr>
      </w:pPr>
      <w:r>
        <w:rPr>
          <w:rFonts w:ascii="Times New Roman" w:hAnsi="Times New Roman"/>
          <w:sz w:val="24"/>
          <w:szCs w:val="24"/>
          <w:lang w:val="uk-UA"/>
        </w:rPr>
        <w:br w:type="page"/>
      </w:r>
    </w:p>
    <w:p w:rsidR="00B246B5" w:rsidRDefault="00B246B5" w:rsidP="00B246B5">
      <w:pPr>
        <w:spacing w:after="0" w:line="360" w:lineRule="auto"/>
        <w:jc w:val="right"/>
        <w:rPr>
          <w:rFonts w:ascii="Times New Roman" w:hAnsi="Times New Roman"/>
          <w:sz w:val="24"/>
          <w:szCs w:val="24"/>
          <w:lang w:val="uk-UA"/>
        </w:rPr>
      </w:pPr>
      <w:r>
        <w:rPr>
          <w:rFonts w:ascii="Times New Roman" w:hAnsi="Times New Roman"/>
          <w:sz w:val="24"/>
          <w:szCs w:val="24"/>
          <w:lang w:val="uk-UA"/>
        </w:rPr>
        <w:lastRenderedPageBreak/>
        <w:t>Додаток 2</w:t>
      </w:r>
    </w:p>
    <w:p w:rsidR="00B246B5" w:rsidRDefault="00B246B5" w:rsidP="00B246B5">
      <w:pPr>
        <w:spacing w:after="0" w:line="360" w:lineRule="auto"/>
        <w:jc w:val="right"/>
        <w:rPr>
          <w:rFonts w:ascii="Times New Roman" w:hAnsi="Times New Roman"/>
          <w:sz w:val="24"/>
          <w:szCs w:val="24"/>
          <w:lang w:val="uk-UA"/>
        </w:rPr>
      </w:pPr>
      <w:r>
        <w:rPr>
          <w:rFonts w:ascii="Times New Roman" w:hAnsi="Times New Roman"/>
          <w:sz w:val="24"/>
          <w:szCs w:val="24"/>
          <w:lang w:val="uk-UA"/>
        </w:rPr>
        <w:t>до наказу № 18 від 22.03.2024 р.</w:t>
      </w:r>
    </w:p>
    <w:p w:rsidR="00B246B5" w:rsidRDefault="00B246B5" w:rsidP="00B246B5">
      <w:pPr>
        <w:spacing w:after="0" w:line="360" w:lineRule="auto"/>
        <w:jc w:val="center"/>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sz w:val="24"/>
          <w:szCs w:val="24"/>
          <w:lang w:val="uk-UA"/>
        </w:rPr>
      </w:pPr>
      <w:r>
        <w:rPr>
          <w:rFonts w:ascii="Times New Roman" w:hAnsi="Times New Roman"/>
          <w:sz w:val="24"/>
          <w:szCs w:val="24"/>
          <w:lang w:val="uk-UA"/>
        </w:rPr>
        <w:t>Склад журі</w:t>
      </w:r>
    </w:p>
    <w:p w:rsidR="00B246B5" w:rsidRDefault="00B246B5" w:rsidP="00B246B5">
      <w:pPr>
        <w:spacing w:after="0" w:line="360" w:lineRule="auto"/>
        <w:jc w:val="center"/>
        <w:rPr>
          <w:rFonts w:ascii="Times New Roman" w:hAnsi="Times New Roman"/>
          <w:sz w:val="24"/>
          <w:szCs w:val="24"/>
          <w:lang w:val="uk-UA"/>
        </w:rPr>
      </w:pPr>
      <w:r>
        <w:rPr>
          <w:rFonts w:ascii="Times New Roman" w:hAnsi="Times New Roman"/>
          <w:sz w:val="24"/>
          <w:szCs w:val="24"/>
          <w:lang w:val="uk-UA"/>
        </w:rPr>
        <w:t>ІІ Всеукраїнського літературно-мистецького конкурсу</w:t>
      </w: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«Присвячую Тичині!»</w:t>
      </w: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i/>
          <w:sz w:val="24"/>
          <w:szCs w:val="24"/>
          <w:lang w:val="uk-UA"/>
        </w:rPr>
        <w:t>І. Номінація «Малюнок»</w:t>
      </w:r>
    </w:p>
    <w:p w:rsidR="00B246B5" w:rsidRDefault="00B246B5" w:rsidP="00B246B5">
      <w:pPr>
        <w:spacing w:after="0" w:line="360" w:lineRule="auto"/>
        <w:rPr>
          <w:rFonts w:ascii="Times New Roman" w:hAnsi="Times New Roman"/>
          <w:b/>
          <w:i/>
          <w:sz w:val="24"/>
          <w:szCs w:val="24"/>
          <w:lang w:val="uk-UA"/>
        </w:rPr>
      </w:pPr>
    </w:p>
    <w:p w:rsidR="00B246B5" w:rsidRDefault="00B246B5" w:rsidP="00B246B5">
      <w:pPr>
        <w:spacing w:after="0" w:line="360" w:lineRule="auto"/>
        <w:rPr>
          <w:rFonts w:ascii="Times New Roman" w:hAnsi="Times New Roman"/>
          <w:b/>
          <w:i/>
          <w:sz w:val="24"/>
          <w:szCs w:val="24"/>
          <w:lang w:val="uk-UA"/>
        </w:rPr>
      </w:pPr>
      <w:r>
        <w:rPr>
          <w:rFonts w:ascii="Times New Roman" w:hAnsi="Times New Roman"/>
          <w:b/>
          <w:i/>
          <w:sz w:val="24"/>
          <w:szCs w:val="24"/>
          <w:lang w:val="uk-UA"/>
        </w:rPr>
        <w:t>Голова журі:</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Валерій Олександрович Франчук - український художник; член Національної спілки художників України (НСХУ). Народний художник України.</w:t>
      </w:r>
    </w:p>
    <w:p w:rsidR="00B246B5" w:rsidRDefault="00B246B5" w:rsidP="00B246B5">
      <w:pPr>
        <w:spacing w:after="0" w:line="360" w:lineRule="auto"/>
        <w:rPr>
          <w:rFonts w:ascii="Times New Roman" w:hAnsi="Times New Roman"/>
          <w:b/>
          <w:i/>
          <w:sz w:val="24"/>
          <w:szCs w:val="24"/>
          <w:lang w:val="uk-UA"/>
        </w:rPr>
      </w:pPr>
    </w:p>
    <w:p w:rsidR="00B246B5" w:rsidRDefault="00B246B5" w:rsidP="00B246B5">
      <w:pPr>
        <w:spacing w:after="0" w:line="360" w:lineRule="auto"/>
        <w:rPr>
          <w:rFonts w:ascii="Times New Roman" w:hAnsi="Times New Roman"/>
          <w:b/>
          <w:i/>
          <w:sz w:val="24"/>
          <w:szCs w:val="24"/>
          <w:lang w:val="uk-UA"/>
        </w:rPr>
      </w:pPr>
      <w:r>
        <w:rPr>
          <w:rFonts w:ascii="Times New Roman" w:hAnsi="Times New Roman"/>
          <w:b/>
          <w:i/>
          <w:sz w:val="24"/>
          <w:szCs w:val="24"/>
          <w:lang w:val="uk-UA"/>
        </w:rPr>
        <w:t>Секретар журі:</w:t>
      </w:r>
    </w:p>
    <w:p w:rsidR="00B246B5" w:rsidRDefault="00B246B5" w:rsidP="00B246B5">
      <w:p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Вакульчук</w:t>
      </w:r>
      <w:proofErr w:type="spellEnd"/>
      <w:r>
        <w:rPr>
          <w:rFonts w:ascii="Times New Roman" w:hAnsi="Times New Roman"/>
          <w:sz w:val="24"/>
          <w:szCs w:val="24"/>
          <w:lang w:val="uk-UA"/>
        </w:rPr>
        <w:t xml:space="preserve"> Анна Русланівна - головна </w:t>
      </w:r>
      <w:proofErr w:type="spellStart"/>
      <w:r>
        <w:rPr>
          <w:rFonts w:ascii="Times New Roman" w:hAnsi="Times New Roman"/>
          <w:sz w:val="24"/>
          <w:szCs w:val="24"/>
          <w:lang w:val="uk-UA"/>
        </w:rPr>
        <w:t>зберігачка</w:t>
      </w:r>
      <w:proofErr w:type="spellEnd"/>
      <w:r>
        <w:rPr>
          <w:rFonts w:ascii="Times New Roman" w:hAnsi="Times New Roman"/>
          <w:sz w:val="24"/>
          <w:szCs w:val="24"/>
          <w:lang w:val="uk-UA"/>
        </w:rPr>
        <w:t xml:space="preserve"> фондів Літературно- меморіального музею-квартири </w:t>
      </w:r>
      <w:proofErr w:type="spellStart"/>
      <w:r>
        <w:rPr>
          <w:rFonts w:ascii="Times New Roman" w:hAnsi="Times New Roman"/>
          <w:sz w:val="24"/>
          <w:szCs w:val="24"/>
          <w:lang w:val="uk-UA"/>
        </w:rPr>
        <w:t>П.Г.Тичини</w:t>
      </w:r>
      <w:proofErr w:type="spellEnd"/>
      <w:r>
        <w:rPr>
          <w:rFonts w:ascii="Times New Roman" w:hAnsi="Times New Roman"/>
          <w:sz w:val="24"/>
          <w:szCs w:val="24"/>
          <w:lang w:val="uk-UA"/>
        </w:rPr>
        <w:t xml:space="preserve"> в м. Києві.</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b/>
          <w:i/>
          <w:sz w:val="24"/>
          <w:szCs w:val="24"/>
          <w:lang w:val="uk-UA"/>
        </w:rPr>
      </w:pPr>
      <w:r>
        <w:rPr>
          <w:rFonts w:ascii="Times New Roman" w:hAnsi="Times New Roman"/>
          <w:b/>
          <w:i/>
          <w:sz w:val="24"/>
          <w:szCs w:val="24"/>
          <w:lang w:val="uk-UA"/>
        </w:rPr>
        <w:t>Члени журі:</w:t>
      </w:r>
    </w:p>
    <w:p w:rsidR="00B246B5" w:rsidRDefault="00B246B5" w:rsidP="00B246B5">
      <w:pPr>
        <w:pStyle w:val="a3"/>
        <w:numPr>
          <w:ilvl w:val="0"/>
          <w:numId w:val="5"/>
        </w:num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Перевальський</w:t>
      </w:r>
      <w:proofErr w:type="spellEnd"/>
      <w:r>
        <w:rPr>
          <w:rFonts w:ascii="Times New Roman" w:hAnsi="Times New Roman"/>
          <w:sz w:val="24"/>
          <w:szCs w:val="24"/>
          <w:lang w:val="uk-UA"/>
        </w:rPr>
        <w:t xml:space="preserve"> Василь Євдокимович - український художник-графік. Академік Національної академії мистецтв України. Народний художник України;</w:t>
      </w:r>
    </w:p>
    <w:p w:rsidR="00B246B5" w:rsidRDefault="00B246B5" w:rsidP="00B246B5">
      <w:pPr>
        <w:pStyle w:val="a3"/>
        <w:numPr>
          <w:ilvl w:val="0"/>
          <w:numId w:val="5"/>
        </w:numPr>
        <w:spacing w:after="0" w:line="360" w:lineRule="auto"/>
        <w:rPr>
          <w:rFonts w:ascii="Times New Roman" w:hAnsi="Times New Roman"/>
          <w:sz w:val="24"/>
          <w:szCs w:val="24"/>
          <w:lang w:val="uk-UA"/>
        </w:rPr>
      </w:pPr>
      <w:r>
        <w:rPr>
          <w:rFonts w:ascii="Times New Roman" w:hAnsi="Times New Roman"/>
          <w:sz w:val="24"/>
          <w:szCs w:val="24"/>
          <w:lang w:val="uk-UA"/>
        </w:rPr>
        <w:t>Литовченко Борис Олександрович - український художник, працює в жанрі індустріального і архітектурного пейзажу, гірського та морського пейзажу. Член Національної спілки художників України. Заслужений діяч мистецтв України,</w:t>
      </w:r>
    </w:p>
    <w:p w:rsidR="00B246B5" w:rsidRDefault="00B246B5" w:rsidP="00B246B5">
      <w:pPr>
        <w:pStyle w:val="a3"/>
        <w:numPr>
          <w:ilvl w:val="0"/>
          <w:numId w:val="5"/>
        </w:num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Леус</w:t>
      </w:r>
      <w:proofErr w:type="spellEnd"/>
      <w:r>
        <w:rPr>
          <w:rFonts w:ascii="Times New Roman" w:hAnsi="Times New Roman"/>
          <w:sz w:val="24"/>
          <w:szCs w:val="24"/>
          <w:lang w:val="uk-UA"/>
        </w:rPr>
        <w:t xml:space="preserve"> Олена Євгенівна - сучасна українська художниця, член Національної спілки художників України (НСХУ). Заслужений художник України.</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sz w:val="24"/>
          <w:szCs w:val="24"/>
          <w:lang w:val="uk-UA"/>
        </w:rPr>
      </w:pPr>
    </w:p>
    <w:p w:rsidR="00B246B5" w:rsidRDefault="00B246B5" w:rsidP="00B246B5">
      <w:pPr>
        <w:rPr>
          <w:rFonts w:ascii="Times New Roman" w:hAnsi="Times New Roman"/>
          <w:sz w:val="24"/>
          <w:szCs w:val="24"/>
          <w:lang w:val="uk-UA"/>
        </w:rPr>
      </w:pPr>
      <w:r>
        <w:rPr>
          <w:rFonts w:ascii="Times New Roman" w:hAnsi="Times New Roman"/>
          <w:sz w:val="24"/>
          <w:szCs w:val="24"/>
          <w:lang w:val="uk-UA"/>
        </w:rPr>
        <w:br w:type="page"/>
      </w:r>
    </w:p>
    <w:p w:rsidR="00B246B5" w:rsidRDefault="00B246B5" w:rsidP="00B246B5">
      <w:pPr>
        <w:spacing w:after="0" w:line="360" w:lineRule="auto"/>
        <w:jc w:val="right"/>
        <w:rPr>
          <w:rFonts w:ascii="Times New Roman" w:hAnsi="Times New Roman"/>
          <w:sz w:val="24"/>
          <w:szCs w:val="24"/>
          <w:lang w:val="uk-UA"/>
        </w:rPr>
      </w:pPr>
      <w:r>
        <w:rPr>
          <w:rFonts w:ascii="Times New Roman" w:hAnsi="Times New Roman"/>
          <w:sz w:val="24"/>
          <w:szCs w:val="24"/>
          <w:lang w:val="uk-UA"/>
        </w:rPr>
        <w:lastRenderedPageBreak/>
        <w:t>Додаток 3</w:t>
      </w:r>
    </w:p>
    <w:p w:rsidR="00B246B5" w:rsidRDefault="00B246B5" w:rsidP="00B246B5">
      <w:pPr>
        <w:spacing w:after="0" w:line="360" w:lineRule="auto"/>
        <w:jc w:val="right"/>
        <w:rPr>
          <w:rFonts w:ascii="Times New Roman" w:hAnsi="Times New Roman"/>
          <w:sz w:val="24"/>
          <w:szCs w:val="24"/>
          <w:lang w:val="uk-UA"/>
        </w:rPr>
      </w:pPr>
      <w:r>
        <w:rPr>
          <w:rFonts w:ascii="Times New Roman" w:hAnsi="Times New Roman"/>
          <w:sz w:val="24"/>
          <w:szCs w:val="24"/>
          <w:lang w:val="uk-UA"/>
        </w:rPr>
        <w:t>до наказу № 18 від 22.03.2024 р.</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sz w:val="24"/>
          <w:szCs w:val="24"/>
          <w:lang w:val="uk-UA"/>
        </w:rPr>
      </w:pPr>
      <w:r>
        <w:rPr>
          <w:rFonts w:ascii="Times New Roman" w:hAnsi="Times New Roman"/>
          <w:sz w:val="24"/>
          <w:szCs w:val="24"/>
          <w:lang w:val="uk-UA"/>
        </w:rPr>
        <w:t>Склад журі</w:t>
      </w:r>
    </w:p>
    <w:p w:rsidR="00B246B5" w:rsidRDefault="00B246B5" w:rsidP="00B246B5">
      <w:pPr>
        <w:spacing w:after="0" w:line="360" w:lineRule="auto"/>
        <w:jc w:val="center"/>
        <w:rPr>
          <w:rFonts w:ascii="Times New Roman" w:hAnsi="Times New Roman"/>
          <w:sz w:val="24"/>
          <w:szCs w:val="24"/>
          <w:lang w:val="uk-UA"/>
        </w:rPr>
      </w:pPr>
      <w:r>
        <w:rPr>
          <w:rFonts w:ascii="Times New Roman" w:hAnsi="Times New Roman"/>
          <w:sz w:val="24"/>
          <w:szCs w:val="24"/>
          <w:lang w:val="uk-UA"/>
        </w:rPr>
        <w:t>ІІ Всеукраїнського літературно-мистецького конкурсу</w:t>
      </w: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«Присвячую Тичині!»</w:t>
      </w: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i/>
          <w:sz w:val="24"/>
          <w:szCs w:val="24"/>
          <w:lang w:val="uk-UA"/>
        </w:rPr>
        <w:t>І. Номінація «Поезія»</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b/>
          <w:i/>
          <w:sz w:val="24"/>
          <w:szCs w:val="24"/>
          <w:lang w:val="uk-UA"/>
        </w:rPr>
      </w:pPr>
      <w:r>
        <w:rPr>
          <w:rFonts w:ascii="Times New Roman" w:hAnsi="Times New Roman"/>
          <w:b/>
          <w:i/>
          <w:sz w:val="24"/>
          <w:szCs w:val="24"/>
          <w:lang w:val="uk-UA"/>
        </w:rPr>
        <w:t>Голова журі:</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Гриценко Микола Семенович - український журналіст, поет, прозаїк, громадський діяч. Президент благодійної організації «Фонд сприяння ініціативам газети «День». Член Національної спілки журналістів України, відповідальний секретар Національної спілки письменників України (з 2019 року). Заслужений діяч мистецтв України, лауреат літературних премій і конкурсів.</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b/>
          <w:i/>
          <w:sz w:val="24"/>
          <w:szCs w:val="24"/>
          <w:lang w:val="uk-UA"/>
        </w:rPr>
      </w:pPr>
      <w:r>
        <w:rPr>
          <w:rFonts w:ascii="Times New Roman" w:hAnsi="Times New Roman"/>
          <w:b/>
          <w:i/>
          <w:sz w:val="24"/>
          <w:szCs w:val="24"/>
          <w:lang w:val="uk-UA"/>
        </w:rPr>
        <w:t>Секретар журі:</w:t>
      </w:r>
    </w:p>
    <w:p w:rsidR="00B246B5" w:rsidRDefault="00B246B5" w:rsidP="00B246B5">
      <w:p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Верговська</w:t>
      </w:r>
      <w:proofErr w:type="spellEnd"/>
      <w:r>
        <w:rPr>
          <w:rFonts w:ascii="Times New Roman" w:hAnsi="Times New Roman"/>
          <w:sz w:val="24"/>
          <w:szCs w:val="24"/>
          <w:lang w:val="uk-UA"/>
        </w:rPr>
        <w:t xml:space="preserve"> Марія Сергіївна - провідна наукова співробітниця наукового відділу </w:t>
      </w:r>
      <w:proofErr w:type="spellStart"/>
      <w:r>
        <w:rPr>
          <w:rFonts w:ascii="Times New Roman" w:hAnsi="Times New Roman"/>
          <w:sz w:val="24"/>
          <w:szCs w:val="24"/>
          <w:lang w:val="uk-UA"/>
        </w:rPr>
        <w:t>фондово</w:t>
      </w:r>
      <w:proofErr w:type="spellEnd"/>
      <w:r>
        <w:rPr>
          <w:rFonts w:ascii="Times New Roman" w:hAnsi="Times New Roman"/>
          <w:sz w:val="24"/>
          <w:szCs w:val="24"/>
          <w:lang w:val="uk-UA"/>
        </w:rPr>
        <w:t xml:space="preserve">-експозиційної роботи Літературно-меморіального музею-квартири П. </w:t>
      </w:r>
      <w:proofErr w:type="spellStart"/>
      <w:r>
        <w:rPr>
          <w:rFonts w:ascii="Times New Roman" w:hAnsi="Times New Roman"/>
          <w:sz w:val="24"/>
          <w:szCs w:val="24"/>
          <w:lang w:val="uk-UA"/>
        </w:rPr>
        <w:t>Г.Тичини</w:t>
      </w:r>
      <w:proofErr w:type="spellEnd"/>
      <w:r>
        <w:rPr>
          <w:rFonts w:ascii="Times New Roman" w:hAnsi="Times New Roman"/>
          <w:sz w:val="24"/>
          <w:szCs w:val="24"/>
          <w:lang w:val="uk-UA"/>
        </w:rPr>
        <w:t xml:space="preserve"> в м. Києві.</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b/>
          <w:i/>
          <w:sz w:val="24"/>
          <w:szCs w:val="24"/>
          <w:lang w:val="uk-UA"/>
        </w:rPr>
      </w:pPr>
      <w:r>
        <w:rPr>
          <w:rFonts w:ascii="Times New Roman" w:hAnsi="Times New Roman"/>
          <w:b/>
          <w:i/>
          <w:sz w:val="24"/>
          <w:szCs w:val="24"/>
          <w:lang w:val="uk-UA"/>
        </w:rPr>
        <w:t>Члени журі:</w:t>
      </w:r>
    </w:p>
    <w:p w:rsidR="00B246B5" w:rsidRDefault="00B246B5" w:rsidP="00B246B5">
      <w:pPr>
        <w:pStyle w:val="a3"/>
        <w:numPr>
          <w:ilvl w:val="0"/>
          <w:numId w:val="6"/>
        </w:numPr>
        <w:spacing w:after="0" w:line="360" w:lineRule="auto"/>
        <w:rPr>
          <w:rFonts w:ascii="Times New Roman" w:hAnsi="Times New Roman"/>
          <w:sz w:val="24"/>
          <w:szCs w:val="24"/>
          <w:lang w:val="uk-UA"/>
        </w:rPr>
      </w:pPr>
      <w:r>
        <w:rPr>
          <w:rFonts w:ascii="Times New Roman" w:hAnsi="Times New Roman"/>
          <w:sz w:val="24"/>
          <w:szCs w:val="24"/>
          <w:lang w:val="uk-UA"/>
        </w:rPr>
        <w:t>Ковальчук Інна Георгіївна - українська поетеса, прозаїк і перекладач, член Національної спілки письменників України, лауреат літературних премій і конкурсів;</w:t>
      </w:r>
    </w:p>
    <w:p w:rsidR="00B246B5" w:rsidRDefault="00B246B5" w:rsidP="00B246B5">
      <w:pPr>
        <w:pStyle w:val="a3"/>
        <w:numPr>
          <w:ilvl w:val="0"/>
          <w:numId w:val="6"/>
        </w:num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Боровко</w:t>
      </w:r>
      <w:proofErr w:type="spellEnd"/>
      <w:r>
        <w:rPr>
          <w:rFonts w:ascii="Times New Roman" w:hAnsi="Times New Roman"/>
          <w:sz w:val="24"/>
          <w:szCs w:val="24"/>
          <w:lang w:val="uk-UA"/>
        </w:rPr>
        <w:t xml:space="preserve"> Микола Маркіянович - український поет, член Національної спілки письменників України, заслужений працівник освіти України, лауреат літературних премій і конкурсів;</w:t>
      </w:r>
    </w:p>
    <w:p w:rsidR="00B246B5" w:rsidRDefault="00B246B5" w:rsidP="00B246B5">
      <w:pPr>
        <w:pStyle w:val="a3"/>
        <w:numPr>
          <w:ilvl w:val="0"/>
          <w:numId w:val="6"/>
        </w:numPr>
        <w:spacing w:after="0" w:line="360" w:lineRule="auto"/>
        <w:rPr>
          <w:rFonts w:ascii="Times New Roman" w:hAnsi="Times New Roman"/>
          <w:sz w:val="24"/>
          <w:szCs w:val="24"/>
          <w:lang w:val="uk-UA"/>
        </w:rPr>
      </w:pPr>
      <w:r>
        <w:rPr>
          <w:rFonts w:ascii="Times New Roman" w:hAnsi="Times New Roman"/>
          <w:sz w:val="24"/>
          <w:szCs w:val="24"/>
          <w:lang w:val="uk-UA"/>
        </w:rPr>
        <w:t>Харитонова Раїса Петрівна - українська поетеса і прозаїк. Член Національної спілки письменників України, лауреат літературних премій і конкурсів.</w:t>
      </w:r>
    </w:p>
    <w:p w:rsidR="00B246B5" w:rsidRDefault="00B246B5" w:rsidP="00B246B5">
      <w:pPr>
        <w:spacing w:after="0" w:line="360" w:lineRule="auto"/>
        <w:jc w:val="right"/>
        <w:rPr>
          <w:rFonts w:ascii="Times New Roman" w:hAnsi="Times New Roman"/>
          <w:sz w:val="24"/>
          <w:szCs w:val="24"/>
          <w:lang w:val="uk-UA"/>
        </w:rPr>
      </w:pPr>
      <w:r>
        <w:rPr>
          <w:rFonts w:ascii="Times New Roman" w:hAnsi="Times New Roman"/>
          <w:sz w:val="24"/>
          <w:szCs w:val="24"/>
          <w:lang w:val="uk-UA"/>
        </w:rPr>
        <w:br w:type="page"/>
      </w:r>
      <w:r>
        <w:rPr>
          <w:rFonts w:ascii="Times New Roman" w:hAnsi="Times New Roman"/>
          <w:sz w:val="24"/>
          <w:szCs w:val="24"/>
          <w:lang w:val="uk-UA"/>
        </w:rPr>
        <w:lastRenderedPageBreak/>
        <w:t>Додаток 4</w:t>
      </w:r>
    </w:p>
    <w:p w:rsidR="00B246B5" w:rsidRDefault="00B246B5" w:rsidP="00B246B5">
      <w:pPr>
        <w:spacing w:after="0" w:line="360" w:lineRule="auto"/>
        <w:jc w:val="right"/>
        <w:rPr>
          <w:rFonts w:ascii="Times New Roman" w:hAnsi="Times New Roman"/>
          <w:sz w:val="24"/>
          <w:szCs w:val="24"/>
          <w:lang w:val="uk-UA"/>
        </w:rPr>
      </w:pPr>
      <w:r>
        <w:rPr>
          <w:rFonts w:ascii="Times New Roman" w:hAnsi="Times New Roman"/>
          <w:sz w:val="24"/>
          <w:szCs w:val="24"/>
          <w:lang w:val="uk-UA"/>
        </w:rPr>
        <w:t>до наказу № 18 від 22.03.2024 р.</w:t>
      </w:r>
    </w:p>
    <w:p w:rsidR="00B246B5" w:rsidRDefault="00B246B5" w:rsidP="00B246B5">
      <w:pPr>
        <w:spacing w:line="360" w:lineRule="auto"/>
        <w:rPr>
          <w:rFonts w:ascii="Times New Roman" w:hAnsi="Times New Roman"/>
          <w:sz w:val="24"/>
          <w:szCs w:val="24"/>
          <w:lang w:val="uk-UA"/>
        </w:rPr>
      </w:pPr>
    </w:p>
    <w:p w:rsidR="00B246B5" w:rsidRDefault="00B246B5" w:rsidP="00B246B5">
      <w:pPr>
        <w:spacing w:after="0" w:line="360" w:lineRule="auto"/>
        <w:jc w:val="center"/>
        <w:rPr>
          <w:rFonts w:ascii="Times New Roman" w:hAnsi="Times New Roman"/>
          <w:sz w:val="24"/>
          <w:szCs w:val="24"/>
          <w:lang w:val="uk-UA"/>
        </w:rPr>
      </w:pPr>
      <w:r>
        <w:rPr>
          <w:rFonts w:ascii="Times New Roman" w:hAnsi="Times New Roman"/>
          <w:b/>
          <w:sz w:val="24"/>
          <w:szCs w:val="24"/>
          <w:lang w:val="uk-UA"/>
        </w:rPr>
        <w:t>ЗГОДА</w:t>
      </w:r>
      <w:r>
        <w:rPr>
          <w:rFonts w:ascii="Times New Roman" w:hAnsi="Times New Roman"/>
          <w:sz w:val="24"/>
          <w:szCs w:val="24"/>
          <w:lang w:val="uk-UA"/>
        </w:rPr>
        <w:t xml:space="preserve"> </w:t>
      </w:r>
    </w:p>
    <w:p w:rsidR="00B246B5" w:rsidRDefault="00B246B5" w:rsidP="00B246B5">
      <w:pPr>
        <w:spacing w:after="0" w:line="360" w:lineRule="auto"/>
        <w:jc w:val="center"/>
        <w:rPr>
          <w:rFonts w:ascii="Times New Roman" w:hAnsi="Times New Roman"/>
          <w:sz w:val="24"/>
          <w:szCs w:val="24"/>
          <w:lang w:val="uk-UA"/>
        </w:rPr>
      </w:pPr>
      <w:r>
        <w:rPr>
          <w:rFonts w:ascii="Times New Roman" w:hAnsi="Times New Roman"/>
          <w:sz w:val="24"/>
          <w:szCs w:val="24"/>
          <w:lang w:val="uk-UA"/>
        </w:rPr>
        <w:t>батьків (</w:t>
      </w:r>
      <w:proofErr w:type="spellStart"/>
      <w:r>
        <w:rPr>
          <w:rFonts w:ascii="Times New Roman" w:hAnsi="Times New Roman"/>
          <w:sz w:val="24"/>
          <w:szCs w:val="24"/>
          <w:lang w:val="uk-UA"/>
        </w:rPr>
        <w:t>усиновлювачів</w:t>
      </w:r>
      <w:proofErr w:type="spellEnd"/>
      <w:r>
        <w:rPr>
          <w:rFonts w:ascii="Times New Roman" w:hAnsi="Times New Roman"/>
          <w:sz w:val="24"/>
          <w:szCs w:val="24"/>
          <w:lang w:val="uk-UA"/>
        </w:rPr>
        <w:t>) або піклувальників на обробку персональних даних їх неповнолітньої дитини</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sz w:val="24"/>
          <w:szCs w:val="24"/>
          <w:vertAlign w:val="subscript"/>
          <w:lang w:val="uk-UA"/>
        </w:rPr>
      </w:pPr>
      <w:r>
        <w:rPr>
          <w:rFonts w:ascii="Times New Roman" w:hAnsi="Times New Roman"/>
          <w:sz w:val="24"/>
          <w:szCs w:val="24"/>
          <w:lang w:val="uk-UA"/>
        </w:rPr>
        <w:t xml:space="preserve">Я,_______________________________________________________________________,                                             </w:t>
      </w:r>
      <w:r>
        <w:rPr>
          <w:rFonts w:ascii="Times New Roman" w:hAnsi="Times New Roman"/>
          <w:sz w:val="24"/>
          <w:szCs w:val="24"/>
          <w:vertAlign w:val="subscript"/>
          <w:lang w:val="uk-UA"/>
        </w:rPr>
        <w:t xml:space="preserve">                </w:t>
      </w:r>
      <w:r>
        <w:rPr>
          <w:rFonts w:ascii="Times New Roman" w:hAnsi="Times New Roman"/>
          <w:sz w:val="24"/>
          <w:szCs w:val="24"/>
          <w:vertAlign w:val="subscript"/>
          <w:lang w:val="uk-UA"/>
        </w:rPr>
        <w:tab/>
      </w:r>
      <w:r>
        <w:rPr>
          <w:rFonts w:ascii="Times New Roman" w:hAnsi="Times New Roman"/>
          <w:sz w:val="24"/>
          <w:szCs w:val="24"/>
          <w:vertAlign w:val="subscript"/>
          <w:lang w:val="uk-UA"/>
        </w:rPr>
        <w:tab/>
      </w:r>
      <w:r>
        <w:rPr>
          <w:rFonts w:ascii="Times New Roman" w:hAnsi="Times New Roman"/>
          <w:sz w:val="24"/>
          <w:szCs w:val="24"/>
          <w:vertAlign w:val="subscript"/>
          <w:lang w:val="uk-UA"/>
        </w:rPr>
        <w:tab/>
      </w:r>
      <w:r>
        <w:rPr>
          <w:rFonts w:ascii="Times New Roman" w:hAnsi="Times New Roman"/>
          <w:sz w:val="24"/>
          <w:szCs w:val="24"/>
          <w:vertAlign w:val="subscript"/>
          <w:lang w:val="uk-UA"/>
        </w:rPr>
        <w:tab/>
      </w:r>
      <w:r>
        <w:rPr>
          <w:rFonts w:ascii="Times New Roman" w:hAnsi="Times New Roman"/>
          <w:sz w:val="24"/>
          <w:szCs w:val="24"/>
          <w:vertAlign w:val="subscript"/>
          <w:lang w:val="uk-UA"/>
        </w:rPr>
        <w:tab/>
        <w:t>(Прізвище, ім’я та по-батькові)</w:t>
      </w:r>
    </w:p>
    <w:p w:rsidR="00B246B5" w:rsidRDefault="00B246B5" w:rsidP="00B246B5">
      <w:pPr>
        <w:spacing w:after="0" w:line="360" w:lineRule="auto"/>
        <w:rPr>
          <w:rFonts w:ascii="Times New Roman" w:hAnsi="Times New Roman"/>
          <w:sz w:val="24"/>
          <w:szCs w:val="24"/>
          <w:vertAlign w:val="superscript"/>
          <w:lang w:val="uk-UA"/>
        </w:rPr>
      </w:pPr>
      <w:r>
        <w:rPr>
          <w:rFonts w:ascii="Times New Roman" w:hAnsi="Times New Roman"/>
          <w:sz w:val="24"/>
          <w:szCs w:val="24"/>
          <w:lang w:val="uk-UA"/>
        </w:rPr>
        <w:t xml:space="preserve">(паспорт серії ____ №______, виданий____________________________________________), як </w:t>
      </w:r>
      <w:r>
        <w:rPr>
          <w:rFonts w:ascii="Times New Roman" w:hAnsi="Times New Roman"/>
          <w:sz w:val="24"/>
          <w:szCs w:val="24"/>
          <w:vertAlign w:val="superscript"/>
          <w:lang w:val="uk-UA"/>
        </w:rPr>
        <w:t>________________________________________________________________________________________________________________</w:t>
      </w:r>
    </w:p>
    <w:p w:rsidR="00B246B5" w:rsidRDefault="00B246B5" w:rsidP="00B246B5">
      <w:pPr>
        <w:spacing w:after="0" w:line="360" w:lineRule="auto"/>
        <w:rPr>
          <w:rFonts w:ascii="Times New Roman" w:hAnsi="Times New Roman"/>
          <w:sz w:val="24"/>
          <w:szCs w:val="24"/>
          <w:vertAlign w:val="superscript"/>
          <w:lang w:val="uk-UA"/>
        </w:rPr>
      </w:pPr>
      <w:r>
        <w:rPr>
          <w:rFonts w:ascii="Times New Roman" w:hAnsi="Times New Roman"/>
          <w:sz w:val="24"/>
          <w:szCs w:val="24"/>
          <w:vertAlign w:val="superscript"/>
          <w:lang w:val="uk-UA"/>
        </w:rPr>
        <w:tab/>
      </w:r>
      <w:r>
        <w:rPr>
          <w:rFonts w:ascii="Times New Roman" w:hAnsi="Times New Roman"/>
          <w:sz w:val="24"/>
          <w:szCs w:val="24"/>
          <w:vertAlign w:val="superscript"/>
          <w:lang w:val="uk-UA"/>
        </w:rPr>
        <w:tab/>
      </w:r>
      <w:r>
        <w:rPr>
          <w:rFonts w:ascii="Times New Roman" w:hAnsi="Times New Roman"/>
          <w:sz w:val="24"/>
          <w:szCs w:val="24"/>
          <w:vertAlign w:val="superscript"/>
          <w:lang w:val="uk-UA"/>
        </w:rPr>
        <w:tab/>
        <w:t>(зазначити: батько/мати (</w:t>
      </w:r>
      <w:proofErr w:type="spellStart"/>
      <w:r>
        <w:rPr>
          <w:rFonts w:ascii="Times New Roman" w:hAnsi="Times New Roman"/>
          <w:sz w:val="24"/>
          <w:szCs w:val="24"/>
          <w:vertAlign w:val="superscript"/>
          <w:lang w:val="uk-UA"/>
        </w:rPr>
        <w:t>усиновлювач</w:t>
      </w:r>
      <w:proofErr w:type="spellEnd"/>
      <w:r>
        <w:rPr>
          <w:rFonts w:ascii="Times New Roman" w:hAnsi="Times New Roman"/>
          <w:sz w:val="24"/>
          <w:szCs w:val="24"/>
          <w:vertAlign w:val="superscript"/>
          <w:lang w:val="uk-UA"/>
        </w:rPr>
        <w:t>) або піклувальник та дитини)</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z w:val="24"/>
          <w:szCs w:val="24"/>
          <w:u w:val="single"/>
          <w:lang w:val="uk-UA"/>
        </w:rPr>
        <w:t>паспорт</w:t>
      </w:r>
      <w:r>
        <w:rPr>
          <w:rFonts w:ascii="Times New Roman" w:hAnsi="Times New Roman"/>
          <w:sz w:val="24"/>
          <w:szCs w:val="24"/>
          <w:lang w:val="uk-UA"/>
        </w:rPr>
        <w:t xml:space="preserve"> (за відсутності - </w:t>
      </w:r>
      <w:r>
        <w:rPr>
          <w:rFonts w:ascii="Times New Roman" w:hAnsi="Times New Roman"/>
          <w:sz w:val="24"/>
          <w:szCs w:val="24"/>
          <w:u w:val="single"/>
          <w:lang w:val="uk-UA"/>
        </w:rPr>
        <w:t>свідоцтво про народження</w:t>
      </w:r>
      <w:r>
        <w:rPr>
          <w:rFonts w:ascii="Times New Roman" w:hAnsi="Times New Roman"/>
          <w:sz w:val="24"/>
          <w:szCs w:val="24"/>
          <w:lang w:val="uk-UA"/>
        </w:rPr>
        <w:t>) серії____№___________,</w:t>
      </w:r>
    </w:p>
    <w:p w:rsidR="00B246B5" w:rsidRDefault="00B246B5" w:rsidP="00B246B5">
      <w:pPr>
        <w:spacing w:after="0" w:line="360" w:lineRule="auto"/>
        <w:rPr>
          <w:rFonts w:ascii="Times New Roman" w:hAnsi="Times New Roman"/>
          <w:sz w:val="24"/>
          <w:szCs w:val="24"/>
          <w:vertAlign w:val="superscript"/>
          <w:lang w:val="uk-UA"/>
        </w:rPr>
      </w:pPr>
      <w:r>
        <w:rPr>
          <w:rFonts w:ascii="Times New Roman" w:hAnsi="Times New Roman"/>
          <w:sz w:val="24"/>
          <w:szCs w:val="24"/>
          <w:vertAlign w:val="superscript"/>
          <w:lang w:val="uk-UA"/>
        </w:rPr>
        <w:tab/>
      </w:r>
      <w:r>
        <w:rPr>
          <w:rFonts w:ascii="Times New Roman" w:hAnsi="Times New Roman"/>
          <w:sz w:val="24"/>
          <w:szCs w:val="24"/>
          <w:vertAlign w:val="superscript"/>
          <w:lang w:val="uk-UA"/>
        </w:rPr>
        <w:tab/>
        <w:t>(непотрібний документ закреслити)</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виданий(не)__________________________________________________________________), шляхом підписання цього тексту, надаю згоду Літературно-меморіальному музею-квартирі П.Г. Тичини в м. Києві паспортні дані та/або дані свідоцтва про народження, у </w:t>
      </w:r>
      <w:proofErr w:type="spellStart"/>
      <w:r>
        <w:rPr>
          <w:rFonts w:ascii="Times New Roman" w:hAnsi="Times New Roman"/>
          <w:sz w:val="24"/>
          <w:szCs w:val="24"/>
          <w:lang w:val="uk-UA"/>
        </w:rPr>
        <w:t>т.ч</w:t>
      </w:r>
      <w:proofErr w:type="spellEnd"/>
      <w:r>
        <w:rPr>
          <w:rFonts w:ascii="Times New Roman" w:hAnsi="Times New Roman"/>
          <w:sz w:val="24"/>
          <w:szCs w:val="24"/>
          <w:lang w:val="uk-UA"/>
        </w:rPr>
        <w:t xml:space="preserve">. громадянство, особисті відомості (вік, стать).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 xml:space="preserve">Ця згода надана на строк поки не мине потреба. </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Персональні дані, на обробку яких надано цю згоду, можуть бути передані третім особам тільки у випадках, передбачених законодавством України. Передача цих персональних даних третім особам у випадках, не передбачених законодавством України, здійснюється тільки за погодженням зі мною або дитиною, після досягнення нею повної цивільної дієздатності.</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«___»  _________  ____р.,    ________  (________________________)</w:t>
      </w:r>
    </w:p>
    <w:p w:rsidR="00B246B5" w:rsidRDefault="00B246B5" w:rsidP="00B246B5">
      <w:pPr>
        <w:spacing w:after="0" w:line="360" w:lineRule="auto"/>
        <w:rPr>
          <w:rFonts w:ascii="Times New Roman" w:hAnsi="Times New Roman"/>
          <w:sz w:val="24"/>
          <w:szCs w:val="24"/>
          <w:vertAlign w:val="subscript"/>
          <w:lang w:val="uk-UA"/>
        </w:rPr>
      </w:pPr>
      <w:r>
        <w:rPr>
          <w:rFonts w:ascii="Times New Roman" w:hAnsi="Times New Roman"/>
          <w:sz w:val="24"/>
          <w:szCs w:val="24"/>
          <w:lang w:val="uk-UA"/>
        </w:rPr>
        <w:t xml:space="preserve">                               </w:t>
      </w:r>
    </w:p>
    <w:p w:rsidR="00B246B5" w:rsidRDefault="00B246B5" w:rsidP="00B246B5">
      <w:pPr>
        <w:rPr>
          <w:rFonts w:ascii="Times New Roman" w:hAnsi="Times New Roman"/>
          <w:sz w:val="24"/>
          <w:szCs w:val="24"/>
          <w:lang w:val="uk-UA"/>
        </w:rPr>
      </w:pPr>
    </w:p>
    <w:p w:rsidR="00B246B5" w:rsidRDefault="00B246B5" w:rsidP="00B246B5">
      <w:pPr>
        <w:rPr>
          <w:rFonts w:ascii="Times New Roman" w:hAnsi="Times New Roman"/>
          <w:sz w:val="24"/>
          <w:szCs w:val="24"/>
          <w:lang w:val="uk-UA"/>
        </w:rPr>
      </w:pPr>
      <w:r>
        <w:rPr>
          <w:rFonts w:ascii="Times New Roman" w:hAnsi="Times New Roman"/>
          <w:sz w:val="24"/>
          <w:szCs w:val="24"/>
          <w:lang w:val="uk-UA"/>
        </w:rPr>
        <w:br w:type="page"/>
      </w:r>
    </w:p>
    <w:p w:rsidR="00B246B5" w:rsidRDefault="00B246B5" w:rsidP="00B246B5">
      <w:pPr>
        <w:spacing w:after="0" w:line="360" w:lineRule="auto"/>
        <w:jc w:val="right"/>
        <w:rPr>
          <w:rFonts w:ascii="Times New Roman" w:hAnsi="Times New Roman"/>
          <w:sz w:val="24"/>
          <w:szCs w:val="24"/>
          <w:lang w:val="uk-UA"/>
        </w:rPr>
      </w:pPr>
      <w:r>
        <w:rPr>
          <w:rFonts w:ascii="Times New Roman" w:hAnsi="Times New Roman"/>
          <w:sz w:val="24"/>
          <w:szCs w:val="24"/>
          <w:lang w:val="uk-UA"/>
        </w:rPr>
        <w:lastRenderedPageBreak/>
        <w:t>Додаток 5</w:t>
      </w:r>
    </w:p>
    <w:p w:rsidR="00B246B5" w:rsidRDefault="00B246B5" w:rsidP="00B246B5">
      <w:pPr>
        <w:spacing w:after="0" w:line="360" w:lineRule="auto"/>
        <w:jc w:val="right"/>
        <w:rPr>
          <w:rFonts w:ascii="Times New Roman" w:hAnsi="Times New Roman"/>
          <w:sz w:val="24"/>
          <w:szCs w:val="24"/>
          <w:lang w:val="uk-UA"/>
        </w:rPr>
      </w:pPr>
      <w:r>
        <w:rPr>
          <w:rFonts w:ascii="Times New Roman" w:hAnsi="Times New Roman"/>
          <w:sz w:val="24"/>
          <w:szCs w:val="24"/>
          <w:lang w:val="uk-UA"/>
        </w:rPr>
        <w:t>до наказу № 18 від 22.03.2024 р.</w:t>
      </w:r>
    </w:p>
    <w:p w:rsidR="00B246B5" w:rsidRDefault="00B246B5" w:rsidP="00B246B5">
      <w:pPr>
        <w:spacing w:after="0" w:line="360" w:lineRule="auto"/>
        <w:jc w:val="center"/>
        <w:rPr>
          <w:rFonts w:ascii="Times New Roman" w:hAnsi="Times New Roman"/>
          <w:b/>
          <w:sz w:val="24"/>
          <w:szCs w:val="24"/>
          <w:lang w:val="uk-UA"/>
        </w:rPr>
      </w:pPr>
    </w:p>
    <w:p w:rsidR="00B246B5" w:rsidRDefault="00B246B5" w:rsidP="00B246B5">
      <w:pPr>
        <w:spacing w:after="0" w:line="360" w:lineRule="auto"/>
        <w:jc w:val="center"/>
        <w:rPr>
          <w:rFonts w:ascii="Times New Roman" w:hAnsi="Times New Roman"/>
          <w:b/>
          <w:sz w:val="24"/>
          <w:szCs w:val="24"/>
          <w:lang w:val="uk-UA"/>
        </w:rPr>
      </w:pP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ЗАЯВКА</w:t>
      </w: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на участь у ІІ Всеукраїнському літературно мистецькому конкурсі</w:t>
      </w:r>
    </w:p>
    <w:p w:rsidR="00B246B5" w:rsidRDefault="00B246B5" w:rsidP="00B246B5">
      <w:pPr>
        <w:spacing w:after="0" w:line="360" w:lineRule="auto"/>
        <w:jc w:val="center"/>
        <w:rPr>
          <w:rFonts w:ascii="Times New Roman" w:hAnsi="Times New Roman"/>
          <w:b/>
          <w:sz w:val="24"/>
          <w:szCs w:val="24"/>
          <w:lang w:val="uk-UA"/>
        </w:rPr>
      </w:pPr>
      <w:r>
        <w:rPr>
          <w:rFonts w:ascii="Times New Roman" w:hAnsi="Times New Roman"/>
          <w:b/>
          <w:sz w:val="24"/>
          <w:szCs w:val="24"/>
          <w:lang w:val="uk-UA"/>
        </w:rPr>
        <w:t>«Присвячую Тичині!»</w:t>
      </w:r>
    </w:p>
    <w:p w:rsidR="00B246B5" w:rsidRDefault="00B246B5" w:rsidP="00B246B5">
      <w:pPr>
        <w:spacing w:after="0" w:line="360" w:lineRule="auto"/>
        <w:jc w:val="center"/>
        <w:rPr>
          <w:rFonts w:ascii="Times New Roman" w:hAnsi="Times New Roman"/>
          <w:b/>
          <w:sz w:val="24"/>
          <w:szCs w:val="24"/>
          <w:lang w:val="uk-UA"/>
        </w:rPr>
      </w:pP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Прізвище: __________________________</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Ім'я : _______________________________</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По батькові: _________________________</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Дата народження: ____________________</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ПІБ і телефон контактної особи: ________________________________________________________________________________________________________________________________________________________________</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Електронна адреса: _____________________</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Поштова адреса (для надсилання нагороди): ________________________________________________________________________________________________________________________________________________________________</w:t>
      </w:r>
    </w:p>
    <w:p w:rsidR="00B246B5" w:rsidRDefault="00B246B5" w:rsidP="00B246B5">
      <w:pPr>
        <w:spacing w:after="0" w:line="360" w:lineRule="auto"/>
        <w:rPr>
          <w:rFonts w:ascii="Times New Roman" w:hAnsi="Times New Roman"/>
          <w:sz w:val="24"/>
          <w:szCs w:val="24"/>
          <w:lang w:val="uk-UA"/>
        </w:rPr>
      </w:pPr>
      <w:r>
        <w:rPr>
          <w:rFonts w:ascii="Times New Roman" w:hAnsi="Times New Roman"/>
          <w:sz w:val="24"/>
          <w:szCs w:val="24"/>
          <w:lang w:val="uk-UA"/>
        </w:rPr>
        <w:t>Назва малюнку/вірша: ____________________________________________________________</w:t>
      </w:r>
    </w:p>
    <w:p w:rsidR="00B246B5" w:rsidRDefault="00B246B5" w:rsidP="00B246B5">
      <w:pPr>
        <w:spacing w:after="0" w:line="360" w:lineRule="auto"/>
        <w:rPr>
          <w:rFonts w:ascii="Times New Roman" w:hAnsi="Times New Roman"/>
          <w:sz w:val="24"/>
          <w:szCs w:val="24"/>
          <w:lang w:val="uk-UA"/>
        </w:rPr>
      </w:pPr>
    </w:p>
    <w:p w:rsidR="00B246B5" w:rsidRDefault="00B246B5" w:rsidP="00B246B5">
      <w:pPr>
        <w:spacing w:after="0" w:line="360" w:lineRule="auto"/>
        <w:rPr>
          <w:rFonts w:ascii="Times New Roman" w:hAnsi="Times New Roman"/>
          <w:i/>
          <w:sz w:val="24"/>
          <w:szCs w:val="24"/>
          <w:lang w:val="uk-UA"/>
        </w:rPr>
      </w:pPr>
    </w:p>
    <w:p w:rsidR="00B246B5" w:rsidRDefault="00B246B5" w:rsidP="00B246B5">
      <w:pPr>
        <w:spacing w:after="0" w:line="360" w:lineRule="auto"/>
        <w:rPr>
          <w:rFonts w:ascii="Times New Roman" w:hAnsi="Times New Roman"/>
          <w:i/>
          <w:sz w:val="24"/>
          <w:szCs w:val="24"/>
          <w:lang w:val="uk-UA"/>
        </w:rPr>
      </w:pPr>
      <w:r>
        <w:rPr>
          <w:rFonts w:ascii="Times New Roman" w:hAnsi="Times New Roman"/>
          <w:i/>
          <w:sz w:val="24"/>
          <w:szCs w:val="24"/>
          <w:lang w:val="uk-UA"/>
        </w:rPr>
        <w:t>Примітка: усі пункти обов'язкові для заповнення!</w:t>
      </w:r>
    </w:p>
    <w:p w:rsidR="00B246B5" w:rsidRDefault="00B246B5" w:rsidP="00B246B5">
      <w:pPr>
        <w:rPr>
          <w:rFonts w:ascii="Times New Roman" w:hAnsi="Times New Roman"/>
          <w:i/>
          <w:sz w:val="24"/>
          <w:szCs w:val="24"/>
          <w:lang w:val="uk-UA"/>
        </w:rPr>
      </w:pPr>
      <w:r>
        <w:rPr>
          <w:rFonts w:ascii="Times New Roman" w:hAnsi="Times New Roman"/>
          <w:sz w:val="24"/>
          <w:szCs w:val="24"/>
          <w:lang w:val="uk-UA"/>
        </w:rPr>
        <w:t xml:space="preserve"> </w:t>
      </w:r>
    </w:p>
    <w:p w:rsidR="00E8499A" w:rsidRPr="00B246B5" w:rsidRDefault="00E8499A">
      <w:pPr>
        <w:rPr>
          <w:lang w:val="uk-UA"/>
        </w:rPr>
      </w:pPr>
      <w:bookmarkStart w:id="0" w:name="_GoBack"/>
      <w:bookmarkEnd w:id="0"/>
    </w:p>
    <w:sectPr w:rsidR="00E8499A" w:rsidRPr="00B24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4B3"/>
    <w:multiLevelType w:val="hybridMultilevel"/>
    <w:tmpl w:val="0A060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7145C4"/>
    <w:multiLevelType w:val="hybridMultilevel"/>
    <w:tmpl w:val="74D21178"/>
    <w:lvl w:ilvl="0" w:tplc="34F64D9A">
      <w:numFmt w:val="bullet"/>
      <w:lvlText w:val="•"/>
      <w:lvlJc w:val="left"/>
      <w:pPr>
        <w:ind w:left="783" w:hanging="360"/>
      </w:pPr>
      <w:rPr>
        <w:rFonts w:ascii="Times New Roman" w:eastAsia="Calibri" w:hAnsi="Times New Roman" w:cs="Times New Roman"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
    <w:nsid w:val="27E772E1"/>
    <w:multiLevelType w:val="hybridMultilevel"/>
    <w:tmpl w:val="AFBEB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BC1680"/>
    <w:multiLevelType w:val="hybridMultilevel"/>
    <w:tmpl w:val="8E420B26"/>
    <w:lvl w:ilvl="0" w:tplc="34F64D9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E571B73"/>
    <w:multiLevelType w:val="hybridMultilevel"/>
    <w:tmpl w:val="40DA6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C258BA"/>
    <w:multiLevelType w:val="hybridMultilevel"/>
    <w:tmpl w:val="8DEC3C5E"/>
    <w:lvl w:ilvl="0" w:tplc="34F64D9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F9"/>
    <w:rsid w:val="004C28F9"/>
    <w:rsid w:val="00B246B5"/>
    <w:rsid w:val="00E84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1758</Words>
  <Characters>10026</Characters>
  <Application>Microsoft Office Word</Application>
  <DocSecurity>0</DocSecurity>
  <Lines>83</Lines>
  <Paragraphs>23</Paragraphs>
  <ScaleCrop>false</ScaleCrop>
  <Company>SPecialiST RePack</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2024-04-22T12:58:00Z</dcterms:created>
  <dcterms:modified xsi:type="dcterms:W3CDTF">2024-04-22T12:58:00Z</dcterms:modified>
</cp:coreProperties>
</file>