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C" w:rsidRPr="00AF617C" w:rsidRDefault="00AF617C" w:rsidP="00AF61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617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A7D063" wp14:editId="38F25024">
            <wp:extent cx="482600" cy="687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7C" w:rsidRPr="00AF617C" w:rsidRDefault="00AF617C" w:rsidP="00AF617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F617C">
        <w:rPr>
          <w:rFonts w:ascii="Times New Roman" w:eastAsia="Times New Roman" w:hAnsi="Times New Roman"/>
          <w:b/>
          <w:sz w:val="36"/>
          <w:szCs w:val="36"/>
          <w:lang w:eastAsia="ru-RU"/>
        </w:rPr>
        <w:t>У К Р А Ї Н А</w:t>
      </w:r>
    </w:p>
    <w:p w:rsidR="00AF617C" w:rsidRPr="00AF617C" w:rsidRDefault="00AF617C" w:rsidP="00AF61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F617C">
        <w:rPr>
          <w:rFonts w:ascii="Times New Roman" w:eastAsia="Times New Roman" w:hAnsi="Times New Roman"/>
          <w:b/>
          <w:sz w:val="36"/>
          <w:szCs w:val="36"/>
          <w:lang w:eastAsia="ru-RU"/>
        </w:rPr>
        <w:t>Чернівецька міська рада</w:t>
      </w:r>
    </w:p>
    <w:p w:rsidR="00AF617C" w:rsidRPr="00AF617C" w:rsidRDefault="00AF617C" w:rsidP="00AF6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17C">
        <w:rPr>
          <w:rFonts w:ascii="Times New Roman" w:eastAsia="Times New Roman" w:hAnsi="Times New Roman"/>
          <w:b/>
          <w:sz w:val="36"/>
          <w:szCs w:val="36"/>
          <w:lang w:eastAsia="ru-RU"/>
        </w:rPr>
        <w:t>Управління  освіти</w:t>
      </w:r>
    </w:p>
    <w:p w:rsidR="00AF617C" w:rsidRPr="00AF617C" w:rsidRDefault="00AF617C" w:rsidP="00AF617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617C">
        <w:rPr>
          <w:rFonts w:ascii="Times New Roman" w:eastAsia="Times New Roman" w:hAnsi="Times New Roman"/>
          <w:sz w:val="20"/>
          <w:szCs w:val="20"/>
          <w:lang w:eastAsia="ru-RU"/>
        </w:rPr>
        <w:t xml:space="preserve">вул. Героїв Майдану, 176, м. Чернівці, 58029 тел./факс (0372) 53-30-87  </w:t>
      </w:r>
    </w:p>
    <w:p w:rsidR="00AF617C" w:rsidRPr="00AF617C" w:rsidRDefault="00AF617C" w:rsidP="00AF617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F617C">
        <w:rPr>
          <w:rFonts w:ascii="Times New Roman" w:eastAsia="Times New Roman" w:hAnsi="Times New Roman"/>
          <w:sz w:val="20"/>
          <w:szCs w:val="20"/>
          <w:lang w:eastAsia="ru-RU"/>
        </w:rPr>
        <w:t>E-</w:t>
      </w:r>
      <w:proofErr w:type="spellStart"/>
      <w:r w:rsidRPr="00AF617C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AF617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8" w:history="1">
        <w:r w:rsidRPr="00AF61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osvitacv@gmail.com</w:t>
        </w:r>
      </w:hyperlink>
      <w:r w:rsidRPr="00AF617C">
        <w:rPr>
          <w:rFonts w:ascii="Times New Roman" w:eastAsia="Times New Roman" w:hAnsi="Times New Roman"/>
          <w:sz w:val="20"/>
          <w:szCs w:val="20"/>
          <w:lang w:eastAsia="ru-RU"/>
        </w:rPr>
        <w:t xml:space="preserve"> сайт: </w:t>
      </w:r>
      <w:hyperlink r:id="rId9" w:history="1">
        <w:proofErr w:type="spellStart"/>
        <w:r w:rsidRPr="00AF61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osvita.cv.ua</w:t>
        </w:r>
        <w:proofErr w:type="spellEnd"/>
      </w:hyperlink>
      <w:r w:rsidRPr="00AF617C">
        <w:rPr>
          <w:rFonts w:ascii="Times New Roman" w:eastAsia="Times New Roman" w:hAnsi="Times New Roman"/>
          <w:sz w:val="20"/>
          <w:szCs w:val="20"/>
          <w:lang w:eastAsia="ru-RU"/>
        </w:rPr>
        <w:t xml:space="preserve"> Код ЄДРПОУ №02147345</w:t>
      </w:r>
    </w:p>
    <w:p w:rsidR="00AF617C" w:rsidRPr="00AF617C" w:rsidRDefault="00AF617C" w:rsidP="00AF617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AF617C" w:rsidRPr="00AF617C" w:rsidRDefault="00AF617C" w:rsidP="00AF617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AF617C" w:rsidRPr="00AF617C" w:rsidRDefault="00AF617C" w:rsidP="00AF617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AF617C" w:rsidRPr="00AF617C" w:rsidTr="00E054BF">
        <w:trPr>
          <w:trHeight w:val="1264"/>
        </w:trPr>
        <w:tc>
          <w:tcPr>
            <w:tcW w:w="5192" w:type="dxa"/>
            <w:hideMark/>
          </w:tcPr>
          <w:p w:rsidR="00AF617C" w:rsidRPr="00AF617C" w:rsidRDefault="00AF617C" w:rsidP="00AF617C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vAlign w:val="center"/>
            <w:hideMark/>
          </w:tcPr>
          <w:p w:rsidR="00AF617C" w:rsidRPr="00AF617C" w:rsidRDefault="00AF617C" w:rsidP="00AF6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F61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Керівникам закладів</w:t>
            </w:r>
          </w:p>
          <w:p w:rsidR="00AF617C" w:rsidRPr="00AF617C" w:rsidRDefault="00AF617C" w:rsidP="00AF61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F61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загальної середньої освіти Чернівецької міської ради</w:t>
            </w:r>
          </w:p>
        </w:tc>
      </w:tr>
    </w:tbl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AF617C">
        <w:rPr>
          <w:rFonts w:ascii="Times New Roman" w:eastAsiaTheme="minorHAnsi" w:hAnsi="Times New Roman"/>
          <w:b/>
          <w:bCs/>
          <w:sz w:val="28"/>
          <w:szCs w:val="28"/>
        </w:rPr>
        <w:t>Про сприяння внесенню</w:t>
      </w: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AF617C">
        <w:rPr>
          <w:rFonts w:ascii="Times New Roman" w:eastAsiaTheme="minorHAnsi" w:hAnsi="Times New Roman"/>
          <w:b/>
          <w:bCs/>
          <w:sz w:val="28"/>
          <w:szCs w:val="28"/>
        </w:rPr>
        <w:t>інформації до ЄДЕБО для</w:t>
      </w: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AF617C">
        <w:rPr>
          <w:rFonts w:ascii="Times New Roman" w:eastAsiaTheme="minorHAnsi" w:hAnsi="Times New Roman"/>
          <w:b/>
          <w:bCs/>
          <w:sz w:val="28"/>
          <w:szCs w:val="28"/>
        </w:rPr>
        <w:t xml:space="preserve">формування </w:t>
      </w:r>
      <w:proofErr w:type="spellStart"/>
      <w:r w:rsidRPr="00AF617C">
        <w:rPr>
          <w:rFonts w:ascii="Times New Roman" w:eastAsiaTheme="minorHAnsi" w:hAnsi="Times New Roman"/>
          <w:b/>
          <w:bCs/>
          <w:sz w:val="28"/>
          <w:szCs w:val="28"/>
        </w:rPr>
        <w:t>єДокументів</w:t>
      </w:r>
      <w:proofErr w:type="spellEnd"/>
      <w:r w:rsidRPr="00AF617C">
        <w:rPr>
          <w:rFonts w:ascii="Times New Roman" w:eastAsiaTheme="minorHAnsi" w:hAnsi="Times New Roman"/>
          <w:b/>
          <w:bCs/>
          <w:sz w:val="28"/>
          <w:szCs w:val="28"/>
        </w:rPr>
        <w:t xml:space="preserve"> про</w:t>
      </w: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AF617C">
        <w:rPr>
          <w:rFonts w:ascii="Times New Roman" w:eastAsiaTheme="minorHAnsi" w:hAnsi="Times New Roman"/>
          <w:b/>
          <w:bCs/>
          <w:sz w:val="28"/>
          <w:szCs w:val="28"/>
        </w:rPr>
        <w:t xml:space="preserve">освіту в </w:t>
      </w:r>
      <w:proofErr w:type="spellStart"/>
      <w:r w:rsidRPr="00AF617C">
        <w:rPr>
          <w:rFonts w:ascii="Times New Roman" w:eastAsiaTheme="minorHAnsi" w:hAnsi="Times New Roman"/>
          <w:b/>
          <w:bCs/>
          <w:sz w:val="28"/>
          <w:szCs w:val="28"/>
        </w:rPr>
        <w:t>застосунку</w:t>
      </w:r>
      <w:proofErr w:type="spellEnd"/>
      <w:r w:rsidRPr="00AF617C">
        <w:rPr>
          <w:rFonts w:ascii="Times New Roman" w:eastAsiaTheme="minorHAnsi" w:hAnsi="Times New Roman"/>
          <w:b/>
          <w:bCs/>
          <w:sz w:val="28"/>
          <w:szCs w:val="28"/>
        </w:rPr>
        <w:t xml:space="preserve"> «Дія»</w:t>
      </w: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AF617C">
        <w:rPr>
          <w:rFonts w:ascii="TimesNewRomanPSMT" w:eastAsiaTheme="minorHAnsi" w:hAnsi="TimesNewRomanPSMT" w:cs="TimesNewRomanPSMT"/>
          <w:sz w:val="28"/>
          <w:szCs w:val="28"/>
        </w:rPr>
        <w:t>Відповідно до листа Міністерства освіти і науки України від 04 квітня 2024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року № 1/5833-24</w:t>
      </w:r>
      <w:r>
        <w:rPr>
          <w:rFonts w:ascii="TimesNewRomanPSMT" w:eastAsiaTheme="minorHAnsi" w:hAnsi="TimesNewRomanPSMT" w:cs="TimesNewRomanPSMT"/>
          <w:sz w:val="28"/>
          <w:szCs w:val="28"/>
        </w:rPr>
        <w:t>, листа Департаменту освіти і науки Чернівецької обласної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 державної адміністрації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(обласної військової адміністрації) </w:t>
      </w:r>
      <w:r>
        <w:rPr>
          <w:rFonts w:ascii="TimesNewRomanPSMT" w:eastAsiaTheme="minorHAnsi" w:hAnsi="TimesNewRomanPSMT" w:cs="TimesNewRomanPSMT"/>
          <w:sz w:val="28"/>
          <w:szCs w:val="28"/>
        </w:rPr>
        <w:t>від 19 квітня 2024 року №02-01-27/464 управління освіти Чернівецької міської ради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 інформує про наступне.</w:t>
      </w: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AF617C">
        <w:rPr>
          <w:rFonts w:ascii="TimesNewRomanPSMT" w:eastAsiaTheme="minorHAnsi" w:hAnsi="TimesNewRomanPSMT" w:cs="TimesNewRomanPSMT"/>
          <w:sz w:val="28"/>
          <w:szCs w:val="28"/>
        </w:rPr>
        <w:t>Міністерством освіти і науки України спільно з Міністерством цифрової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трансформації України відповідно до постанови Кабінету Міністрів України від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4 листопада 2022 р. № 1242 реалізується експериментальний </w:t>
      </w:r>
      <w:proofErr w:type="spellStart"/>
      <w:r w:rsidRPr="00AF617C">
        <w:rPr>
          <w:rFonts w:ascii="TimesNewRomanPSMT" w:eastAsiaTheme="minorHAnsi" w:hAnsi="TimesNewRomanPSMT" w:cs="TimesNewRomanPSMT"/>
          <w:sz w:val="28"/>
          <w:szCs w:val="28"/>
        </w:rPr>
        <w:t>проєкт</w:t>
      </w:r>
      <w:proofErr w:type="spellEnd"/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 щодо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формування та застосування </w:t>
      </w:r>
      <w:proofErr w:type="spellStart"/>
      <w:r w:rsidRPr="00AF617C">
        <w:rPr>
          <w:rFonts w:ascii="TimesNewRomanPSMT" w:eastAsiaTheme="minorHAnsi" w:hAnsi="TimesNewRomanPSMT" w:cs="TimesNewRomanPSMT"/>
          <w:sz w:val="28"/>
          <w:szCs w:val="28"/>
        </w:rPr>
        <w:t>єДокумента</w:t>
      </w:r>
      <w:proofErr w:type="spellEnd"/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 про освіту. Після успішного тестування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освітніх документів на Єдиному порталі державних послуг «Дія» (далі – Портал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«Дія») з 22.03.2024 запущено у промислове використання </w:t>
      </w:r>
      <w:proofErr w:type="spellStart"/>
      <w:r w:rsidRPr="00AF617C">
        <w:rPr>
          <w:rFonts w:ascii="TimesNewRomanPSMT" w:eastAsiaTheme="minorHAnsi" w:hAnsi="TimesNewRomanPSMT" w:cs="TimesNewRomanPSMT"/>
          <w:sz w:val="28"/>
          <w:szCs w:val="28"/>
        </w:rPr>
        <w:t>застосунок</w:t>
      </w:r>
      <w:proofErr w:type="spellEnd"/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proofErr w:type="spellStart"/>
      <w:r w:rsidRPr="00AF617C">
        <w:rPr>
          <w:rFonts w:ascii="TimesNewRomanPSMT" w:eastAsiaTheme="minorHAnsi" w:hAnsi="TimesNewRomanPSMT" w:cs="TimesNewRomanPSMT"/>
          <w:sz w:val="28"/>
          <w:szCs w:val="28"/>
        </w:rPr>
        <w:t>єДокумент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про освіту.</w:t>
      </w: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У </w:t>
      </w:r>
      <w:proofErr w:type="spellStart"/>
      <w:r w:rsidRPr="00AF617C">
        <w:rPr>
          <w:rFonts w:ascii="TimesNewRomanPSMT" w:eastAsiaTheme="minorHAnsi" w:hAnsi="TimesNewRomanPSMT" w:cs="TimesNewRomanPSMT"/>
          <w:sz w:val="28"/>
          <w:szCs w:val="28"/>
        </w:rPr>
        <w:t>застосунку</w:t>
      </w:r>
      <w:proofErr w:type="spellEnd"/>
      <w:r w:rsidRPr="00AF617C">
        <w:rPr>
          <w:rFonts w:ascii="TimesNewRomanPSMT" w:eastAsiaTheme="minorHAnsi" w:hAnsi="TimesNewRomanPSMT" w:cs="TimesNewRomanPSMT"/>
          <w:sz w:val="28"/>
          <w:szCs w:val="28"/>
        </w:rPr>
        <w:t xml:space="preserve"> наразі доступні документи про освіту, що містяться в Реєстрі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документів про освіту Єдиної державної електронної бази з питань освіти (далі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– Реєстр), а саме: свідоцтво про базову середню освіту, атестат/свідоцтво про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повну загальну середню освіту, свідоцтво про присвоєння (підвищення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)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робітничої кваліфікації, диплом кваліфікованого робітника, диплом фахового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молодшого бакалавра, диплом молодшого спеціаліста, диплом молодшого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lastRenderedPageBreak/>
        <w:t>бакалавра, диплом бакалавра, диплом спеціаліста, диплом магістра, диплом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доктора філософії та диплом доктора мистецтва (далі – Документи про освіту).</w:t>
      </w:r>
    </w:p>
    <w:p w:rsidR="00AF617C" w:rsidRPr="00AF617C" w:rsidRDefault="00AF617C" w:rsidP="00AF6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AF617C">
        <w:rPr>
          <w:rFonts w:ascii="TimesNewRomanPSMT" w:eastAsiaTheme="minorHAnsi" w:hAnsi="TimesNewRomanPSMT" w:cs="TimesNewRomanPSMT"/>
          <w:sz w:val="28"/>
          <w:szCs w:val="28"/>
        </w:rPr>
        <w:t>У Реєстрі містяться відомості та дані про Документи про освіту, виготовлені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NewRomanPSMT" w:eastAsiaTheme="minorHAnsi" w:hAnsi="TimesNewRomanPSMT" w:cs="TimesNewRomanPSMT"/>
          <w:sz w:val="28"/>
          <w:szCs w:val="28"/>
        </w:rPr>
        <w:t>орієнтовно з 2000 року, крім інформації про випускників військових закладів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вищої (фахової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передвищої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) освіти та військових навчальних підрозділів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закладів вищої (фахової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передвищої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) освіти, а також щодо дипломів про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перепідготовку (молодших спеціалістів,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спеціалістів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), що видавались до 2016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року, та окремих документів про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освітньо-науковий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ступінь доктора філософії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(доктора мистецтва), виданих до 2022 року. Якщо заклад освіти вніс необхідну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інформацію до Єдиної державної електронної бази з питань освіти (далі –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ЄДЕБО) згідно з Положенням про ЄДЕБО, затвердженим наказом МОН від 08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червня 2018 року № 620, зареєстрованим у Міністерстві юстиції України 05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жовтня 2018 року за № 1132/32584 (далі – Положення про ЄДЕБО), дані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окументів про освіту автоматично вивантажуються з ЄДЕБО на запит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Порталу «Дії», в якому формується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єДокумент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 про освіту. Документи про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наукові ступені доктора наук, кандидата наук та про вчені звання професора,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доцента, старшого дослідника не є документами про освіту, тому відсутні в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ЄДЕБО та не відображаються на Порталі "Дія".</w:t>
      </w: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Водночас до технічної підтримки Порта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лу «Дія», Міністерства освіти і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науки України, ДП «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Інфоресурс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» надходить значна кількість звернень громадян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з проханням внести інформацію про Документи про освіту до Реєстру з метою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формування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єДокументів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 про освіту.</w:t>
      </w: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Відповідно до пункту 8 Положен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ня про ЄДЕБО суб’єкти освітньої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діяльності та їх територіально відокремлені структурні підрозділи (відокремлені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підрозділи), що надають освітні послу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ги у сфері загальної середньої,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позашкільної освіти, засновники яких не мають органів управління освітою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(суб’єкти освітньої діяльності приватної форми власності), а також професійної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(професійно-технічної), фахової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передвищої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, вищої освіти,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освіти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 дорослих,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тому числі післядипломної освіти вносять до ЄДЕБО та підтримують в повному,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актуальному та достовірному стані інформ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ацію за переліком, визначеним у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пунктах 6-9 розділу III Положення про ЄДЕБО.</w:t>
      </w: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Просимо керівників закладів освіти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забезпечити </w:t>
      </w:r>
      <w:r w:rsidRPr="00AF617C">
        <w:rPr>
          <w:rFonts w:ascii="Times New Roman" w:eastAsia="Times New Roman" w:hAnsi="Times New Roman"/>
          <w:b/>
          <w:sz w:val="28"/>
          <w:szCs w:val="20"/>
          <w:lang w:eastAsia="ru-RU"/>
        </w:rPr>
        <w:t>оперативний розгляд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b/>
          <w:sz w:val="28"/>
          <w:szCs w:val="20"/>
          <w:lang w:eastAsia="ru-RU"/>
        </w:rPr>
        <w:t>звернень власників Документів про освіту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, у разі їх звернення з проханн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ям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внесення/перевірки даних в ЄДЕБО, та </w:t>
      </w:r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сприяти внесенню в межах компетенції</w:t>
      </w:r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відповідної інформації до ЄДЕБО для формування </w:t>
      </w:r>
      <w:proofErr w:type="spellStart"/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єДокументів</w:t>
      </w:r>
      <w:proofErr w:type="spellEnd"/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про освіту в</w:t>
      </w:r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  <w:proofErr w:type="spellStart"/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застосунку</w:t>
      </w:r>
      <w:proofErr w:type="spellEnd"/>
      <w:r w:rsidRPr="00AF617C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Порталу «Дія»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 зазначеним вище особам.</w:t>
      </w: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У виключних випадках, коли заклади 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світи не мають відповідних прав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доступу до даних в ЄДЕБО для вирішення звернень власників Документів про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освіту, ДП «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Інфоресурс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» за потреби та за зверненням власників Документів про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освіту здійснюватиме внесення в ЄДЕБО дані, необхідні для створення карток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фізичних осіб, додавання до карток даних Документів про освіту, реєстраційних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номерів облікових карток платників податків, реквізитів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документів, що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посвідчують особу тощо, їх анулювання, інші необхідні зміни.</w:t>
      </w:r>
    </w:p>
    <w:p w:rsidR="00AF617C" w:rsidRP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Принагідно інформуємо,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що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єДокументи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 освіту можуть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застосовуватися вступниками під час всту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пної кампанії для підтвердження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отримання документа про відповідний рівень освіти.</w:t>
      </w:r>
    </w:p>
    <w:p w:rsidR="00AF617C" w:rsidRPr="00AF617C" w:rsidRDefault="00AF617C" w:rsidP="00F35A6B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Також у додатку </w:t>
      </w:r>
      <w:r w:rsidR="00F35A6B">
        <w:rPr>
          <w:rFonts w:ascii="Times New Roman" w:eastAsia="Times New Roman" w:hAnsi="Times New Roman"/>
          <w:sz w:val="28"/>
          <w:szCs w:val="20"/>
          <w:lang w:eastAsia="ru-RU"/>
        </w:rPr>
        <w:t xml:space="preserve">до цього листа надаємо для використання в роботі відповіді на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найпоширеніші запитання громадян з при</w:t>
      </w:r>
      <w:r w:rsidR="00F35A6B">
        <w:rPr>
          <w:rFonts w:ascii="Times New Roman" w:eastAsia="Times New Roman" w:hAnsi="Times New Roman"/>
          <w:sz w:val="28"/>
          <w:szCs w:val="20"/>
          <w:lang w:eastAsia="ru-RU"/>
        </w:rPr>
        <w:t xml:space="preserve">воду </w:t>
      </w:r>
      <w:proofErr w:type="spellStart"/>
      <w:r w:rsidR="00F35A6B">
        <w:rPr>
          <w:rFonts w:ascii="Times New Roman" w:eastAsia="Times New Roman" w:hAnsi="Times New Roman"/>
          <w:sz w:val="28"/>
          <w:szCs w:val="20"/>
          <w:lang w:eastAsia="ru-RU"/>
        </w:rPr>
        <w:t>невідображення</w:t>
      </w:r>
      <w:proofErr w:type="spellEnd"/>
      <w:r w:rsidR="00F35A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F35A6B">
        <w:rPr>
          <w:rFonts w:ascii="Times New Roman" w:eastAsia="Times New Roman" w:hAnsi="Times New Roman"/>
          <w:sz w:val="28"/>
          <w:szCs w:val="20"/>
          <w:lang w:eastAsia="ru-RU"/>
        </w:rPr>
        <w:t>єДокументів</w:t>
      </w:r>
      <w:proofErr w:type="spellEnd"/>
      <w:r w:rsidR="00F35A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про освіту в </w:t>
      </w:r>
      <w:proofErr w:type="spellStart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застосунку</w:t>
      </w:r>
      <w:proofErr w:type="spellEnd"/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Порталу «Дія».</w:t>
      </w:r>
    </w:p>
    <w:p w:rsidR="00AF617C" w:rsidRDefault="00AF617C" w:rsidP="00F35A6B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Просимо розмістити відповідну ін</w:t>
      </w:r>
      <w:r w:rsidR="00F35A6B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формацію на офіційних веб-сайтах </w:t>
      </w:r>
      <w:r w:rsidRPr="00AF617C">
        <w:rPr>
          <w:rFonts w:ascii="Times New Roman" w:eastAsia="Times New Roman" w:hAnsi="Times New Roman"/>
          <w:sz w:val="28"/>
          <w:szCs w:val="20"/>
          <w:lang w:eastAsia="ru-RU"/>
        </w:rPr>
        <w:t>закладів освіти.</w:t>
      </w:r>
    </w:p>
    <w:p w:rsidR="00F35A6B" w:rsidRDefault="00F35A6B" w:rsidP="00F35A6B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5A6B" w:rsidRPr="00AF617C" w:rsidRDefault="00F35A6B" w:rsidP="00F35A6B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617C" w:rsidRPr="00AF617C" w:rsidRDefault="00F35A6B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Додаток: 1 файл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Excel</w:t>
      </w:r>
      <w:r w:rsidR="00AF617C" w:rsidRPr="00AF617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F617C" w:rsidRDefault="00AF617C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5A6B" w:rsidRDefault="00F35A6B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5A6B" w:rsidRDefault="00F35A6B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5A6B" w:rsidRDefault="00F35A6B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5A6B" w:rsidRPr="00AF617C" w:rsidRDefault="00F35A6B" w:rsidP="00AF617C">
      <w:pPr>
        <w:widowControl w:val="0"/>
        <w:tabs>
          <w:tab w:val="left" w:leader="underscore" w:pos="3398"/>
        </w:tabs>
        <w:spacing w:after="0" w:line="31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617C" w:rsidRPr="00AF617C" w:rsidRDefault="00AF617C" w:rsidP="00AF6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617C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управління</w:t>
      </w:r>
      <w:r w:rsidRPr="00AF61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61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61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AF61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61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61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Ірина ТКАЧУК</w:t>
      </w:r>
    </w:p>
    <w:p w:rsidR="00AF617C" w:rsidRPr="00AF617C" w:rsidRDefault="00AF617C" w:rsidP="00AF6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617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AF617C" w:rsidRPr="00AF617C" w:rsidRDefault="00AF617C" w:rsidP="00AF6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617C">
        <w:rPr>
          <w:rFonts w:ascii="Times New Roman" w:eastAsia="Times New Roman" w:hAnsi="Times New Roman"/>
          <w:sz w:val="24"/>
          <w:szCs w:val="28"/>
          <w:lang w:eastAsia="ru-RU"/>
        </w:rPr>
        <w:t xml:space="preserve">Віта </w:t>
      </w:r>
      <w:proofErr w:type="spellStart"/>
      <w:r w:rsidRPr="00AF617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  <w:proofErr w:type="spellEnd"/>
      <w:r w:rsidRPr="00AF617C">
        <w:rPr>
          <w:rFonts w:ascii="Times New Roman" w:eastAsia="Times New Roman" w:hAnsi="Times New Roman"/>
          <w:sz w:val="24"/>
          <w:szCs w:val="28"/>
          <w:lang w:eastAsia="ru-RU"/>
        </w:rPr>
        <w:t xml:space="preserve"> 53 21 20</w:t>
      </w:r>
    </w:p>
    <w:p w:rsidR="00AF617C" w:rsidRPr="00AF617C" w:rsidRDefault="00AF617C" w:rsidP="00F35A6B">
      <w:pPr>
        <w:spacing w:after="200" w:line="276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AF617C" w:rsidRPr="00AF617C" w:rsidSect="004829CB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D86"/>
    <w:multiLevelType w:val="hybridMultilevel"/>
    <w:tmpl w:val="2606F9B6"/>
    <w:lvl w:ilvl="0" w:tplc="E12AB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25E8F4E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0"/>
    <w:rsid w:val="00024B64"/>
    <w:rsid w:val="00066022"/>
    <w:rsid w:val="000F3120"/>
    <w:rsid w:val="00111811"/>
    <w:rsid w:val="00126921"/>
    <w:rsid w:val="0013119A"/>
    <w:rsid w:val="0019653A"/>
    <w:rsid w:val="001F7507"/>
    <w:rsid w:val="002670B2"/>
    <w:rsid w:val="002728BA"/>
    <w:rsid w:val="00331820"/>
    <w:rsid w:val="003C27A6"/>
    <w:rsid w:val="006277C6"/>
    <w:rsid w:val="00664659"/>
    <w:rsid w:val="0068498E"/>
    <w:rsid w:val="0073101F"/>
    <w:rsid w:val="00790EEB"/>
    <w:rsid w:val="007E5402"/>
    <w:rsid w:val="00801388"/>
    <w:rsid w:val="00834A70"/>
    <w:rsid w:val="00851CA0"/>
    <w:rsid w:val="00984840"/>
    <w:rsid w:val="009B7EEB"/>
    <w:rsid w:val="009D0E65"/>
    <w:rsid w:val="00A46CC9"/>
    <w:rsid w:val="00A7218E"/>
    <w:rsid w:val="00AF617C"/>
    <w:rsid w:val="00BC6C64"/>
    <w:rsid w:val="00BF06C2"/>
    <w:rsid w:val="00C50215"/>
    <w:rsid w:val="00CD2FA8"/>
    <w:rsid w:val="00CD550F"/>
    <w:rsid w:val="00D23B21"/>
    <w:rsid w:val="00D539F5"/>
    <w:rsid w:val="00DA06AC"/>
    <w:rsid w:val="00E67BE1"/>
    <w:rsid w:val="00F26F7B"/>
    <w:rsid w:val="00F35A6B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9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C9"/>
    <w:rPr>
      <w:rFonts w:ascii="Tahoma" w:eastAsia="Calibri" w:hAnsi="Tahoma" w:cs="Tahoma"/>
      <w:sz w:val="16"/>
      <w:szCs w:val="16"/>
      <w:lang w:val="uk-UA"/>
    </w:rPr>
  </w:style>
  <w:style w:type="paragraph" w:customStyle="1" w:styleId="Ch6">
    <w:name w:val="Основной текст (Ch_6 Міністерства)"/>
    <w:basedOn w:val="a"/>
    <w:rsid w:val="00A46CC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46CC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1">
    <w:name w:val="Основной текст (без абзаца) (Ch_6 Міністерства)"/>
    <w:basedOn w:val="Ch6"/>
    <w:rsid w:val="00A46CC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rsid w:val="00A46CC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  <w:style w:type="paragraph" w:customStyle="1" w:styleId="TableshapkaTABL">
    <w:name w:val="Table_shapka (TABL)"/>
    <w:basedOn w:val="a"/>
    <w:rsid w:val="00A46CC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  <w:style w:type="character" w:customStyle="1" w:styleId="Bold">
    <w:name w:val="Bold"/>
    <w:rsid w:val="00A46CC9"/>
    <w:rPr>
      <w:b/>
      <w:u w:val="none"/>
      <w:vertAlign w:val="baseline"/>
    </w:rPr>
  </w:style>
  <w:style w:type="paragraph" w:customStyle="1" w:styleId="a6">
    <w:name w:val="[Без стиля]"/>
    <w:rsid w:val="00A46CC9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TABL">
    <w:name w:val="Table (TABL)"/>
    <w:basedOn w:val="a"/>
    <w:rsid w:val="00A46CC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9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C9"/>
    <w:rPr>
      <w:rFonts w:ascii="Tahoma" w:eastAsia="Calibri" w:hAnsi="Tahoma" w:cs="Tahoma"/>
      <w:sz w:val="16"/>
      <w:szCs w:val="16"/>
      <w:lang w:val="uk-UA"/>
    </w:rPr>
  </w:style>
  <w:style w:type="paragraph" w:customStyle="1" w:styleId="Ch6">
    <w:name w:val="Основной текст (Ch_6 Міністерства)"/>
    <w:basedOn w:val="a"/>
    <w:rsid w:val="00A46CC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46CC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1">
    <w:name w:val="Основной текст (без абзаца) (Ch_6 Міністерства)"/>
    <w:basedOn w:val="Ch6"/>
    <w:rsid w:val="00A46CC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rsid w:val="00A46CC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  <w:style w:type="paragraph" w:customStyle="1" w:styleId="TableshapkaTABL">
    <w:name w:val="Table_shapka (TABL)"/>
    <w:basedOn w:val="a"/>
    <w:rsid w:val="00A46CC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  <w:style w:type="character" w:customStyle="1" w:styleId="Bold">
    <w:name w:val="Bold"/>
    <w:rsid w:val="00A46CC9"/>
    <w:rPr>
      <w:b/>
      <w:u w:val="none"/>
      <w:vertAlign w:val="baseline"/>
    </w:rPr>
  </w:style>
  <w:style w:type="paragraph" w:customStyle="1" w:styleId="a6">
    <w:name w:val="[Без стиля]"/>
    <w:rsid w:val="00A46CC9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TABL">
    <w:name w:val="Table (TABL)"/>
    <w:basedOn w:val="a"/>
    <w:rsid w:val="00A46CC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osvita.c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0C95-4C02-4F9D-9D8E-B7155628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2024-04-04T13:33:00Z</cp:lastPrinted>
  <dcterms:created xsi:type="dcterms:W3CDTF">2024-04-03T14:48:00Z</dcterms:created>
  <dcterms:modified xsi:type="dcterms:W3CDTF">2024-05-01T12:29:00Z</dcterms:modified>
</cp:coreProperties>
</file>