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D" w:rsidRDefault="005F06AD" w:rsidP="005F06A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7211929" r:id="rId6">
            <o:FieldCodes>\s \* MERGEFORMAT</o:FieldCodes>
          </o:OLEObject>
        </w:object>
      </w:r>
    </w:p>
    <w:p w:rsidR="005F06AD" w:rsidRDefault="005F06AD" w:rsidP="005F06AD">
      <w:pPr>
        <w:spacing w:before="60"/>
        <w:jc w:val="center"/>
        <w:rPr>
          <w:b/>
        </w:rPr>
      </w:pPr>
      <w:r>
        <w:rPr>
          <w:b/>
        </w:rPr>
        <w:t>УКРАЇНА</w:t>
      </w:r>
    </w:p>
    <w:p w:rsidR="005F06AD" w:rsidRDefault="005F06AD" w:rsidP="005F06AD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:rsidR="005F06AD" w:rsidRDefault="005F06AD" w:rsidP="005F06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:rsidR="005F06AD" w:rsidRDefault="005F06AD" w:rsidP="005F06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:rsidR="005F06AD" w:rsidRDefault="005F06AD" w:rsidP="005F06AD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:rsidR="005F06AD" w:rsidRDefault="005F06AD" w:rsidP="005F06AD">
      <w:pPr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/факс (0372) 52-73-36, </w:t>
      </w:r>
    </w:p>
    <w:p w:rsidR="005F06AD" w:rsidRDefault="005F06AD" w:rsidP="005F06AD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color w:val="0000FF"/>
            <w:sz w:val="22"/>
            <w:szCs w:val="22"/>
            <w:lang w:val="en-US"/>
          </w:rPr>
          <w:t>cv</w:t>
        </w:r>
        <w:r>
          <w:rPr>
            <w:rStyle w:val="a3"/>
            <w:color w:val="0000FF"/>
            <w:sz w:val="22"/>
            <w:szCs w:val="22"/>
          </w:rPr>
          <w:t>_</w:t>
        </w:r>
        <w:r>
          <w:rPr>
            <w:rStyle w:val="a3"/>
            <w:color w:val="0000FF"/>
            <w:sz w:val="22"/>
            <w:szCs w:val="22"/>
            <w:lang w:val="en-US"/>
          </w:rPr>
          <w:t>ipo</w:t>
        </w:r>
        <w:r>
          <w:rPr>
            <w:rStyle w:val="a3"/>
            <w:color w:val="0000FF"/>
            <w:sz w:val="22"/>
            <w:szCs w:val="22"/>
          </w:rPr>
          <w:t>@</w:t>
        </w:r>
        <w:r>
          <w:rPr>
            <w:rStyle w:val="a3"/>
            <w:color w:val="0000FF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F06AD" w:rsidRPr="005F06AD" w:rsidTr="005F06AD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F06AD" w:rsidRDefault="005F06AD">
            <w:pPr>
              <w:spacing w:line="256" w:lineRule="auto"/>
              <w:jc w:val="center"/>
              <w:rPr>
                <w:b/>
                <w:sz w:val="2"/>
                <w:lang w:eastAsia="en-US"/>
              </w:rPr>
            </w:pPr>
          </w:p>
          <w:p w:rsidR="005F06AD" w:rsidRDefault="005F06AD">
            <w:pPr>
              <w:spacing w:line="256" w:lineRule="auto"/>
              <w:jc w:val="center"/>
              <w:rPr>
                <w:b/>
                <w:sz w:val="2"/>
                <w:lang w:eastAsia="en-US"/>
              </w:rPr>
            </w:pPr>
          </w:p>
          <w:p w:rsidR="005F06AD" w:rsidRDefault="005F06AD">
            <w:pPr>
              <w:spacing w:line="256" w:lineRule="auto"/>
              <w:jc w:val="center"/>
              <w:rPr>
                <w:b/>
                <w:sz w:val="2"/>
                <w:lang w:eastAsia="en-US"/>
              </w:rPr>
            </w:pPr>
          </w:p>
        </w:tc>
      </w:tr>
    </w:tbl>
    <w:p w:rsidR="005F06AD" w:rsidRDefault="005F06AD" w:rsidP="005F06AD">
      <w:pPr>
        <w:spacing w:before="120"/>
        <w:rPr>
          <w:color w:val="000000"/>
        </w:rPr>
      </w:pPr>
      <w:r>
        <w:rPr>
          <w:color w:val="000000" w:themeColor="text1"/>
          <w:u w:val="single"/>
          <w:lang w:val="ru-RU"/>
        </w:rPr>
        <w:t>09.05.2024</w:t>
      </w:r>
      <w:r>
        <w:rPr>
          <w:color w:val="000000" w:themeColor="text1"/>
          <w:lang w:val="ru-RU"/>
        </w:rPr>
        <w:t xml:space="preserve"> </w:t>
      </w:r>
      <w:r>
        <w:rPr>
          <w:color w:val="000000"/>
          <w:lang w:val="ru-RU"/>
        </w:rPr>
        <w:t xml:space="preserve">№ </w:t>
      </w:r>
      <w:r>
        <w:rPr>
          <w:color w:val="000000" w:themeColor="text1"/>
          <w:u w:val="single"/>
          <w:lang w:val="ru-RU"/>
        </w:rPr>
        <w:t>01-11/222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ru-RU"/>
        </w:rPr>
        <w:t>Н</w:t>
      </w:r>
      <w:proofErr w:type="gramEnd"/>
      <w:r>
        <w:rPr>
          <w:color w:val="000000"/>
          <w:lang w:val="ru-RU"/>
        </w:rPr>
        <w:t>а № ________</w:t>
      </w: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 xml:space="preserve"> _______</w:t>
      </w:r>
    </w:p>
    <w:p w:rsidR="005F06AD" w:rsidRDefault="005F06AD" w:rsidP="005F06AD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7620</wp:posOffset>
                </wp:positionV>
                <wp:extent cx="3093720" cy="90614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6AD" w:rsidRDefault="005F06AD" w:rsidP="005F06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0.5pt;margin-top:.6pt;width:243.6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4RwQIAALk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" filled="f" stroked="f">
                <v:textbox>
                  <w:txbxContent>
                    <w:p w:rsidR="005F06AD" w:rsidRDefault="005F06AD" w:rsidP="005F06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:rsidR="005F06AD" w:rsidRDefault="005F06AD" w:rsidP="005F06AD">
      <w:pPr>
        <w:jc w:val="both"/>
        <w:rPr>
          <w:color w:val="000000"/>
        </w:rPr>
      </w:pPr>
    </w:p>
    <w:p w:rsidR="005F06AD" w:rsidRDefault="005F06AD" w:rsidP="005F06AD">
      <w:pPr>
        <w:ind w:firstLine="708"/>
        <w:jc w:val="both"/>
        <w:rPr>
          <w:color w:val="000000"/>
        </w:rPr>
      </w:pPr>
    </w:p>
    <w:p w:rsidR="005F06AD" w:rsidRDefault="005F06AD" w:rsidP="005F06AD">
      <w:pPr>
        <w:ind w:firstLine="708"/>
        <w:jc w:val="both"/>
        <w:rPr>
          <w:color w:val="000000"/>
        </w:rPr>
      </w:pPr>
    </w:p>
    <w:p w:rsidR="005F06AD" w:rsidRDefault="005F06AD" w:rsidP="005F06AD">
      <w:pPr>
        <w:ind w:firstLine="708"/>
        <w:jc w:val="both"/>
        <w:rPr>
          <w:color w:val="000000"/>
        </w:rPr>
      </w:pPr>
    </w:p>
    <w:p w:rsidR="005F06AD" w:rsidRDefault="005F06AD" w:rsidP="005F06AD">
      <w:pPr>
        <w:jc w:val="both"/>
        <w:rPr>
          <w:b/>
        </w:rPr>
      </w:pPr>
      <w:r>
        <w:rPr>
          <w:b/>
        </w:rPr>
        <w:t>Про проведення Всеукраїнського</w:t>
      </w:r>
    </w:p>
    <w:p w:rsidR="005F06AD" w:rsidRDefault="005F06AD" w:rsidP="005F06AD">
      <w:pPr>
        <w:tabs>
          <w:tab w:val="left" w:pos="1134"/>
        </w:tabs>
        <w:jc w:val="both"/>
        <w:rPr>
          <w:b/>
        </w:rPr>
      </w:pPr>
      <w:r>
        <w:rPr>
          <w:b/>
        </w:rPr>
        <w:t>цифрового марафону</w:t>
      </w:r>
    </w:p>
    <w:p w:rsidR="005F06AD" w:rsidRDefault="005F06AD" w:rsidP="005F06AD">
      <w:pPr>
        <w:tabs>
          <w:tab w:val="left" w:pos="1134"/>
        </w:tabs>
        <w:jc w:val="both"/>
        <w:rPr>
          <w:b/>
        </w:rPr>
      </w:pPr>
    </w:p>
    <w:p w:rsidR="005F06AD" w:rsidRDefault="005F06AD" w:rsidP="005F06AD">
      <w:pPr>
        <w:autoSpaceDE w:val="0"/>
        <w:autoSpaceDN w:val="0"/>
        <w:adjustRightInd w:val="0"/>
        <w:ind w:firstLine="709"/>
        <w:jc w:val="both"/>
      </w:pPr>
      <w:r>
        <w:t xml:space="preserve">Повідомляємо, що </w:t>
      </w:r>
      <w:r>
        <w:rPr>
          <w:b/>
        </w:rPr>
        <w:t>14-15 травня 2024 року</w:t>
      </w:r>
      <w:r>
        <w:t xml:space="preserve"> ДНУ «Інститут модернізації змісту освіти» у співпраці з Інститутом </w:t>
      </w:r>
      <w:proofErr w:type="spellStart"/>
      <w:r>
        <w:t>цифровізації</w:t>
      </w:r>
      <w:proofErr w:type="spellEnd"/>
      <w:r>
        <w:t xml:space="preserve"> освіти НАПНУ запрошує до участі в цифровому марафоні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Цифровізація</w:t>
      </w:r>
      <w:proofErr w:type="spellEnd"/>
      <w:r>
        <w:rPr>
          <w:b/>
          <w:sz w:val="26"/>
        </w:rPr>
        <w:t xml:space="preserve"> освіти: практичний досвід організації дистанційної та змішаної форм навчання в умах </w:t>
      </w:r>
      <w:proofErr w:type="spellStart"/>
      <w:r>
        <w:rPr>
          <w:b/>
          <w:sz w:val="26"/>
        </w:rPr>
        <w:t>імерсивного</w:t>
      </w:r>
      <w:proofErr w:type="spellEnd"/>
      <w:r>
        <w:rPr>
          <w:b/>
          <w:sz w:val="26"/>
        </w:rPr>
        <w:t xml:space="preserve"> навчання й використання штучного інтелекту»</w:t>
      </w:r>
      <w:r>
        <w:t>.</w:t>
      </w:r>
    </w:p>
    <w:p w:rsidR="005F06AD" w:rsidRDefault="005F06AD" w:rsidP="005F06AD">
      <w:pPr>
        <w:pStyle w:val="a4"/>
        <w:spacing w:after="0"/>
        <w:ind w:firstLine="709"/>
        <w:jc w:val="both"/>
      </w:pPr>
      <w:r>
        <w:t>У програмі заходу передбачено висвітлення таких питань, як: застосування інформаційно-комп</w:t>
      </w:r>
      <w:r w:rsidRPr="005F06AD">
        <w:t>’</w:t>
      </w:r>
      <w:r>
        <w:t xml:space="preserve">ютерних технологій для організації дистанційної та змішаної форм навчання, особливості використання </w:t>
      </w:r>
      <w:proofErr w:type="spellStart"/>
      <w:r>
        <w:t>імерсивних</w:t>
      </w:r>
      <w:proofErr w:type="spellEnd"/>
      <w:r>
        <w:t xml:space="preserve"> технологій, підходи до використання штучного інтелекту, </w:t>
      </w:r>
      <w:proofErr w:type="spellStart"/>
      <w:r>
        <w:t>проєктування</w:t>
      </w:r>
      <w:proofErr w:type="spellEnd"/>
      <w:r>
        <w:t xml:space="preserve"> хмаро орієнтованих середовищ для забезпечення неперервності навчання, використанням комп’ютерно-орієнтованих методичних систем.</w:t>
      </w:r>
    </w:p>
    <w:p w:rsidR="005F06AD" w:rsidRDefault="005F06AD" w:rsidP="005F06AD">
      <w:pPr>
        <w:pStyle w:val="a4"/>
        <w:spacing w:after="0"/>
        <w:ind w:firstLine="709"/>
        <w:jc w:val="both"/>
      </w:pPr>
      <w:r>
        <w:t xml:space="preserve">Реєстрація на захід за посиланням: </w:t>
      </w:r>
      <w:hyperlink r:id="rId8" w:history="1">
        <w:r>
          <w:rPr>
            <w:rStyle w:val="a3"/>
          </w:rPr>
          <w:t>https://forms.gle/fPGwrs5q6rCxfYD48</w:t>
        </w:r>
      </w:hyperlink>
      <w:r>
        <w:t xml:space="preserve"> </w:t>
      </w:r>
    </w:p>
    <w:p w:rsidR="005F06AD" w:rsidRDefault="005F06AD" w:rsidP="005F06AD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Початок заходу о 14.00.</w:t>
      </w:r>
    </w:p>
    <w:p w:rsidR="005F06AD" w:rsidRDefault="005F06AD" w:rsidP="005F06AD">
      <w:pPr>
        <w:pStyle w:val="a4"/>
        <w:spacing w:after="0"/>
        <w:ind w:firstLine="709"/>
        <w:jc w:val="both"/>
      </w:pPr>
      <w:r>
        <w:t>Підключення</w:t>
      </w:r>
      <w:r>
        <w:rPr>
          <w:spacing w:val="-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заходу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proofErr w:type="spellStart"/>
      <w:r>
        <w:t>онлайнового</w:t>
      </w:r>
      <w:proofErr w:type="spellEnd"/>
      <w:r>
        <w:rPr>
          <w:spacing w:val="-3"/>
        </w:rPr>
        <w:t xml:space="preserve"> </w:t>
      </w:r>
      <w:r>
        <w:t>перегляду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покликаннями:</w:t>
      </w:r>
    </w:p>
    <w:p w:rsidR="005F06AD" w:rsidRDefault="005F06AD" w:rsidP="005F06AD">
      <w:pPr>
        <w:rPr>
          <w:sz w:val="24"/>
        </w:rPr>
      </w:pPr>
      <w:r>
        <w:rPr>
          <w:b/>
          <w:spacing w:val="-2"/>
          <w:sz w:val="26"/>
        </w:rPr>
        <w:t>14.05.2024</w:t>
      </w:r>
      <w:r>
        <w:rPr>
          <w:spacing w:val="-2"/>
          <w:sz w:val="26"/>
        </w:rPr>
        <w:t xml:space="preserve">: </w:t>
      </w:r>
      <w:hyperlink r:id="rId9" w:history="1">
        <w:r>
          <w:rPr>
            <w:rStyle w:val="a3"/>
            <w:color w:val="auto"/>
            <w:spacing w:val="-2"/>
            <w:sz w:val="24"/>
            <w:u w:val="none"/>
          </w:rPr>
          <w:t>https://us02web.zoom.us/j/86051231225?pwd=TVJoUzQ3MDBqYWc5Y0MrSzh2U3QzUT09</w:t>
        </w:r>
      </w:hyperlink>
    </w:p>
    <w:p w:rsidR="005F06AD" w:rsidRDefault="005F06AD" w:rsidP="005F06AD">
      <w:pPr>
        <w:rPr>
          <w:spacing w:val="-2"/>
          <w:sz w:val="24"/>
        </w:rPr>
      </w:pPr>
      <w:r>
        <w:rPr>
          <w:b/>
          <w:spacing w:val="-2"/>
          <w:sz w:val="26"/>
        </w:rPr>
        <w:t>15.05.2024</w:t>
      </w:r>
      <w:r>
        <w:rPr>
          <w:spacing w:val="-2"/>
          <w:sz w:val="26"/>
        </w:rPr>
        <w:t xml:space="preserve">: </w:t>
      </w:r>
      <w:hyperlink r:id="rId10" w:history="1">
        <w:r>
          <w:rPr>
            <w:rStyle w:val="a3"/>
            <w:spacing w:val="-2"/>
            <w:sz w:val="24"/>
          </w:rPr>
          <w:t>https://us02web.zoom.us/j/85226263366?pwd=a0l2aG5VMWhJcmtiNnJ6UzVIQms0QT09</w:t>
        </w:r>
      </w:hyperlink>
    </w:p>
    <w:p w:rsidR="005F06AD" w:rsidRPr="005F06AD" w:rsidRDefault="005F06AD" w:rsidP="005F06AD">
      <w:pPr>
        <w:jc w:val="center"/>
        <w:rPr>
          <w:b/>
          <w:bCs/>
          <w:color w:val="000000"/>
        </w:rPr>
      </w:pPr>
    </w:p>
    <w:p w:rsidR="005F06AD" w:rsidRPr="005F06AD" w:rsidRDefault="005F06AD" w:rsidP="005F06AD">
      <w:pPr>
        <w:jc w:val="center"/>
        <w:rPr>
          <w:b/>
          <w:bCs/>
          <w:color w:val="000000"/>
        </w:rPr>
      </w:pPr>
    </w:p>
    <w:p w:rsidR="005F06AD" w:rsidRPr="005F06AD" w:rsidRDefault="005F06AD" w:rsidP="005F06AD">
      <w:pPr>
        <w:jc w:val="center"/>
        <w:rPr>
          <w:b/>
          <w:bCs/>
          <w:color w:val="000000"/>
        </w:rPr>
      </w:pPr>
    </w:p>
    <w:p w:rsidR="005F06AD" w:rsidRDefault="005F06AD" w:rsidP="005F06AD">
      <w:pPr>
        <w:jc w:val="center"/>
        <w:rPr>
          <w:sz w:val="24"/>
          <w:szCs w:val="24"/>
          <w:lang w:val="ru-RU"/>
        </w:rPr>
      </w:pPr>
      <w:proofErr w:type="spellStart"/>
      <w:r>
        <w:rPr>
          <w:b/>
          <w:bCs/>
          <w:color w:val="000000"/>
          <w:lang w:val="ru-RU"/>
        </w:rPr>
        <w:t>В.о</w:t>
      </w:r>
      <w:proofErr w:type="spellEnd"/>
      <w:r>
        <w:rPr>
          <w:b/>
          <w:bCs/>
          <w:color w:val="000000"/>
          <w:lang w:val="ru-RU"/>
        </w:rPr>
        <w:t xml:space="preserve">. директора  </w:t>
      </w:r>
      <w:proofErr w:type="spellStart"/>
      <w:r>
        <w:rPr>
          <w:b/>
          <w:bCs/>
          <w:color w:val="000000"/>
          <w:lang w:val="ru-RU"/>
        </w:rPr>
        <w:t>Інституту</w:t>
      </w:r>
      <w:proofErr w:type="spellEnd"/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proofErr w:type="spellStart"/>
      <w:proofErr w:type="gramStart"/>
      <w:r>
        <w:rPr>
          <w:b/>
          <w:bCs/>
          <w:color w:val="000000"/>
          <w:lang w:val="ru-RU"/>
        </w:rPr>
        <w:t>Наталія</w:t>
      </w:r>
      <w:proofErr w:type="spellEnd"/>
      <w:proofErr w:type="gramEnd"/>
      <w:r>
        <w:rPr>
          <w:b/>
          <w:bCs/>
          <w:color w:val="000000"/>
          <w:lang w:val="ru-RU"/>
        </w:rPr>
        <w:t xml:space="preserve"> КУРИШ</w:t>
      </w:r>
    </w:p>
    <w:p w:rsidR="00BA3DE8" w:rsidRDefault="005F06AD" w:rsidP="005F06AD">
      <w:pPr>
        <w:spacing w:before="240"/>
      </w:pPr>
      <w:r>
        <w:rPr>
          <w:i/>
          <w:iCs/>
          <w:color w:val="000000"/>
          <w:sz w:val="24"/>
          <w:szCs w:val="24"/>
          <w:lang w:val="ru-RU"/>
        </w:rPr>
        <w:t xml:space="preserve">Мороз Т.В., (0372) 52-73-36 </w:t>
      </w:r>
      <w:bookmarkStart w:id="0" w:name="_GoBack"/>
      <w:bookmarkEnd w:id="0"/>
    </w:p>
    <w:sectPr w:rsidR="00BA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2"/>
    <w:rsid w:val="002345D2"/>
    <w:rsid w:val="005F06AD"/>
    <w:rsid w:val="00B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F06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06A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F06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06A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PGwrs5q6rCxfYD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5226263366?pwd=a0l2aG5VMWhJcmtiNnJ6UzVIQms0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051231225?pwd=TVJoUzQ3MDBqYWc5Y0MrSzh2U3Q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2024-05-14T14:12:00Z</dcterms:created>
  <dcterms:modified xsi:type="dcterms:W3CDTF">2024-05-14T14:12:00Z</dcterms:modified>
</cp:coreProperties>
</file>