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01" w:rsidRDefault="006306CA">
      <w:pPr>
        <w:tabs>
          <w:tab w:val="left" w:pos="-142"/>
          <w:tab w:val="left" w:pos="4536"/>
          <w:tab w:val="left" w:pos="5680"/>
          <w:tab w:val="left" w:pos="6080"/>
        </w:tabs>
        <w:ind w:left="-567" w:right="-7" w:firstLine="180"/>
        <w:jc w:val="center"/>
        <w:rPr>
          <w:lang w:val="en-US"/>
        </w:rPr>
      </w:pPr>
      <w:r>
        <w:object w:dxaOrig="1740" w:dyaOrig="2520">
          <v:shape id="ole_rId2" o:spid="_x0000_i1025" style="width:38.25pt;height:55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776613238" r:id="rId6"/>
        </w:object>
      </w:r>
    </w:p>
    <w:p w:rsidR="00C42001" w:rsidRDefault="006306CA">
      <w:pPr>
        <w:spacing w:before="60"/>
        <w:jc w:val="center"/>
        <w:rPr>
          <w:b/>
        </w:rPr>
      </w:pPr>
      <w:r>
        <w:rPr>
          <w:b/>
        </w:rPr>
        <w:t>УКРАЇНА</w:t>
      </w:r>
    </w:p>
    <w:p w:rsidR="00C42001" w:rsidRDefault="006306CA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:rsidR="00C42001" w:rsidRDefault="006306C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:rsidR="00C42001" w:rsidRDefault="006306C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:rsidR="00C42001" w:rsidRDefault="006306CA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:rsidR="00C42001" w:rsidRDefault="006306CA">
      <w:pPr>
        <w:pStyle w:val="3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 xml:space="preserve">/факс (0372) 52-73-36, </w:t>
      </w:r>
    </w:p>
    <w:p w:rsidR="00C42001" w:rsidRDefault="006306CA">
      <w:pPr>
        <w:pStyle w:val="30"/>
        <w:spacing w:line="240" w:lineRule="auto"/>
        <w:jc w:val="center"/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>
        <w:r>
          <w:rPr>
            <w:rStyle w:val="-"/>
            <w:sz w:val="22"/>
            <w:szCs w:val="22"/>
            <w:lang w:val="en-US"/>
          </w:rPr>
          <w:t>cv</w:t>
        </w:r>
        <w:r>
          <w:rPr>
            <w:rStyle w:val="-"/>
            <w:sz w:val="22"/>
            <w:szCs w:val="22"/>
          </w:rPr>
          <w:t>_</w:t>
        </w:r>
        <w:r>
          <w:rPr>
            <w:rStyle w:val="-"/>
            <w:sz w:val="22"/>
            <w:szCs w:val="22"/>
            <w:lang w:val="en-US"/>
          </w:rPr>
          <w:t>ipo</w:t>
        </w:r>
        <w:r>
          <w:rPr>
            <w:rStyle w:val="-"/>
            <w:sz w:val="22"/>
            <w:szCs w:val="22"/>
          </w:rPr>
          <w:t>@</w:t>
        </w:r>
        <w:r>
          <w:rPr>
            <w:rStyle w:val="-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9543" w:type="dxa"/>
        <w:tblInd w:w="108" w:type="dxa"/>
        <w:tblLook w:val="0000" w:firstRow="0" w:lastRow="0" w:firstColumn="0" w:lastColumn="0" w:noHBand="0" w:noVBand="0"/>
      </w:tblPr>
      <w:tblGrid>
        <w:gridCol w:w="9543"/>
      </w:tblGrid>
      <w:tr w:rsidR="00C42001">
        <w:trPr>
          <w:trHeight w:val="77"/>
        </w:trPr>
        <w:tc>
          <w:tcPr>
            <w:tcW w:w="954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</w:tcPr>
          <w:p w:rsidR="00C42001" w:rsidRDefault="00C42001">
            <w:pPr>
              <w:jc w:val="center"/>
              <w:rPr>
                <w:b/>
                <w:sz w:val="2"/>
              </w:rPr>
            </w:pPr>
          </w:p>
          <w:p w:rsidR="00C42001" w:rsidRDefault="00C42001">
            <w:pPr>
              <w:jc w:val="center"/>
              <w:rPr>
                <w:b/>
                <w:sz w:val="2"/>
              </w:rPr>
            </w:pPr>
          </w:p>
          <w:p w:rsidR="00C42001" w:rsidRDefault="00C42001">
            <w:pPr>
              <w:jc w:val="center"/>
              <w:rPr>
                <w:b/>
                <w:sz w:val="2"/>
              </w:rPr>
            </w:pPr>
          </w:p>
        </w:tc>
      </w:tr>
    </w:tbl>
    <w:p w:rsidR="00C42001" w:rsidRDefault="00ED42B8">
      <w:pPr>
        <w:spacing w:before="120"/>
        <w:jc w:val="both"/>
      </w:pPr>
      <w:r w:rsidRPr="00140369">
        <w:rPr>
          <w:color w:val="000000"/>
          <w:sz w:val="24"/>
          <w:szCs w:val="24"/>
          <w:u w:val="single"/>
        </w:rPr>
        <w:t>07.05</w:t>
      </w:r>
      <w:r w:rsidR="006306CA" w:rsidRPr="00140369">
        <w:rPr>
          <w:color w:val="000000"/>
          <w:sz w:val="24"/>
          <w:szCs w:val="24"/>
          <w:u w:val="single"/>
        </w:rPr>
        <w:t>.2024</w:t>
      </w:r>
      <w:r w:rsidR="00140369">
        <w:rPr>
          <w:color w:val="000000"/>
          <w:sz w:val="24"/>
          <w:szCs w:val="24"/>
          <w:lang w:val="ru-RU"/>
        </w:rPr>
        <w:t xml:space="preserve"> </w:t>
      </w:r>
      <w:r w:rsidR="006306CA">
        <w:rPr>
          <w:color w:val="000000"/>
          <w:sz w:val="24"/>
          <w:szCs w:val="24"/>
          <w:lang w:val="ru-RU"/>
        </w:rPr>
        <w:t xml:space="preserve">№ </w:t>
      </w:r>
      <w:r w:rsidR="00140369" w:rsidRPr="00140369">
        <w:rPr>
          <w:color w:val="000000"/>
          <w:sz w:val="24"/>
          <w:szCs w:val="24"/>
          <w:u w:val="single"/>
          <w:lang w:val="ru-RU"/>
        </w:rPr>
        <w:t>01-11/213</w:t>
      </w:r>
      <w:r w:rsidR="006306CA">
        <w:rPr>
          <w:color w:val="000000"/>
          <w:sz w:val="24"/>
          <w:szCs w:val="24"/>
        </w:rPr>
        <w:tab/>
      </w:r>
      <w:r w:rsidR="006306CA">
        <w:rPr>
          <w:color w:val="000000"/>
          <w:sz w:val="24"/>
          <w:szCs w:val="24"/>
        </w:rPr>
        <w:tab/>
      </w:r>
      <w:r w:rsidR="006306CA">
        <w:rPr>
          <w:color w:val="000000"/>
          <w:sz w:val="24"/>
          <w:szCs w:val="24"/>
        </w:rPr>
        <w:tab/>
      </w:r>
      <w:r w:rsidR="006306CA">
        <w:rPr>
          <w:color w:val="000000"/>
          <w:sz w:val="24"/>
          <w:szCs w:val="24"/>
        </w:rPr>
        <w:tab/>
        <w:t xml:space="preserve">                    </w:t>
      </w:r>
      <w:r w:rsidR="00140369">
        <w:rPr>
          <w:color w:val="000000"/>
          <w:sz w:val="24"/>
          <w:szCs w:val="24"/>
        </w:rPr>
        <w:tab/>
        <w:t xml:space="preserve">    </w:t>
      </w:r>
      <w:bookmarkStart w:id="0" w:name="_GoBack"/>
      <w:bookmarkEnd w:id="0"/>
      <w:r w:rsidR="006306CA">
        <w:rPr>
          <w:color w:val="000000"/>
          <w:sz w:val="24"/>
          <w:szCs w:val="24"/>
        </w:rPr>
        <w:t xml:space="preserve"> </w:t>
      </w:r>
      <w:r w:rsidR="006306CA">
        <w:rPr>
          <w:color w:val="000000"/>
          <w:sz w:val="24"/>
          <w:szCs w:val="24"/>
          <w:lang w:val="ru-RU"/>
        </w:rPr>
        <w:t>На № ________</w:t>
      </w:r>
      <w:proofErr w:type="spellStart"/>
      <w:r w:rsidR="006306CA">
        <w:rPr>
          <w:color w:val="000000"/>
          <w:sz w:val="24"/>
          <w:szCs w:val="24"/>
          <w:lang w:val="ru-RU"/>
        </w:rPr>
        <w:t>від</w:t>
      </w:r>
      <w:proofErr w:type="spellEnd"/>
      <w:r w:rsidR="006306CA">
        <w:rPr>
          <w:color w:val="000000"/>
          <w:sz w:val="24"/>
          <w:szCs w:val="24"/>
          <w:lang w:val="ru-RU"/>
        </w:rPr>
        <w:t xml:space="preserve"> _______</w:t>
      </w:r>
    </w:p>
    <w:p w:rsidR="00C42001" w:rsidRDefault="00C42001">
      <w:pPr>
        <w:spacing w:before="120"/>
        <w:rPr>
          <w:color w:val="000000"/>
          <w:sz w:val="24"/>
          <w:szCs w:val="24"/>
        </w:rPr>
      </w:pPr>
    </w:p>
    <w:p w:rsidR="00C42001" w:rsidRDefault="006306CA">
      <w:pPr>
        <w:jc w:val="right"/>
        <w:rPr>
          <w:b/>
        </w:rPr>
      </w:pPr>
      <w:r>
        <w:rPr>
          <w:b/>
        </w:rPr>
        <w:t>Керівникам органів управлінь у</w:t>
      </w:r>
    </w:p>
    <w:p w:rsidR="00B54D85" w:rsidRPr="00B54D85" w:rsidRDefault="006306CA" w:rsidP="00B54D85">
      <w:pPr>
        <w:jc w:val="right"/>
        <w:rPr>
          <w:b/>
          <w:lang w:val="ru-RU"/>
        </w:rPr>
      </w:pPr>
      <w:r>
        <w:rPr>
          <w:b/>
        </w:rPr>
        <w:t>сфері освіти територіальних громад</w:t>
      </w:r>
    </w:p>
    <w:p w:rsidR="00C42001" w:rsidRDefault="006306CA" w:rsidP="00B54D85">
      <w:pPr>
        <w:jc w:val="right"/>
        <w:rPr>
          <w:b/>
        </w:rPr>
      </w:pPr>
      <w:r>
        <w:rPr>
          <w:b/>
        </w:rPr>
        <w:t>Директорам центрів професійного</w:t>
      </w:r>
    </w:p>
    <w:p w:rsidR="00C42001" w:rsidRDefault="006306CA">
      <w:pPr>
        <w:jc w:val="right"/>
        <w:rPr>
          <w:b/>
        </w:rPr>
      </w:pPr>
      <w:r>
        <w:rPr>
          <w:b/>
        </w:rPr>
        <w:t>розвитку педагогічних працівників</w:t>
      </w:r>
    </w:p>
    <w:p w:rsidR="00ED42B8" w:rsidRPr="00ED42B8" w:rsidRDefault="006306CA" w:rsidP="00ED42B8">
      <w:pPr>
        <w:jc w:val="both"/>
        <w:rPr>
          <w:b/>
        </w:rPr>
      </w:pPr>
      <w:r>
        <w:rPr>
          <w:b/>
        </w:rPr>
        <w:t xml:space="preserve"> </w:t>
      </w:r>
    </w:p>
    <w:p w:rsidR="00C42001" w:rsidRDefault="00ED42B8" w:rsidP="00ED42B8">
      <w:pPr>
        <w:jc w:val="both"/>
      </w:pPr>
      <w:r w:rsidRPr="00ED42B8">
        <w:rPr>
          <w:b/>
        </w:rPr>
        <w:t xml:space="preserve"> </w:t>
      </w:r>
      <w:r w:rsidRPr="00ED42B8">
        <w:rPr>
          <w:b/>
          <w:bCs/>
        </w:rPr>
        <w:t xml:space="preserve">Щодо участі у Всеукраїнському </w:t>
      </w:r>
      <w:proofErr w:type="spellStart"/>
      <w:r w:rsidRPr="00ED42B8">
        <w:rPr>
          <w:b/>
          <w:bCs/>
        </w:rPr>
        <w:t>вебінарі</w:t>
      </w:r>
      <w:proofErr w:type="spellEnd"/>
    </w:p>
    <w:p w:rsidR="00C42001" w:rsidRDefault="00C42001">
      <w:pPr>
        <w:jc w:val="both"/>
        <w:rPr>
          <w:b/>
        </w:rPr>
      </w:pPr>
    </w:p>
    <w:p w:rsidR="00ED42B8" w:rsidRPr="00ED42B8" w:rsidRDefault="00D76086" w:rsidP="00ED42B8">
      <w:pPr>
        <w:ind w:firstLine="567"/>
        <w:jc w:val="both"/>
        <w:rPr>
          <w:color w:val="000000"/>
        </w:rPr>
      </w:pPr>
      <w:r>
        <w:rPr>
          <w:color w:val="000000"/>
        </w:rPr>
        <w:t>Комунальний заклад «Інститут післядипломної педагогічної освіти Чернівецької області» інформує, що з</w:t>
      </w:r>
      <w:r w:rsidR="00ED42B8" w:rsidRPr="00ED42B8">
        <w:rPr>
          <w:color w:val="000000"/>
        </w:rPr>
        <w:t xml:space="preserve"> метою надання якісних освітніх послуг в освітньому процесі згідно Державного стандарту базової середньої освіти, починаючи з 2024-2025 навчального року для учнів 8-9 класів введено новий предмет «Підприємництво та фінансова грамотність».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r w:rsidRPr="00ED42B8">
        <w:rPr>
          <w:color w:val="000000"/>
        </w:rPr>
        <w:t xml:space="preserve">Редактори видавництва ТОВ «ГЕНЕЗА» запрошують заклади освіти Чернівецької області 22 травня 2024 року о 16 годині долучитися до участі у Всеукраїнському </w:t>
      </w:r>
      <w:proofErr w:type="spellStart"/>
      <w:r w:rsidRPr="00ED42B8">
        <w:rPr>
          <w:color w:val="000000"/>
        </w:rPr>
        <w:t>вебінарі</w:t>
      </w:r>
      <w:proofErr w:type="spellEnd"/>
      <w:r w:rsidRPr="00ED42B8">
        <w:rPr>
          <w:color w:val="000000"/>
        </w:rPr>
        <w:t xml:space="preserve"> за темою: «</w:t>
      </w:r>
      <w:proofErr w:type="spellStart"/>
      <w:r w:rsidRPr="00ED42B8">
        <w:rPr>
          <w:color w:val="000000"/>
        </w:rPr>
        <w:t>Чек-ап</w:t>
      </w:r>
      <w:proofErr w:type="spellEnd"/>
      <w:r w:rsidRPr="00ED42B8">
        <w:rPr>
          <w:color w:val="000000"/>
        </w:rPr>
        <w:t xml:space="preserve"> з фінансової грамотності: модельні навчальні програми для 8-9 класів НУШ. Що потрібно знати вчителям».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r w:rsidRPr="00ED42B8">
        <w:rPr>
          <w:color w:val="000000"/>
        </w:rPr>
        <w:t>Під час онлайн-зустрічі спікери розкриють особливості викладання дисципліни у модельній навчальній програмі для учнів 8 і 9 класів, представлять алгоритм дій для педагогічних працівників та учнів в опануванні інструментом щодо ухвалень фінансових рішень, запропонують модель постановки фінансових цілей та шляхів їх досягнення.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r w:rsidRPr="00ED42B8">
        <w:rPr>
          <w:color w:val="000000"/>
        </w:rPr>
        <w:t>Спікерами заходу є: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proofErr w:type="spellStart"/>
      <w:r w:rsidRPr="00ED42B8">
        <w:rPr>
          <w:color w:val="000000"/>
        </w:rPr>
        <w:t>Гладковський</w:t>
      </w:r>
      <w:proofErr w:type="spellEnd"/>
      <w:r w:rsidRPr="00ED42B8">
        <w:rPr>
          <w:color w:val="000000"/>
        </w:rPr>
        <w:t xml:space="preserve"> Роман, головний спеціаліст відділу змісту освіти Головного управління загальної середньої та дошкільної освіти Директорату дошкільної, шкільної, позашкільної та інклюзивної освіти Міністерства освіти і науки України;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proofErr w:type="spellStart"/>
      <w:r w:rsidRPr="00ED42B8">
        <w:rPr>
          <w:color w:val="000000"/>
        </w:rPr>
        <w:t>Беспалко</w:t>
      </w:r>
      <w:proofErr w:type="spellEnd"/>
      <w:r w:rsidRPr="00ED42B8">
        <w:rPr>
          <w:color w:val="000000"/>
        </w:rPr>
        <w:t xml:space="preserve"> </w:t>
      </w:r>
      <w:proofErr w:type="spellStart"/>
      <w:r w:rsidRPr="00ED42B8">
        <w:rPr>
          <w:color w:val="000000"/>
        </w:rPr>
        <w:t>Інесса</w:t>
      </w:r>
      <w:proofErr w:type="spellEnd"/>
      <w:r w:rsidRPr="00ED42B8">
        <w:rPr>
          <w:color w:val="000000"/>
        </w:rPr>
        <w:t xml:space="preserve">, вчителька фінансової грамотності, історії та мистецтва, </w:t>
      </w:r>
      <w:proofErr w:type="spellStart"/>
      <w:r w:rsidRPr="00ED42B8">
        <w:rPr>
          <w:color w:val="000000"/>
        </w:rPr>
        <w:t>очільниця</w:t>
      </w:r>
      <w:proofErr w:type="spellEnd"/>
      <w:r w:rsidRPr="00ED42B8">
        <w:rPr>
          <w:color w:val="000000"/>
        </w:rPr>
        <w:t xml:space="preserve"> </w:t>
      </w:r>
      <w:proofErr w:type="spellStart"/>
      <w:r w:rsidRPr="00ED42B8">
        <w:rPr>
          <w:color w:val="000000"/>
        </w:rPr>
        <w:t>Євроклубу</w:t>
      </w:r>
      <w:proofErr w:type="spellEnd"/>
      <w:r w:rsidRPr="00ED42B8">
        <w:rPr>
          <w:color w:val="000000"/>
        </w:rPr>
        <w:t xml:space="preserve"> та Клубу фінансової </w:t>
      </w:r>
      <w:r>
        <w:rPr>
          <w:color w:val="000000"/>
        </w:rPr>
        <w:t xml:space="preserve">  </w:t>
      </w:r>
      <w:r w:rsidRPr="00ED42B8">
        <w:rPr>
          <w:color w:val="000000"/>
        </w:rPr>
        <w:t xml:space="preserve">грамотності </w:t>
      </w:r>
      <w:r>
        <w:rPr>
          <w:color w:val="000000"/>
        </w:rPr>
        <w:t xml:space="preserve"> </w:t>
      </w:r>
      <w:r w:rsidRPr="00ED42B8">
        <w:rPr>
          <w:color w:val="000000"/>
        </w:rPr>
        <w:t xml:space="preserve">«СПУМ», </w:t>
      </w:r>
      <w:r>
        <w:rPr>
          <w:color w:val="000000"/>
        </w:rPr>
        <w:t xml:space="preserve"> </w:t>
      </w:r>
      <w:proofErr w:type="spellStart"/>
      <w:r w:rsidRPr="00ED42B8">
        <w:rPr>
          <w:color w:val="000000"/>
        </w:rPr>
        <w:t>менторка</w:t>
      </w:r>
      <w:proofErr w:type="spellEnd"/>
      <w:r w:rsidRPr="00ED42B8">
        <w:rPr>
          <w:color w:val="000000"/>
        </w:rPr>
        <w:t xml:space="preserve"> з</w:t>
      </w:r>
    </w:p>
    <w:p w:rsidR="00ED42B8" w:rsidRDefault="00ED42B8" w:rsidP="00ED42B8">
      <w:pPr>
        <w:jc w:val="both"/>
        <w:rPr>
          <w:color w:val="000000"/>
        </w:rPr>
      </w:pPr>
      <w:r w:rsidRPr="00ED42B8">
        <w:rPr>
          <w:color w:val="000000"/>
        </w:rPr>
        <w:t xml:space="preserve">соціального шкільного підприємництва, </w:t>
      </w:r>
      <w:proofErr w:type="spellStart"/>
      <w:r w:rsidRPr="00ED42B8">
        <w:rPr>
          <w:color w:val="000000"/>
        </w:rPr>
        <w:t>амбасадорка</w:t>
      </w:r>
      <w:proofErr w:type="spellEnd"/>
      <w:r w:rsidRPr="00ED42B8">
        <w:rPr>
          <w:color w:val="000000"/>
        </w:rPr>
        <w:t xml:space="preserve"> «Національного </w:t>
      </w:r>
      <w:proofErr w:type="spellStart"/>
      <w:r w:rsidRPr="00ED42B8">
        <w:rPr>
          <w:color w:val="000000"/>
        </w:rPr>
        <w:t>проєкту</w:t>
      </w:r>
      <w:proofErr w:type="spellEnd"/>
      <w:r w:rsidRPr="00ED42B8">
        <w:rPr>
          <w:color w:val="000000"/>
        </w:rPr>
        <w:t xml:space="preserve"> з фінансової грамотності», сертифікована ведуча гри «Життєвий капітал», авторка модельної навчальної програми «Підприємництво та фінансова грамотність. 8-9 класи» НУШ;</w:t>
      </w:r>
    </w:p>
    <w:p w:rsidR="00ED42B8" w:rsidRPr="00ED42B8" w:rsidRDefault="00ED42B8" w:rsidP="00ED42B8">
      <w:pPr>
        <w:jc w:val="both"/>
        <w:rPr>
          <w:color w:val="000000"/>
        </w:rPr>
      </w:pP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proofErr w:type="spellStart"/>
      <w:r w:rsidRPr="00ED42B8">
        <w:rPr>
          <w:color w:val="000000"/>
        </w:rPr>
        <w:lastRenderedPageBreak/>
        <w:t>Хоша</w:t>
      </w:r>
      <w:proofErr w:type="spellEnd"/>
      <w:r w:rsidRPr="00ED42B8">
        <w:rPr>
          <w:color w:val="000000"/>
        </w:rPr>
        <w:t xml:space="preserve"> Марина, керівник </w:t>
      </w:r>
      <w:proofErr w:type="spellStart"/>
      <w:r w:rsidRPr="00ED42B8">
        <w:rPr>
          <w:color w:val="000000"/>
        </w:rPr>
        <w:t>освітньоі</w:t>
      </w:r>
      <w:proofErr w:type="spellEnd"/>
      <w:r w:rsidRPr="00ED42B8">
        <w:rPr>
          <w:color w:val="000000"/>
        </w:rPr>
        <w:t xml:space="preserve"> платформи Міжнародного бюро правової допомоги, </w:t>
      </w:r>
      <w:proofErr w:type="spellStart"/>
      <w:r w:rsidRPr="00ED42B8">
        <w:rPr>
          <w:color w:val="000000"/>
        </w:rPr>
        <w:t>амбасадорка</w:t>
      </w:r>
      <w:proofErr w:type="spellEnd"/>
      <w:r w:rsidRPr="00ED42B8">
        <w:rPr>
          <w:color w:val="000000"/>
        </w:rPr>
        <w:t xml:space="preserve"> фонду гарантування вкладів фізичних осіб, сертифікована </w:t>
      </w:r>
      <w:proofErr w:type="spellStart"/>
      <w:r w:rsidRPr="00ED42B8">
        <w:rPr>
          <w:color w:val="000000"/>
        </w:rPr>
        <w:t>бізнес-тренерка</w:t>
      </w:r>
      <w:proofErr w:type="spellEnd"/>
      <w:r w:rsidRPr="00ED42B8">
        <w:rPr>
          <w:color w:val="000000"/>
        </w:rPr>
        <w:t xml:space="preserve"> гри «Життєвий капітал» та </w:t>
      </w:r>
      <w:proofErr w:type="spellStart"/>
      <w:r w:rsidRPr="00ED42B8">
        <w:rPr>
          <w:color w:val="000000"/>
        </w:rPr>
        <w:t>Global</w:t>
      </w:r>
      <w:proofErr w:type="spellEnd"/>
      <w:r w:rsidRPr="00ED42B8">
        <w:rPr>
          <w:color w:val="000000"/>
        </w:rPr>
        <w:t xml:space="preserve"> Money </w:t>
      </w:r>
      <w:proofErr w:type="spellStart"/>
      <w:r w:rsidRPr="00ED42B8">
        <w:rPr>
          <w:color w:val="000000"/>
        </w:rPr>
        <w:t>Week</w:t>
      </w:r>
      <w:proofErr w:type="spellEnd"/>
      <w:r w:rsidRPr="00ED42B8">
        <w:rPr>
          <w:color w:val="000000"/>
        </w:rPr>
        <w:t xml:space="preserve">, </w:t>
      </w:r>
      <w:proofErr w:type="spellStart"/>
      <w:r w:rsidRPr="00ED42B8">
        <w:rPr>
          <w:color w:val="000000"/>
        </w:rPr>
        <w:t>спікерка</w:t>
      </w:r>
      <w:proofErr w:type="spellEnd"/>
      <w:r w:rsidRPr="00ED42B8">
        <w:rPr>
          <w:color w:val="000000"/>
        </w:rPr>
        <w:t xml:space="preserve"> Національного </w:t>
      </w:r>
      <w:proofErr w:type="spellStart"/>
      <w:r w:rsidRPr="00ED42B8">
        <w:rPr>
          <w:color w:val="000000"/>
        </w:rPr>
        <w:t>проєкту</w:t>
      </w:r>
      <w:proofErr w:type="spellEnd"/>
      <w:r w:rsidRPr="00ED42B8">
        <w:rPr>
          <w:color w:val="000000"/>
        </w:rPr>
        <w:t xml:space="preserve"> з фінансової грамотності.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r w:rsidRPr="00ED42B8">
        <w:rPr>
          <w:color w:val="000000"/>
        </w:rPr>
        <w:t xml:space="preserve">Модератор </w:t>
      </w:r>
      <w:proofErr w:type="spellStart"/>
      <w:r w:rsidRPr="00ED42B8">
        <w:rPr>
          <w:color w:val="000000"/>
        </w:rPr>
        <w:t>вебінару</w:t>
      </w:r>
      <w:proofErr w:type="spellEnd"/>
      <w:r w:rsidRPr="00ED42B8">
        <w:rPr>
          <w:color w:val="000000"/>
        </w:rPr>
        <w:t xml:space="preserve">: </w:t>
      </w:r>
      <w:proofErr w:type="spellStart"/>
      <w:r w:rsidRPr="00ED42B8">
        <w:rPr>
          <w:color w:val="000000"/>
        </w:rPr>
        <w:t>Сергеєва</w:t>
      </w:r>
      <w:proofErr w:type="spellEnd"/>
      <w:r w:rsidRPr="00ED42B8">
        <w:rPr>
          <w:color w:val="000000"/>
        </w:rPr>
        <w:t xml:space="preserve"> Наталія, аспірантка Інституту спеціальної педагогіки і психології імені Миколи </w:t>
      </w:r>
      <w:proofErr w:type="spellStart"/>
      <w:r w:rsidRPr="00ED42B8">
        <w:rPr>
          <w:color w:val="000000"/>
        </w:rPr>
        <w:t>Ярмаченка</w:t>
      </w:r>
      <w:proofErr w:type="spellEnd"/>
      <w:r w:rsidRPr="00ED42B8">
        <w:rPr>
          <w:color w:val="000000"/>
        </w:rPr>
        <w:t xml:space="preserve"> Національної академії педагогічних наук України, головний редактор видавництва «</w:t>
      </w:r>
      <w:proofErr w:type="spellStart"/>
      <w:r w:rsidRPr="00ED42B8">
        <w:rPr>
          <w:color w:val="000000"/>
        </w:rPr>
        <w:t>Генеза</w:t>
      </w:r>
      <w:proofErr w:type="spellEnd"/>
      <w:r w:rsidRPr="00ED42B8">
        <w:rPr>
          <w:color w:val="000000"/>
        </w:rPr>
        <w:t>».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r w:rsidRPr="00ED42B8">
        <w:rPr>
          <w:color w:val="000000"/>
        </w:rPr>
        <w:t xml:space="preserve">За участь у </w:t>
      </w:r>
      <w:proofErr w:type="spellStart"/>
      <w:r w:rsidRPr="00ED42B8">
        <w:rPr>
          <w:color w:val="000000"/>
        </w:rPr>
        <w:t>вебінарі</w:t>
      </w:r>
      <w:proofErr w:type="spellEnd"/>
      <w:r w:rsidRPr="00ED42B8">
        <w:rPr>
          <w:color w:val="000000"/>
        </w:rPr>
        <w:t xml:space="preserve"> передбачено Сертифікат на 2 год./0,06 </w:t>
      </w:r>
      <w:proofErr w:type="spellStart"/>
      <w:r w:rsidRPr="00ED42B8">
        <w:rPr>
          <w:color w:val="000000"/>
        </w:rPr>
        <w:t>кред.ЄКТС</w:t>
      </w:r>
      <w:proofErr w:type="spellEnd"/>
      <w:r w:rsidRPr="00ED42B8">
        <w:rPr>
          <w:color w:val="000000"/>
        </w:rPr>
        <w:t>.</w:t>
      </w:r>
    </w:p>
    <w:p w:rsidR="00ED42B8" w:rsidRPr="00ED42B8" w:rsidRDefault="00ED42B8" w:rsidP="00ED42B8">
      <w:pPr>
        <w:ind w:firstLine="567"/>
        <w:jc w:val="both"/>
        <w:rPr>
          <w:color w:val="000000"/>
        </w:rPr>
      </w:pPr>
      <w:r w:rsidRPr="00ED42B8">
        <w:rPr>
          <w:color w:val="000000"/>
        </w:rPr>
        <w:t xml:space="preserve">Реєстрація для вчителів, які бажають отримати Сертифікат: </w:t>
      </w:r>
      <w:hyperlink r:id="rId8" w:history="1">
        <w:r w:rsidRPr="00ED42B8">
          <w:rPr>
            <w:rStyle w:val="a8"/>
          </w:rPr>
          <w:t>https://docs.google.com/forms/d/e/1FAIpQLSdmL7zFg5q5HI-Epdl0K1jB6m56oxQj8D4MiAh_5jOCQYHi7w/viewform</w:t>
        </w:r>
      </w:hyperlink>
    </w:p>
    <w:p w:rsidR="00C42001" w:rsidRDefault="00C42001" w:rsidP="006306CA">
      <w:pPr>
        <w:ind w:firstLine="284"/>
        <w:jc w:val="both"/>
        <w:rPr>
          <w:color w:val="000000"/>
        </w:rPr>
      </w:pPr>
    </w:p>
    <w:p w:rsidR="00C42001" w:rsidRPr="00B54D85" w:rsidRDefault="006306CA" w:rsidP="00B54D85">
      <w:pPr>
        <w:jc w:val="both"/>
      </w:pPr>
      <w:r>
        <w:rPr>
          <w:b/>
          <w:bCs/>
        </w:rPr>
        <w:t xml:space="preserve">В.о.  директора  Інституту </w:t>
      </w:r>
      <w:r>
        <w:rPr>
          <w:b/>
        </w:rPr>
        <w:t xml:space="preserve">                                                   Наталія  КУРИШ</w:t>
      </w:r>
    </w:p>
    <w:p w:rsidR="00F70628" w:rsidRDefault="00F70628">
      <w:pPr>
        <w:rPr>
          <w:szCs w:val="24"/>
        </w:rPr>
      </w:pPr>
    </w:p>
    <w:p w:rsidR="00C42001" w:rsidRPr="00F70628" w:rsidRDefault="00ED42B8">
      <w:pPr>
        <w:rPr>
          <w:szCs w:val="24"/>
        </w:rPr>
      </w:pPr>
      <w:r w:rsidRPr="00F70628">
        <w:rPr>
          <w:szCs w:val="24"/>
        </w:rPr>
        <w:t>Чайковська І.В.</w:t>
      </w:r>
      <w:r w:rsidR="00F70628">
        <w:rPr>
          <w:szCs w:val="24"/>
        </w:rPr>
        <w:t>, 0501412670</w:t>
      </w:r>
    </w:p>
    <w:sectPr w:rsidR="00C42001" w:rsidRPr="00F70628">
      <w:pgSz w:w="11906" w:h="16838"/>
      <w:pgMar w:top="850" w:right="850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001"/>
    <w:rsid w:val="00140369"/>
    <w:rsid w:val="006306CA"/>
    <w:rsid w:val="00A116C3"/>
    <w:rsid w:val="00B54D85"/>
    <w:rsid w:val="00C42001"/>
    <w:rsid w:val="00D76086"/>
    <w:rsid w:val="00ED42B8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locked/>
    <w:rsid w:val="001F6848"/>
    <w:rPr>
      <w:color w:val="0000FF"/>
      <w:u w:val="single"/>
    </w:rPr>
  </w:style>
  <w:style w:type="character" w:customStyle="1" w:styleId="3">
    <w:name w:val="Основной текст 3 Знак"/>
    <w:link w:val="3"/>
    <w:uiPriority w:val="99"/>
    <w:qFormat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30">
    <w:name w:val="Body Text 3"/>
    <w:basedOn w:val="a"/>
    <w:uiPriority w:val="99"/>
    <w:qFormat/>
    <w:rsid w:val="008A704B"/>
    <w:pPr>
      <w:spacing w:line="360" w:lineRule="auto"/>
    </w:pPr>
    <w:rPr>
      <w:sz w:val="24"/>
      <w:szCs w:val="20"/>
    </w:rPr>
  </w:style>
  <w:style w:type="character" w:styleId="a8">
    <w:name w:val="Hyperlink"/>
    <w:locked/>
    <w:rsid w:val="00ED4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L7zFg5q5HI-Epdl0K1jB6m56oxQj8D4MiAh_5jOCQYHi7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459</Words>
  <Characters>2618</Characters>
  <Application>Microsoft Office Word</Application>
  <DocSecurity>0</DocSecurity>
  <Lines>21</Lines>
  <Paragraphs>6</Paragraphs>
  <ScaleCrop>false</ScaleCrop>
  <Company>diakov.net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dc:description/>
  <cp:lastModifiedBy>Admin</cp:lastModifiedBy>
  <cp:revision>34</cp:revision>
  <cp:lastPrinted>2023-04-12T10:07:00Z</cp:lastPrinted>
  <dcterms:created xsi:type="dcterms:W3CDTF">2021-11-22T13:21:00Z</dcterms:created>
  <dcterms:modified xsi:type="dcterms:W3CDTF">2024-05-07T15:54:00Z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