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22" w:rsidRPr="009F0935" w:rsidRDefault="002E5522" w:rsidP="002E5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i/>
          <w:sz w:val="24"/>
          <w:szCs w:val="24"/>
          <w:lang w:val="uk-UA" w:eastAsia="ru-RU"/>
        </w:rPr>
      </w:pPr>
      <w:r w:rsidRPr="009F0935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Pr="009F0935">
        <w:rPr>
          <w:rFonts w:ascii="Times New Roman" w:eastAsia="Times New Roman" w:hAnsi="Times New Roman" w:cs="Calibri"/>
          <w:b/>
          <w:i/>
          <w:sz w:val="24"/>
          <w:szCs w:val="24"/>
          <w:lang w:val="uk-UA" w:eastAsia="ru-RU"/>
        </w:rPr>
        <w:t xml:space="preserve">Додаток </w:t>
      </w:r>
      <w:r w:rsidR="005D0F39">
        <w:rPr>
          <w:rFonts w:ascii="Times New Roman" w:eastAsia="Times New Roman" w:hAnsi="Times New Roman" w:cs="Calibri"/>
          <w:b/>
          <w:i/>
          <w:sz w:val="24"/>
          <w:szCs w:val="24"/>
          <w:lang w:val="uk-UA" w:eastAsia="ru-RU"/>
        </w:rPr>
        <w:t>3</w:t>
      </w:r>
    </w:p>
    <w:p w:rsidR="002E5522" w:rsidRPr="009F0935" w:rsidRDefault="002E5522" w:rsidP="002E5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 w:rsidRPr="009F0935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>до наказу управління освіти</w:t>
      </w:r>
    </w:p>
    <w:p w:rsidR="002E5522" w:rsidRPr="009F0935" w:rsidRDefault="002E5522" w:rsidP="002E5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 w:rsidRPr="009F0935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Чернівецької міської ради</w:t>
      </w:r>
    </w:p>
    <w:p w:rsidR="002E5522" w:rsidRPr="005920F2" w:rsidRDefault="002E5522" w:rsidP="002E5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 w:rsidRPr="00C90CDD">
        <w:rPr>
          <w:rFonts w:ascii="Times New Roman" w:eastAsia="Times New Roman" w:hAnsi="Times New Roman" w:cs="Calibri"/>
          <w:b/>
          <w:color w:val="FF0000"/>
          <w:sz w:val="24"/>
          <w:szCs w:val="24"/>
          <w:lang w:val="uk-UA" w:eastAsia="ru-RU"/>
        </w:rPr>
        <w:t xml:space="preserve">                                                        </w:t>
      </w:r>
      <w:r w:rsidR="00F17A8D">
        <w:rPr>
          <w:rFonts w:ascii="Times New Roman" w:eastAsia="Times New Roman" w:hAnsi="Times New Roman" w:cs="Calibri"/>
          <w:b/>
          <w:color w:val="FF0000"/>
          <w:sz w:val="24"/>
          <w:szCs w:val="24"/>
          <w:lang w:val="uk-UA" w:eastAsia="ru-RU"/>
        </w:rPr>
        <w:t xml:space="preserve">   </w:t>
      </w:r>
      <w:r w:rsidR="005920F2">
        <w:rPr>
          <w:rFonts w:ascii="Times New Roman" w:eastAsia="Times New Roman" w:hAnsi="Times New Roman" w:cs="Calibri"/>
          <w:b/>
          <w:color w:val="FF0000"/>
          <w:sz w:val="24"/>
          <w:szCs w:val="24"/>
          <w:lang w:val="uk-UA" w:eastAsia="ru-RU"/>
        </w:rPr>
        <w:t xml:space="preserve">                                      </w:t>
      </w:r>
      <w:r w:rsidR="005920F2" w:rsidRPr="005920F2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>від ________</w:t>
      </w:r>
      <w:r w:rsidRPr="005920F2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 xml:space="preserve">  №</w:t>
      </w:r>
      <w:r w:rsidR="00727F79" w:rsidRPr="005920F2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 xml:space="preserve"> </w:t>
      </w:r>
      <w:r w:rsidR="005920F2" w:rsidRPr="005920F2"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>_______</w:t>
      </w:r>
    </w:p>
    <w:p w:rsidR="002E5522" w:rsidRPr="009F0935" w:rsidRDefault="002E5522" w:rsidP="002E55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</w:p>
    <w:p w:rsidR="002E5522" w:rsidRPr="009F0935" w:rsidRDefault="002E5522" w:rsidP="002E55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</w:p>
    <w:p w:rsidR="002E5522" w:rsidRPr="005D0F39" w:rsidRDefault="002E5522" w:rsidP="002E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0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  <w:r w:rsidR="005D0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Головного штабу</w:t>
      </w:r>
      <w:r w:rsidRPr="005D0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D0F39" w:rsidRPr="005D0F39" w:rsidRDefault="005D0F39" w:rsidP="005D0F39">
      <w:pPr>
        <w:tabs>
          <w:tab w:val="left" w:pos="720"/>
        </w:tabs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F39">
        <w:rPr>
          <w:rFonts w:ascii="Times New Roman" w:hAnsi="Times New Roman" w:cs="Times New Roman"/>
          <w:b/>
          <w:sz w:val="28"/>
          <w:szCs w:val="28"/>
          <w:lang w:val="uk-UA"/>
        </w:rPr>
        <w:t>І (міського)</w:t>
      </w:r>
      <w:r w:rsidRPr="005D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F39">
        <w:rPr>
          <w:rFonts w:ascii="Times New Roman" w:hAnsi="Times New Roman" w:cs="Times New Roman"/>
          <w:b/>
          <w:sz w:val="28"/>
          <w:szCs w:val="28"/>
          <w:lang w:val="uk-UA"/>
        </w:rPr>
        <w:t>етапу Всеукраїнської дитячо–юнацької</w:t>
      </w:r>
    </w:p>
    <w:p w:rsidR="002E5522" w:rsidRDefault="005D0F39" w:rsidP="002E5522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патріотичної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Сокі</w:t>
      </w:r>
      <w:proofErr w:type="gram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spellEnd"/>
      <w:proofErr w:type="gram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» («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Джура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») </w:t>
      </w:r>
    </w:p>
    <w:p w:rsidR="005D0F39" w:rsidRPr="009F0935" w:rsidRDefault="005D0F39" w:rsidP="002E5522">
      <w:pPr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36"/>
        <w:gridCol w:w="5302"/>
      </w:tblGrid>
      <w:tr w:rsidR="002E5522" w:rsidRPr="003178ED" w:rsidTr="002620F7">
        <w:trPr>
          <w:trHeight w:val="2066"/>
        </w:trPr>
        <w:tc>
          <w:tcPr>
            <w:tcW w:w="3261" w:type="dxa"/>
          </w:tcPr>
          <w:p w:rsidR="002E5522" w:rsidRPr="009F0935" w:rsidRDefault="002E5522" w:rsidP="00D20E44">
            <w:pPr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Голова </w:t>
            </w:r>
            <w:r w:rsidR="002503E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штабу</w:t>
            </w: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  </w:t>
            </w:r>
          </w:p>
          <w:p w:rsidR="002E5522" w:rsidRPr="009F0935" w:rsidRDefault="002E5522" w:rsidP="00D20E44">
            <w:pPr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2E5522" w:rsidRPr="009F0935" w:rsidRDefault="002E5522" w:rsidP="002503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2503E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штабу</w:t>
            </w:r>
          </w:p>
        </w:tc>
        <w:tc>
          <w:tcPr>
            <w:tcW w:w="936" w:type="dxa"/>
          </w:tcPr>
          <w:p w:rsidR="002E5522" w:rsidRPr="009F0935" w:rsidRDefault="002E5522" w:rsidP="00D20E44">
            <w:pPr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  <w:p w:rsidR="002E5522" w:rsidRPr="009F0935" w:rsidRDefault="002E5522" w:rsidP="00D20E44">
            <w:pPr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2E5522" w:rsidRPr="009F0935" w:rsidRDefault="002E5522" w:rsidP="00D20E44">
            <w:pPr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302" w:type="dxa"/>
          </w:tcPr>
          <w:p w:rsidR="002E5522" w:rsidRPr="009F0935" w:rsidRDefault="002E5522" w:rsidP="00D20E44">
            <w:pPr>
              <w:jc w:val="both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5D0F39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Ткачук </w:t>
            </w:r>
            <w:r w:rsidR="005D0F39" w:rsidRPr="005D0F39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</w:t>
            </w:r>
            <w:r w:rsidRPr="005D0F39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І</w:t>
            </w:r>
            <w:r w:rsidR="005D0F39" w:rsidRPr="005D0F39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рина Ярославівна</w:t>
            </w: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, начальника  управління освіти міської ради</w:t>
            </w:r>
          </w:p>
          <w:p w:rsidR="002620F7" w:rsidRPr="002620F7" w:rsidRDefault="00F83DF3" w:rsidP="002620F7">
            <w:pPr>
              <w:jc w:val="both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Онофрей Альона </w:t>
            </w:r>
            <w:r w:rsidR="00450A6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стянтинівна</w:t>
            </w:r>
            <w:r w:rsidR="002E5522"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, заступник начальника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управління</w:t>
            </w:r>
            <w:r w:rsidR="002E5522"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, начальник відділу загальної середньої </w:t>
            </w:r>
            <w:r w:rsidR="00450A60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та дошкільної </w:t>
            </w:r>
            <w:r w:rsidR="002E5522"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освіти управління освіти міської ради</w:t>
            </w:r>
          </w:p>
        </w:tc>
      </w:tr>
      <w:tr w:rsidR="002E5522" w:rsidRPr="003178ED" w:rsidTr="00D20E44">
        <w:trPr>
          <w:trHeight w:val="793"/>
        </w:trPr>
        <w:tc>
          <w:tcPr>
            <w:tcW w:w="3261" w:type="dxa"/>
          </w:tcPr>
          <w:p w:rsidR="002E5522" w:rsidRPr="009F0935" w:rsidRDefault="002E5522" w:rsidP="002503E0">
            <w:pP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Секретар  </w:t>
            </w:r>
            <w:r w:rsidR="002503E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штабу</w:t>
            </w: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36" w:type="dxa"/>
          </w:tcPr>
          <w:p w:rsidR="002E5522" w:rsidRPr="009F0935" w:rsidRDefault="002E5522" w:rsidP="00D20E44">
            <w:pPr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302" w:type="dxa"/>
          </w:tcPr>
          <w:p w:rsidR="002620F7" w:rsidRPr="009F0935" w:rsidRDefault="005D0F39" w:rsidP="002620F7">
            <w:pPr>
              <w:jc w:val="both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5D0F39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Федюк Руслан Юрійович</w:t>
            </w:r>
            <w:r w:rsidR="002E5522"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, головний спеціаліст управління освіти міської ради</w:t>
            </w:r>
            <w:bookmarkStart w:id="0" w:name="_GoBack"/>
            <w:bookmarkEnd w:id="0"/>
          </w:p>
        </w:tc>
      </w:tr>
      <w:tr w:rsidR="002E5522" w:rsidRPr="003178ED" w:rsidTr="00D20E44">
        <w:tc>
          <w:tcPr>
            <w:tcW w:w="3261" w:type="dxa"/>
          </w:tcPr>
          <w:p w:rsidR="002E5522" w:rsidRDefault="002E5522" w:rsidP="00D20E44">
            <w:pP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2503E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штабу</w:t>
            </w:r>
            <w:r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 </w:t>
            </w:r>
          </w:p>
          <w:p w:rsidR="002E5522" w:rsidRPr="009F0935" w:rsidRDefault="002E5522" w:rsidP="00D20E44">
            <w:pP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36" w:type="dxa"/>
          </w:tcPr>
          <w:p w:rsidR="002E5522" w:rsidRPr="009F0935" w:rsidRDefault="002E5522" w:rsidP="00D20E44">
            <w:pPr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302" w:type="dxa"/>
          </w:tcPr>
          <w:p w:rsidR="00B5512C" w:rsidRDefault="00B5512C" w:rsidP="0088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Мельничук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Петрович</w:t>
            </w:r>
          </w:p>
          <w:p w:rsidR="007E03DD" w:rsidRDefault="009D43AE" w:rsidP="007E0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Марцісь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Антонович</w:t>
            </w:r>
          </w:p>
          <w:p w:rsidR="00B87796" w:rsidRDefault="00B87796" w:rsidP="007E0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Йосипівна</w:t>
            </w:r>
            <w:proofErr w:type="spellEnd"/>
          </w:p>
          <w:p w:rsidR="007E03DD" w:rsidRDefault="007E03DD" w:rsidP="007E0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Сігі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3178ED" w:rsidRDefault="003178ED" w:rsidP="007E0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Іллівна</w:t>
            </w:r>
            <w:proofErr w:type="spellEnd"/>
          </w:p>
          <w:p w:rsidR="003178ED" w:rsidRDefault="003178ED" w:rsidP="007E0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Золотухіна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55160" w:rsidRPr="00F23599" w:rsidRDefault="00455160" w:rsidP="004551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Фіголь</w:t>
            </w:r>
            <w:proofErr w:type="spellEnd"/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Лариса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</w:p>
          <w:p w:rsidR="009D43AE" w:rsidRDefault="009D43AE" w:rsidP="0088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43AE" w:rsidRPr="009F0935" w:rsidRDefault="009D43AE" w:rsidP="00886AA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</w:tc>
      </w:tr>
    </w:tbl>
    <w:p w:rsidR="00956D5D" w:rsidRPr="009D43AE" w:rsidRDefault="00956D5D">
      <w:pPr>
        <w:rPr>
          <w:lang w:val="ru-RU"/>
        </w:rPr>
      </w:pPr>
    </w:p>
    <w:sectPr w:rsidR="00956D5D" w:rsidRPr="009D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53"/>
    <w:rsid w:val="002503E0"/>
    <w:rsid w:val="002620F7"/>
    <w:rsid w:val="002B2253"/>
    <w:rsid w:val="002B2934"/>
    <w:rsid w:val="002D61A9"/>
    <w:rsid w:val="002E5522"/>
    <w:rsid w:val="003178ED"/>
    <w:rsid w:val="003C4A66"/>
    <w:rsid w:val="003C767D"/>
    <w:rsid w:val="00450A60"/>
    <w:rsid w:val="00455160"/>
    <w:rsid w:val="005920F2"/>
    <w:rsid w:val="005D0F39"/>
    <w:rsid w:val="00727F79"/>
    <w:rsid w:val="00741334"/>
    <w:rsid w:val="007E03DD"/>
    <w:rsid w:val="00886AA2"/>
    <w:rsid w:val="00956D5D"/>
    <w:rsid w:val="00972E1A"/>
    <w:rsid w:val="00986A13"/>
    <w:rsid w:val="009D43AE"/>
    <w:rsid w:val="009D493D"/>
    <w:rsid w:val="00B5512C"/>
    <w:rsid w:val="00B87796"/>
    <w:rsid w:val="00C024DD"/>
    <w:rsid w:val="00DB1491"/>
    <w:rsid w:val="00DC379F"/>
    <w:rsid w:val="00F17A8D"/>
    <w:rsid w:val="00F83DF3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22"/>
    <w:pPr>
      <w:spacing w:after="200" w:line="276" w:lineRule="auto"/>
      <w:ind w:left="720"/>
      <w:contextualSpacing/>
    </w:pPr>
    <w:rPr>
      <w:lang w:val="ru-RU"/>
    </w:rPr>
  </w:style>
  <w:style w:type="table" w:customStyle="1" w:styleId="1">
    <w:name w:val="Сетка таблицы1"/>
    <w:basedOn w:val="a1"/>
    <w:next w:val="a4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5D0F3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22"/>
    <w:pPr>
      <w:spacing w:after="200" w:line="276" w:lineRule="auto"/>
      <w:ind w:left="720"/>
      <w:contextualSpacing/>
    </w:pPr>
    <w:rPr>
      <w:lang w:val="ru-RU"/>
    </w:rPr>
  </w:style>
  <w:style w:type="table" w:customStyle="1" w:styleId="1">
    <w:name w:val="Сетка таблицы1"/>
    <w:basedOn w:val="a1"/>
    <w:next w:val="a4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5D0F3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2021-09-17T10:21:00Z</cp:lastPrinted>
  <dcterms:created xsi:type="dcterms:W3CDTF">2021-09-17T08:28:00Z</dcterms:created>
  <dcterms:modified xsi:type="dcterms:W3CDTF">2024-09-17T07:45:00Z</dcterms:modified>
</cp:coreProperties>
</file>